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33CE3" w14:textId="2F4A3DDE" w:rsidR="00FC1369" w:rsidRPr="00CF54FB" w:rsidRDefault="00FC1369" w:rsidP="00B83E9A">
      <w:pPr>
        <w:suppressAutoHyphens/>
        <w:spacing w:after="0"/>
        <w:jc w:val="both"/>
        <w:rPr>
          <w:rFonts w:ascii="Arial" w:hAnsi="Arial" w:cs="Arial"/>
          <w:b/>
          <w:bCs/>
          <w:lang w:eastAsia="zh-CN"/>
        </w:rPr>
      </w:pPr>
    </w:p>
    <w:p w14:paraId="3F73AC8D" w14:textId="601F4814" w:rsidR="00FC1369" w:rsidRPr="00CF54FB" w:rsidRDefault="00FC1369" w:rsidP="00B83E9A">
      <w:pPr>
        <w:suppressAutoHyphens/>
        <w:spacing w:after="0"/>
        <w:jc w:val="center"/>
        <w:rPr>
          <w:rFonts w:ascii="Arial" w:hAnsi="Arial" w:cs="Arial"/>
          <w:lang w:eastAsia="zh-CN"/>
        </w:rPr>
      </w:pPr>
      <w:r w:rsidRPr="00CF54FB">
        <w:rPr>
          <w:rFonts w:ascii="Arial" w:hAnsi="Arial" w:cs="Arial"/>
          <w:b/>
          <w:bCs/>
          <w:lang w:eastAsia="zh-CN"/>
        </w:rPr>
        <w:t>UMOWA</w:t>
      </w:r>
      <w:r w:rsidR="009532BA" w:rsidRPr="00CF54FB">
        <w:rPr>
          <w:rFonts w:ascii="Arial" w:hAnsi="Arial" w:cs="Arial"/>
          <w:b/>
          <w:bCs/>
          <w:lang w:eastAsia="zh-CN"/>
        </w:rPr>
        <w:t xml:space="preserve"> nr ZPU/</w:t>
      </w:r>
      <w:r w:rsidR="00D40E45" w:rsidRPr="00CF54FB">
        <w:rPr>
          <w:rFonts w:ascii="Arial" w:hAnsi="Arial" w:cs="Arial"/>
          <w:b/>
          <w:bCs/>
          <w:lang w:eastAsia="zh-CN"/>
        </w:rPr>
        <w:t>……..</w:t>
      </w:r>
    </w:p>
    <w:p w14:paraId="53AF8021" w14:textId="77777777" w:rsidR="00FC1369" w:rsidRPr="00CF54FB" w:rsidRDefault="00FC1369" w:rsidP="00B83E9A">
      <w:pPr>
        <w:suppressAutoHyphens/>
        <w:spacing w:after="0"/>
        <w:jc w:val="both"/>
        <w:rPr>
          <w:rFonts w:ascii="Arial" w:hAnsi="Arial" w:cs="Arial"/>
          <w:b/>
          <w:bCs/>
          <w:lang w:eastAsia="zh-CN"/>
        </w:rPr>
      </w:pPr>
    </w:p>
    <w:p w14:paraId="0ED342D7" w14:textId="4B7E12FA" w:rsidR="00FC1369" w:rsidRPr="00CF54FB" w:rsidRDefault="007F1579" w:rsidP="00B83E9A">
      <w:pPr>
        <w:suppressAutoHyphens/>
        <w:spacing w:after="0"/>
        <w:jc w:val="both"/>
        <w:rPr>
          <w:rFonts w:ascii="Arial" w:hAnsi="Arial" w:cs="Arial"/>
          <w:lang w:eastAsia="zh-CN"/>
        </w:rPr>
      </w:pPr>
      <w:r w:rsidRPr="00CF54FB">
        <w:rPr>
          <w:rFonts w:ascii="Arial" w:hAnsi="Arial" w:cs="Arial"/>
          <w:lang w:eastAsia="zh-CN"/>
        </w:rPr>
        <w:t xml:space="preserve">zawarta w dniu ......... </w:t>
      </w:r>
      <w:r w:rsidR="00D40E45" w:rsidRPr="00CF54FB">
        <w:rPr>
          <w:rFonts w:ascii="Arial" w:hAnsi="Arial" w:cs="Arial"/>
          <w:lang w:eastAsia="zh-CN"/>
        </w:rPr>
        <w:t>202</w:t>
      </w:r>
      <w:r w:rsidR="00955855" w:rsidRPr="00CF54FB">
        <w:rPr>
          <w:rFonts w:ascii="Arial" w:hAnsi="Arial" w:cs="Arial"/>
          <w:lang w:eastAsia="zh-CN"/>
        </w:rPr>
        <w:t>2</w:t>
      </w:r>
      <w:r w:rsidR="00FC1369" w:rsidRPr="00CF54FB">
        <w:rPr>
          <w:rFonts w:ascii="Arial" w:hAnsi="Arial" w:cs="Arial"/>
          <w:lang w:eastAsia="zh-CN"/>
        </w:rPr>
        <w:t xml:space="preserve"> r. pomiędzy :</w:t>
      </w:r>
    </w:p>
    <w:p w14:paraId="59B7E535" w14:textId="77777777" w:rsidR="00FC1369" w:rsidRPr="00CF54FB" w:rsidRDefault="00FC1369" w:rsidP="00B83E9A">
      <w:pPr>
        <w:suppressAutoHyphens/>
        <w:spacing w:after="0"/>
        <w:jc w:val="both"/>
        <w:rPr>
          <w:rFonts w:ascii="Arial" w:hAnsi="Arial" w:cs="Arial"/>
          <w:lang w:eastAsia="zh-CN"/>
        </w:rPr>
      </w:pPr>
    </w:p>
    <w:p w14:paraId="7EE0F772" w14:textId="710699D1" w:rsidR="00FC1369" w:rsidRPr="00CF54FB" w:rsidRDefault="00FC1369" w:rsidP="00B83E9A">
      <w:pPr>
        <w:suppressAutoHyphens/>
        <w:spacing w:after="0"/>
        <w:jc w:val="both"/>
        <w:rPr>
          <w:rFonts w:ascii="Arial" w:hAnsi="Arial" w:cs="Arial"/>
          <w:lang w:eastAsia="zh-CN"/>
        </w:rPr>
      </w:pPr>
      <w:r w:rsidRPr="00CF54FB">
        <w:rPr>
          <w:rFonts w:ascii="Arial" w:hAnsi="Arial" w:cs="Arial"/>
          <w:b/>
          <w:lang w:eastAsia="zh-CN"/>
        </w:rPr>
        <w:t>Instytutem Geofizyki Polskiej Akademii Nauk</w:t>
      </w:r>
      <w:r w:rsidRPr="00CF54FB">
        <w:rPr>
          <w:rFonts w:ascii="Arial" w:hAnsi="Arial" w:cs="Arial"/>
          <w:lang w:eastAsia="zh-CN"/>
        </w:rPr>
        <w:t xml:space="preserve">, z siedzibą przy ul. Księcia Janusza 64, </w:t>
      </w:r>
      <w:r w:rsidRPr="00CF54FB">
        <w:rPr>
          <w:rFonts w:ascii="Arial" w:hAnsi="Arial" w:cs="Arial"/>
          <w:lang w:eastAsia="zh-CN"/>
        </w:rPr>
        <w:br/>
        <w:t>w 01-452 Warszawie</w:t>
      </w:r>
      <w:r w:rsidR="007930F5" w:rsidRPr="00CF54FB">
        <w:rPr>
          <w:rFonts w:ascii="Arial" w:hAnsi="Arial" w:cs="Arial"/>
          <w:lang w:eastAsia="zh-CN"/>
        </w:rPr>
        <w:t>, instytutem naukowym Polskiej Akademii Nauk w rozumieniu przepisów ustawy z dnia 30 kwietnia 2010 r. o Polskiej Akademii Nauk {Dz. U. nr 96, poz. 619 ze zm.), wpisanym do rejestru instytutów Polskiej Akademii Nauk pod numerem RIN-VII-18/98, NIP 5250008560, REGON 000325908</w:t>
      </w:r>
      <w:r w:rsidRPr="00CF54FB">
        <w:rPr>
          <w:rFonts w:ascii="Arial" w:hAnsi="Arial" w:cs="Arial"/>
          <w:lang w:eastAsia="zh-CN"/>
        </w:rPr>
        <w:t>, reprezentowanym przez:</w:t>
      </w:r>
    </w:p>
    <w:p w14:paraId="5512A7B9" w14:textId="77777777" w:rsidR="009532BA" w:rsidRPr="00CF54FB" w:rsidRDefault="009532BA" w:rsidP="00B83E9A">
      <w:pPr>
        <w:autoSpaceDE w:val="0"/>
        <w:autoSpaceDN w:val="0"/>
        <w:adjustRightInd w:val="0"/>
        <w:spacing w:after="0" w:line="240" w:lineRule="auto"/>
        <w:jc w:val="both"/>
        <w:rPr>
          <w:rFonts w:ascii="Arial" w:hAnsi="Arial" w:cs="Arial"/>
          <w:lang w:eastAsia="ar-SA"/>
        </w:rPr>
      </w:pPr>
      <w:r w:rsidRPr="00CF54FB">
        <w:rPr>
          <w:rFonts w:ascii="Arial" w:hAnsi="Arial" w:cs="Arial"/>
        </w:rPr>
        <w:t xml:space="preserve">mgr Beatę </w:t>
      </w:r>
      <w:proofErr w:type="spellStart"/>
      <w:r w:rsidRPr="00CF54FB">
        <w:rPr>
          <w:rFonts w:ascii="Arial" w:hAnsi="Arial" w:cs="Arial"/>
        </w:rPr>
        <w:t>Fromeliusz</w:t>
      </w:r>
      <w:proofErr w:type="spellEnd"/>
      <w:r w:rsidRPr="00CF54FB">
        <w:rPr>
          <w:rFonts w:ascii="Arial" w:hAnsi="Arial" w:cs="Arial"/>
        </w:rPr>
        <w:t xml:space="preserve"> – Zastępcę Dyrektora ds. Administracyjno-Finansowych Instytutu Geofizyki PAN,</w:t>
      </w:r>
    </w:p>
    <w:p w14:paraId="30D17B80" w14:textId="3F57EDC1"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zwanym dalej „</w:t>
      </w:r>
      <w:r w:rsidRPr="00CF54FB">
        <w:rPr>
          <w:rFonts w:ascii="Arial" w:hAnsi="Arial" w:cs="Arial"/>
          <w:b/>
          <w:lang w:eastAsia="zh-CN"/>
        </w:rPr>
        <w:t>Zamawiającym</w:t>
      </w:r>
      <w:r w:rsidRPr="00CF54FB">
        <w:rPr>
          <w:rFonts w:ascii="Arial" w:hAnsi="Arial" w:cs="Arial"/>
          <w:lang w:eastAsia="zh-CN"/>
        </w:rPr>
        <w:t>”,</w:t>
      </w:r>
    </w:p>
    <w:p w14:paraId="7452C305" w14:textId="69D78ADB"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a</w:t>
      </w:r>
    </w:p>
    <w:p w14:paraId="26109D04" w14:textId="6A0EF71F" w:rsidR="00FC1369" w:rsidRPr="00CF54FB" w:rsidRDefault="00F906C2" w:rsidP="00B83E9A">
      <w:pPr>
        <w:suppressAutoHyphens/>
        <w:spacing w:after="0"/>
        <w:jc w:val="both"/>
        <w:rPr>
          <w:rFonts w:ascii="Arial" w:hAnsi="Arial" w:cs="Arial"/>
          <w:lang w:eastAsia="zh-CN"/>
        </w:rPr>
      </w:pPr>
      <w:r w:rsidRPr="00CF54FB">
        <w:rPr>
          <w:rFonts w:ascii="Arial" w:hAnsi="Arial" w:cs="Arial"/>
          <w:bCs/>
          <w:lang w:eastAsia="zh-CN"/>
        </w:rPr>
        <w:t>………………</w:t>
      </w:r>
      <w:r w:rsidR="00952266" w:rsidRPr="00CF54FB">
        <w:rPr>
          <w:rFonts w:ascii="Arial" w:hAnsi="Arial" w:cs="Arial"/>
          <w:bCs/>
          <w:lang w:eastAsia="zh-CN"/>
        </w:rPr>
        <w:t xml:space="preserve">, prowadzącym działalność gospodarczą pod firmą </w:t>
      </w:r>
      <w:r w:rsidR="00D40E45" w:rsidRPr="00CF54FB">
        <w:rPr>
          <w:rFonts w:ascii="Arial" w:hAnsi="Arial" w:cs="Arial"/>
          <w:b/>
          <w:bCs/>
          <w:lang w:eastAsia="zh-CN"/>
        </w:rPr>
        <w:t>………………………….</w:t>
      </w:r>
      <w:r w:rsidR="00952266" w:rsidRPr="00CF54FB">
        <w:rPr>
          <w:rFonts w:ascii="Arial" w:hAnsi="Arial" w:cs="Arial"/>
          <w:bCs/>
          <w:lang w:eastAsia="zh-CN"/>
        </w:rPr>
        <w:t xml:space="preserve"> na podstawie wpisu </w:t>
      </w:r>
      <w:r w:rsidR="00D40E45" w:rsidRPr="00CF54FB">
        <w:rPr>
          <w:rFonts w:ascii="Arial" w:hAnsi="Arial" w:cs="Arial"/>
          <w:bCs/>
          <w:lang w:eastAsia="zh-CN"/>
        </w:rPr>
        <w:t>…………………..</w:t>
      </w:r>
      <w:r w:rsidR="00952266" w:rsidRPr="00CF54FB">
        <w:rPr>
          <w:rFonts w:ascii="Arial" w:hAnsi="Arial" w:cs="Arial"/>
          <w:bCs/>
          <w:lang w:eastAsia="zh-CN"/>
        </w:rPr>
        <w:t xml:space="preserve">, z siedzibą </w:t>
      </w:r>
      <w:r w:rsidR="00D40E45" w:rsidRPr="00CF54FB">
        <w:rPr>
          <w:rFonts w:ascii="Arial" w:hAnsi="Arial" w:cs="Arial"/>
          <w:bCs/>
          <w:lang w:eastAsia="zh-CN"/>
        </w:rPr>
        <w:t>……………</w:t>
      </w:r>
      <w:r w:rsidR="00952266" w:rsidRPr="00CF54FB">
        <w:rPr>
          <w:rFonts w:ascii="Arial" w:hAnsi="Arial" w:cs="Arial"/>
          <w:bCs/>
          <w:lang w:eastAsia="zh-CN"/>
        </w:rPr>
        <w:t xml:space="preserve">, przy ulicy </w:t>
      </w:r>
      <w:r w:rsidR="00D40E45" w:rsidRPr="00CF54FB">
        <w:rPr>
          <w:rFonts w:ascii="Arial" w:hAnsi="Arial" w:cs="Arial"/>
          <w:bCs/>
          <w:lang w:eastAsia="zh-CN"/>
        </w:rPr>
        <w:t>………………….</w:t>
      </w:r>
      <w:r w:rsidR="00952266" w:rsidRPr="00CF54FB">
        <w:rPr>
          <w:rFonts w:ascii="Arial" w:hAnsi="Arial" w:cs="Arial"/>
          <w:bCs/>
          <w:lang w:eastAsia="zh-CN"/>
        </w:rPr>
        <w:t xml:space="preserve">, posiadającą NIP: </w:t>
      </w:r>
      <w:r w:rsidR="00D40E45" w:rsidRPr="00CF54FB">
        <w:rPr>
          <w:rFonts w:ascii="Arial" w:hAnsi="Arial" w:cs="Arial"/>
          <w:bCs/>
          <w:lang w:eastAsia="zh-CN"/>
        </w:rPr>
        <w:t>…………….</w:t>
      </w:r>
      <w:r w:rsidR="00262809" w:rsidRPr="00CF54FB">
        <w:rPr>
          <w:rFonts w:ascii="Arial" w:hAnsi="Arial" w:cs="Arial"/>
          <w:bCs/>
          <w:lang w:eastAsia="zh-CN"/>
        </w:rPr>
        <w:t xml:space="preserve"> oraz REGON: </w:t>
      </w:r>
      <w:r w:rsidR="00D40E45" w:rsidRPr="00CF54FB">
        <w:rPr>
          <w:rFonts w:ascii="Arial" w:hAnsi="Arial" w:cs="Arial"/>
          <w:bCs/>
          <w:lang w:eastAsia="zh-CN"/>
        </w:rPr>
        <w:t>………………….</w:t>
      </w:r>
    </w:p>
    <w:p w14:paraId="66646237" w14:textId="77777777"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reprezentowanym przez:</w:t>
      </w:r>
    </w:p>
    <w:p w14:paraId="290C0D9A" w14:textId="4914E89D" w:rsidR="00262809" w:rsidRPr="00CF54FB" w:rsidRDefault="00D40E45" w:rsidP="00B83E9A">
      <w:pPr>
        <w:suppressAutoHyphens/>
        <w:spacing w:after="0"/>
        <w:jc w:val="both"/>
        <w:rPr>
          <w:rFonts w:ascii="Arial" w:hAnsi="Arial" w:cs="Arial"/>
          <w:lang w:eastAsia="zh-CN"/>
        </w:rPr>
      </w:pPr>
      <w:r w:rsidRPr="00CF54FB">
        <w:rPr>
          <w:rFonts w:ascii="Arial" w:hAnsi="Arial" w:cs="Arial"/>
          <w:lang w:eastAsia="zh-CN"/>
        </w:rPr>
        <w:t>………………………………………</w:t>
      </w:r>
    </w:p>
    <w:p w14:paraId="51523A80" w14:textId="7D7C6A6F" w:rsidR="00FC1369" w:rsidRPr="00CF54FB" w:rsidRDefault="00FC1369" w:rsidP="00B83E9A">
      <w:pPr>
        <w:suppressAutoHyphens/>
        <w:spacing w:after="0"/>
        <w:rPr>
          <w:rFonts w:ascii="Arial" w:hAnsi="Arial" w:cs="Arial"/>
          <w:lang w:eastAsia="zh-CN"/>
        </w:rPr>
      </w:pPr>
      <w:r w:rsidRPr="00CF54FB">
        <w:rPr>
          <w:rFonts w:ascii="Arial" w:hAnsi="Arial" w:cs="Arial"/>
          <w:lang w:eastAsia="zh-CN"/>
        </w:rPr>
        <w:t>zwanym dalej „</w:t>
      </w:r>
      <w:r w:rsidRPr="00CF54FB">
        <w:rPr>
          <w:rFonts w:ascii="Arial" w:hAnsi="Arial" w:cs="Arial"/>
          <w:b/>
          <w:bCs/>
          <w:lang w:eastAsia="zh-CN"/>
        </w:rPr>
        <w:t>Wykonawcą”</w:t>
      </w:r>
      <w:r w:rsidRPr="00CF54FB">
        <w:rPr>
          <w:rFonts w:ascii="Arial" w:hAnsi="Arial" w:cs="Arial"/>
          <w:lang w:eastAsia="zh-CN"/>
        </w:rPr>
        <w:t>,</w:t>
      </w:r>
    </w:p>
    <w:p w14:paraId="5A9B3084" w14:textId="77777777" w:rsidR="00FC1369" w:rsidRPr="00CF54FB" w:rsidRDefault="00FC1369" w:rsidP="00B83E9A">
      <w:pPr>
        <w:suppressAutoHyphens/>
        <w:spacing w:after="0"/>
        <w:jc w:val="both"/>
        <w:rPr>
          <w:rFonts w:ascii="Arial" w:hAnsi="Arial" w:cs="Arial"/>
          <w:lang w:eastAsia="zh-CN"/>
        </w:rPr>
      </w:pPr>
    </w:p>
    <w:p w14:paraId="0EA12700" w14:textId="77777777" w:rsidR="00FC1369" w:rsidRPr="00CF54FB" w:rsidRDefault="00FC1369" w:rsidP="00B83E9A">
      <w:pPr>
        <w:suppressAutoHyphens/>
        <w:spacing w:after="0"/>
        <w:jc w:val="both"/>
        <w:rPr>
          <w:rFonts w:ascii="Arial" w:hAnsi="Arial" w:cs="Arial"/>
          <w:lang w:eastAsia="zh-CN"/>
        </w:rPr>
      </w:pPr>
      <w:r w:rsidRPr="00CF54FB">
        <w:rPr>
          <w:rFonts w:ascii="Arial" w:hAnsi="Arial" w:cs="Arial"/>
          <w:lang w:eastAsia="zh-CN"/>
        </w:rPr>
        <w:t xml:space="preserve">wspólnie zwanych dalej także </w:t>
      </w:r>
      <w:r w:rsidRPr="00CF54FB">
        <w:rPr>
          <w:rFonts w:ascii="Arial" w:hAnsi="Arial" w:cs="Arial"/>
          <w:b/>
          <w:bCs/>
          <w:lang w:eastAsia="zh-CN"/>
        </w:rPr>
        <w:t>„Stronami”</w:t>
      </w:r>
      <w:r w:rsidRPr="00CF54FB">
        <w:rPr>
          <w:rFonts w:ascii="Arial" w:hAnsi="Arial" w:cs="Arial"/>
          <w:lang w:eastAsia="zh-CN"/>
        </w:rPr>
        <w:t xml:space="preserve">, zaś każdy z osobna </w:t>
      </w:r>
      <w:r w:rsidRPr="00CF54FB">
        <w:rPr>
          <w:rFonts w:ascii="Arial" w:hAnsi="Arial" w:cs="Arial"/>
          <w:b/>
          <w:bCs/>
          <w:lang w:eastAsia="zh-CN"/>
        </w:rPr>
        <w:t>„Stroną”</w:t>
      </w:r>
    </w:p>
    <w:p w14:paraId="5761E5D1" w14:textId="77777777" w:rsidR="00FC1369" w:rsidRPr="00CF54FB" w:rsidRDefault="00FC1369" w:rsidP="00B83E9A">
      <w:pPr>
        <w:suppressAutoHyphens/>
        <w:spacing w:after="0"/>
        <w:jc w:val="both"/>
        <w:rPr>
          <w:rFonts w:ascii="Arial" w:hAnsi="Arial" w:cs="Arial"/>
          <w:b/>
          <w:bCs/>
          <w:lang w:eastAsia="zh-CN"/>
        </w:rPr>
      </w:pPr>
      <w:r w:rsidRPr="00CF54FB">
        <w:rPr>
          <w:rFonts w:ascii="Arial" w:hAnsi="Arial" w:cs="Arial"/>
          <w:bCs/>
          <w:lang w:eastAsia="zh-CN"/>
        </w:rPr>
        <w:t>o następującej treści:</w:t>
      </w:r>
    </w:p>
    <w:p w14:paraId="61BA7351" w14:textId="77777777" w:rsidR="00FC1369" w:rsidRPr="00CF54FB" w:rsidRDefault="00FC1369" w:rsidP="00B83E9A">
      <w:pPr>
        <w:suppressAutoHyphens/>
        <w:spacing w:after="0"/>
        <w:rPr>
          <w:rFonts w:ascii="Arial" w:hAnsi="Arial" w:cs="Arial"/>
          <w:lang w:eastAsia="zh-CN"/>
        </w:rPr>
      </w:pPr>
    </w:p>
    <w:p w14:paraId="48E6D5F3" w14:textId="0242C767" w:rsidR="00FC1369" w:rsidRPr="00CF54FB" w:rsidRDefault="00FC1369" w:rsidP="00B83E9A">
      <w:pPr>
        <w:suppressAutoHyphens/>
        <w:spacing w:after="0"/>
        <w:jc w:val="both"/>
        <w:rPr>
          <w:rFonts w:ascii="Arial" w:hAnsi="Arial" w:cs="Arial"/>
          <w:lang w:eastAsia="zh-CN"/>
        </w:rPr>
      </w:pPr>
      <w:r w:rsidRPr="00CF54FB">
        <w:rPr>
          <w:rFonts w:ascii="Arial" w:hAnsi="Arial" w:cs="Arial"/>
          <w:iCs/>
          <w:lang w:eastAsia="zh-CN"/>
        </w:rPr>
        <w:t xml:space="preserve">Umowa zostaje zawarta na podstawie oferty, stanowiącej </w:t>
      </w:r>
      <w:r w:rsidRPr="00CF54FB">
        <w:rPr>
          <w:rFonts w:ascii="Arial" w:hAnsi="Arial" w:cs="Arial"/>
          <w:i/>
          <w:iCs/>
          <w:lang w:eastAsia="zh-CN"/>
        </w:rPr>
        <w:t>załącznik nr 1 do umowy</w:t>
      </w:r>
      <w:r w:rsidRPr="00CF54FB">
        <w:rPr>
          <w:rFonts w:ascii="Arial" w:hAnsi="Arial" w:cs="Arial"/>
          <w:iCs/>
          <w:lang w:eastAsia="zh-CN"/>
        </w:rPr>
        <w:t>, na dostawę oraz przeniesienie na Zamawiającego własności przedmiotu umowy.</w:t>
      </w:r>
    </w:p>
    <w:p w14:paraId="5AAA97DA" w14:textId="77777777" w:rsidR="00FC1369" w:rsidRPr="00CF54FB" w:rsidRDefault="00FC1369" w:rsidP="00B83E9A">
      <w:pPr>
        <w:tabs>
          <w:tab w:val="left" w:pos="470"/>
        </w:tabs>
        <w:suppressAutoHyphens/>
        <w:spacing w:after="0"/>
        <w:rPr>
          <w:rFonts w:ascii="Arial" w:hAnsi="Arial" w:cs="Arial"/>
          <w:iCs/>
          <w:lang w:eastAsia="zh-CN"/>
        </w:rPr>
      </w:pPr>
    </w:p>
    <w:p w14:paraId="5D907876"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1</w:t>
      </w:r>
    </w:p>
    <w:p w14:paraId="0A6A20C9" w14:textId="77777777" w:rsidR="00FC1369" w:rsidRPr="00CF54FB" w:rsidRDefault="00FC1369" w:rsidP="00B83E9A">
      <w:pPr>
        <w:tabs>
          <w:tab w:val="left" w:pos="470"/>
        </w:tabs>
        <w:suppressAutoHyphens/>
        <w:spacing w:after="0"/>
        <w:ind w:left="426"/>
        <w:jc w:val="center"/>
        <w:rPr>
          <w:rFonts w:ascii="Arial" w:hAnsi="Arial" w:cs="Arial"/>
          <w:lang w:eastAsia="zh-CN"/>
        </w:rPr>
      </w:pPr>
      <w:r w:rsidRPr="00CF54FB">
        <w:rPr>
          <w:rFonts w:ascii="Arial" w:hAnsi="Arial" w:cs="Arial"/>
          <w:b/>
          <w:lang w:eastAsia="zh-CN"/>
        </w:rPr>
        <w:t>Przedmiot umowy</w:t>
      </w:r>
    </w:p>
    <w:p w14:paraId="2478714C" w14:textId="5BDCF86D" w:rsidR="00FC1369" w:rsidRPr="00CF54FB" w:rsidRDefault="002A37E8" w:rsidP="00B83E9A">
      <w:pPr>
        <w:spacing w:after="0"/>
        <w:rPr>
          <w:rFonts w:ascii="Arial" w:hAnsi="Arial" w:cs="Arial"/>
          <w:lang w:eastAsia="zh-CN"/>
        </w:rPr>
      </w:pPr>
      <w:r w:rsidRPr="00CF54FB">
        <w:rPr>
          <w:rFonts w:ascii="Arial" w:hAnsi="Arial" w:cs="Arial"/>
          <w:lang w:eastAsia="zh-CN"/>
        </w:rPr>
        <w:t xml:space="preserve">Zamówienie realizowane jest na potrzeby </w:t>
      </w:r>
      <w:r w:rsidR="00DA47F2" w:rsidRPr="00CF54FB">
        <w:rPr>
          <w:rFonts w:ascii="Arial" w:hAnsi="Arial" w:cs="Arial"/>
          <w:lang w:eastAsia="zh-CN"/>
        </w:rPr>
        <w:t xml:space="preserve">realizacji </w:t>
      </w:r>
      <w:r w:rsidR="00F906C2" w:rsidRPr="00CF54FB">
        <w:rPr>
          <w:rFonts w:ascii="Arial" w:hAnsi="Arial" w:cs="Arial"/>
          <w:lang w:eastAsia="zh-CN"/>
        </w:rPr>
        <w:t xml:space="preserve">projektu </w:t>
      </w:r>
      <w:r w:rsidR="00F906C2" w:rsidRPr="00CF54FB">
        <w:rPr>
          <w:rFonts w:ascii="Arial" w:hAnsi="Arial" w:cs="Arial"/>
          <w:b/>
          <w:lang w:eastAsia="zh-CN"/>
        </w:rPr>
        <w:t>NCN 2019/35/D/ST10/01135</w:t>
      </w:r>
    </w:p>
    <w:p w14:paraId="21359FFD" w14:textId="7ADAF469" w:rsidR="00721654" w:rsidRPr="00CF54FB" w:rsidRDefault="00FC1369" w:rsidP="00721654">
      <w:pPr>
        <w:numPr>
          <w:ilvl w:val="0"/>
          <w:numId w:val="10"/>
        </w:numPr>
        <w:tabs>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 xml:space="preserve">Przedmiotem umowy jest </w:t>
      </w:r>
      <w:r w:rsidRPr="00CF54FB">
        <w:rPr>
          <w:rFonts w:ascii="Arial" w:hAnsi="Arial" w:cs="Arial"/>
          <w:b/>
          <w:lang w:eastAsia="zh-CN"/>
        </w:rPr>
        <w:t>dostawa</w:t>
      </w:r>
      <w:r w:rsidRPr="00CF54FB">
        <w:rPr>
          <w:rFonts w:ascii="Arial" w:hAnsi="Arial" w:cs="Arial"/>
          <w:lang w:eastAsia="zh-CN"/>
        </w:rPr>
        <w:t xml:space="preserve"> </w:t>
      </w:r>
      <w:r w:rsidR="000C3A92" w:rsidRPr="00CF54FB">
        <w:rPr>
          <w:rFonts w:ascii="Arial" w:hAnsi="Arial" w:cs="Arial"/>
          <w:b/>
          <w:lang w:eastAsia="zh-CN"/>
        </w:rPr>
        <w:t>systemu anemometrii obrazowej 2D2C PIV</w:t>
      </w:r>
      <w:r w:rsidR="00561A6B" w:rsidRPr="00CF54FB">
        <w:rPr>
          <w:rFonts w:ascii="Arial" w:hAnsi="Arial" w:cs="Arial"/>
          <w:b/>
          <w:lang w:eastAsia="zh-CN"/>
        </w:rPr>
        <w:t xml:space="preserve"> (dalej jako „System anemometrii obrazowej”)</w:t>
      </w:r>
      <w:r w:rsidR="000C3A92" w:rsidRPr="00CF54FB">
        <w:rPr>
          <w:rFonts w:ascii="Arial" w:hAnsi="Arial" w:cs="Arial"/>
          <w:b/>
          <w:lang w:eastAsia="zh-CN"/>
        </w:rPr>
        <w:t xml:space="preserve"> ze szkoleniem</w:t>
      </w:r>
      <w:r w:rsidR="007F0E9C" w:rsidRPr="00CF54FB">
        <w:rPr>
          <w:rFonts w:ascii="Arial" w:hAnsi="Arial" w:cs="Arial"/>
          <w:b/>
          <w:lang w:eastAsia="zh-CN"/>
        </w:rPr>
        <w:t>,</w:t>
      </w:r>
      <w:r w:rsidR="00F906C2" w:rsidRPr="00CF54FB">
        <w:rPr>
          <w:rFonts w:ascii="Arial" w:hAnsi="Arial" w:cs="Arial"/>
          <w:lang w:eastAsia="zh-CN"/>
        </w:rPr>
        <w:t xml:space="preserve"> </w:t>
      </w:r>
      <w:r w:rsidR="007F0E9C" w:rsidRPr="00CF54FB">
        <w:rPr>
          <w:rFonts w:ascii="Arial" w:hAnsi="Arial" w:cs="Arial"/>
          <w:b/>
          <w:lang w:eastAsia="zh-CN"/>
        </w:rPr>
        <w:t>wsparciem technicznym</w:t>
      </w:r>
      <w:r w:rsidR="007F0E9C" w:rsidRPr="00CF54FB">
        <w:rPr>
          <w:rFonts w:ascii="Arial" w:hAnsi="Arial" w:cs="Arial"/>
          <w:lang w:eastAsia="zh-CN"/>
        </w:rPr>
        <w:t xml:space="preserve"> </w:t>
      </w:r>
      <w:r w:rsidR="000C3A92" w:rsidRPr="00CF54FB">
        <w:rPr>
          <w:rFonts w:ascii="Arial" w:hAnsi="Arial" w:cs="Arial"/>
          <w:b/>
          <w:lang w:eastAsia="zh-CN"/>
        </w:rPr>
        <w:t>oraz wsparciem pomiarowym</w:t>
      </w:r>
      <w:r w:rsidR="0086691C" w:rsidRPr="00CF54FB">
        <w:rPr>
          <w:rFonts w:ascii="Arial" w:hAnsi="Arial" w:cs="Arial"/>
          <w:lang w:eastAsia="zh-CN"/>
        </w:rPr>
        <w:t>,</w:t>
      </w:r>
      <w:r w:rsidRPr="00CF54FB">
        <w:rPr>
          <w:rFonts w:ascii="Arial" w:hAnsi="Arial" w:cs="Arial"/>
          <w:lang w:eastAsia="zh-CN"/>
        </w:rPr>
        <w:t xml:space="preserve"> zgodnie z </w:t>
      </w:r>
      <w:r w:rsidR="00F27064" w:rsidRPr="00CF54FB">
        <w:rPr>
          <w:rFonts w:ascii="Arial" w:hAnsi="Arial" w:cs="Arial"/>
          <w:lang w:eastAsia="zh-CN"/>
        </w:rPr>
        <w:t xml:space="preserve">opisem przedmiotu zamówienia </w:t>
      </w:r>
      <w:r w:rsidR="00EF3B52" w:rsidRPr="00CF54FB">
        <w:rPr>
          <w:rFonts w:ascii="Arial" w:hAnsi="Arial" w:cs="Arial"/>
          <w:lang w:eastAsia="zh-CN"/>
        </w:rPr>
        <w:t xml:space="preserve">stanowiącym załącznik nr </w:t>
      </w:r>
      <w:r w:rsidR="0039170E" w:rsidRPr="00CF54FB">
        <w:rPr>
          <w:rFonts w:ascii="Arial" w:hAnsi="Arial" w:cs="Arial"/>
          <w:lang w:eastAsia="zh-CN"/>
        </w:rPr>
        <w:t>2</w:t>
      </w:r>
      <w:r w:rsidR="00EF3B52" w:rsidRPr="00CF54FB">
        <w:rPr>
          <w:rFonts w:ascii="Arial" w:hAnsi="Arial" w:cs="Arial"/>
          <w:lang w:eastAsia="zh-CN"/>
        </w:rPr>
        <w:t xml:space="preserve"> do umowy (dalej jako „</w:t>
      </w:r>
      <w:r w:rsidR="00C50032" w:rsidRPr="00CF54FB">
        <w:rPr>
          <w:rFonts w:ascii="Arial" w:hAnsi="Arial" w:cs="Arial"/>
          <w:lang w:eastAsia="zh-CN"/>
        </w:rPr>
        <w:t>O</w:t>
      </w:r>
      <w:r w:rsidR="00F27064" w:rsidRPr="00CF54FB">
        <w:rPr>
          <w:rFonts w:ascii="Arial" w:hAnsi="Arial" w:cs="Arial"/>
          <w:lang w:eastAsia="zh-CN"/>
        </w:rPr>
        <w:t xml:space="preserve">pis </w:t>
      </w:r>
      <w:r w:rsidR="00C50032" w:rsidRPr="00CF54FB">
        <w:rPr>
          <w:rFonts w:ascii="Arial" w:hAnsi="Arial" w:cs="Arial"/>
          <w:lang w:eastAsia="zh-CN"/>
        </w:rPr>
        <w:t>P</w:t>
      </w:r>
      <w:r w:rsidR="00F27064" w:rsidRPr="00CF54FB">
        <w:rPr>
          <w:rFonts w:ascii="Arial" w:hAnsi="Arial" w:cs="Arial"/>
          <w:lang w:eastAsia="zh-CN"/>
        </w:rPr>
        <w:t xml:space="preserve">rzedmiotu </w:t>
      </w:r>
      <w:r w:rsidR="00C50032" w:rsidRPr="00CF54FB">
        <w:rPr>
          <w:rFonts w:ascii="Arial" w:hAnsi="Arial" w:cs="Arial"/>
          <w:lang w:eastAsia="zh-CN"/>
        </w:rPr>
        <w:t>Z</w:t>
      </w:r>
      <w:r w:rsidR="00F27064" w:rsidRPr="00CF54FB">
        <w:rPr>
          <w:rFonts w:ascii="Arial" w:hAnsi="Arial" w:cs="Arial"/>
          <w:lang w:eastAsia="zh-CN"/>
        </w:rPr>
        <w:t>amówienia</w:t>
      </w:r>
      <w:r w:rsidR="00EF3B52" w:rsidRPr="00CF54FB">
        <w:rPr>
          <w:rFonts w:ascii="Arial" w:hAnsi="Arial" w:cs="Arial"/>
          <w:lang w:eastAsia="zh-CN"/>
        </w:rPr>
        <w:t>”) oraz z</w:t>
      </w:r>
      <w:r w:rsidR="00F27064" w:rsidRPr="00CF54FB">
        <w:rPr>
          <w:rFonts w:ascii="Arial" w:hAnsi="Arial" w:cs="Arial"/>
          <w:lang w:eastAsia="zh-CN"/>
        </w:rPr>
        <w:t xml:space="preserve"> </w:t>
      </w:r>
      <w:r w:rsidRPr="00CF54FB">
        <w:rPr>
          <w:rFonts w:ascii="Arial" w:hAnsi="Arial" w:cs="Arial"/>
          <w:lang w:eastAsia="zh-CN"/>
        </w:rPr>
        <w:t>ofertą</w:t>
      </w:r>
      <w:r w:rsidR="00F27064" w:rsidRPr="00CF54FB">
        <w:rPr>
          <w:rFonts w:ascii="Arial" w:hAnsi="Arial" w:cs="Arial"/>
          <w:lang w:eastAsia="zh-CN"/>
        </w:rPr>
        <w:t xml:space="preserve"> Wyk</w:t>
      </w:r>
      <w:r w:rsidR="0039170E" w:rsidRPr="00CF54FB">
        <w:rPr>
          <w:rFonts w:ascii="Arial" w:hAnsi="Arial" w:cs="Arial"/>
          <w:lang w:eastAsia="zh-CN"/>
        </w:rPr>
        <w:t>onawcy stanowiącą załącznik nr 1</w:t>
      </w:r>
      <w:r w:rsidR="00F27064" w:rsidRPr="00CF54FB">
        <w:rPr>
          <w:rFonts w:ascii="Arial" w:hAnsi="Arial" w:cs="Arial"/>
          <w:lang w:eastAsia="zh-CN"/>
        </w:rPr>
        <w:t xml:space="preserve"> do umowy</w:t>
      </w:r>
      <w:r w:rsidR="0081403E" w:rsidRPr="00CF54FB">
        <w:rPr>
          <w:rFonts w:ascii="Arial" w:hAnsi="Arial" w:cs="Arial"/>
          <w:lang w:eastAsia="zh-CN"/>
        </w:rPr>
        <w:t>.</w:t>
      </w:r>
    </w:p>
    <w:p w14:paraId="4AE4C0A7" w14:textId="7F586E7C" w:rsidR="00721654" w:rsidRPr="00CF54FB" w:rsidRDefault="00721654" w:rsidP="00721654">
      <w:pPr>
        <w:numPr>
          <w:ilvl w:val="0"/>
          <w:numId w:val="10"/>
        </w:numPr>
        <w:tabs>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 xml:space="preserve">Przedmiot umowy obejmuje transport przedmiotu umowy w miejsce wyznaczone przez Zamawiającego oraz jego ubezpieczenie, do momentu odebrania przez Zamawiającego bez zastrzeżeń, a także przeprowadzenie </w:t>
      </w:r>
      <w:r w:rsidR="00237700" w:rsidRPr="00CF54FB">
        <w:rPr>
          <w:rFonts w:ascii="Arial" w:hAnsi="Arial" w:cs="Arial"/>
          <w:lang w:eastAsia="zh-CN"/>
        </w:rPr>
        <w:t xml:space="preserve">minimum </w:t>
      </w:r>
      <w:r w:rsidR="00B742A3" w:rsidRPr="00CF54FB">
        <w:rPr>
          <w:rFonts w:ascii="Arial" w:hAnsi="Arial" w:cs="Arial"/>
          <w:lang w:eastAsia="zh-CN"/>
        </w:rPr>
        <w:t xml:space="preserve">jednodniowego szkolenia oraz jednodniowego wspólnego pomiaru szkoleniowego w okresie dostawy, drugiego </w:t>
      </w:r>
      <w:r w:rsidR="00237700" w:rsidRPr="00CF54FB">
        <w:rPr>
          <w:rFonts w:ascii="Arial" w:hAnsi="Arial" w:cs="Arial"/>
          <w:lang w:eastAsia="zh-CN"/>
        </w:rPr>
        <w:t xml:space="preserve">minimum </w:t>
      </w:r>
      <w:r w:rsidR="00364B67" w:rsidRPr="00CF54FB">
        <w:rPr>
          <w:rFonts w:ascii="Arial" w:hAnsi="Arial" w:cs="Arial"/>
          <w:lang w:eastAsia="zh-CN"/>
        </w:rPr>
        <w:t>jednodniowego szkolenia</w:t>
      </w:r>
      <w:r w:rsidR="00B742A3" w:rsidRPr="00CF54FB">
        <w:rPr>
          <w:rFonts w:ascii="Arial" w:hAnsi="Arial" w:cs="Arial"/>
          <w:lang w:eastAsia="zh-CN"/>
        </w:rPr>
        <w:t xml:space="preserve"> oraz wsparcia technicznego i wsparcia pomiarowego</w:t>
      </w:r>
      <w:r w:rsidR="00237700" w:rsidRPr="00CF54FB">
        <w:rPr>
          <w:rFonts w:ascii="Arial" w:hAnsi="Arial" w:cs="Arial"/>
          <w:lang w:eastAsia="zh-CN"/>
        </w:rPr>
        <w:t xml:space="preserve"> w okresie gwarancyjnym</w:t>
      </w:r>
      <w:r w:rsidR="00B742A3" w:rsidRPr="00CF54FB">
        <w:rPr>
          <w:rFonts w:ascii="Arial" w:hAnsi="Arial" w:cs="Arial"/>
          <w:lang w:eastAsia="zh-CN"/>
        </w:rPr>
        <w:t>.</w:t>
      </w:r>
    </w:p>
    <w:p w14:paraId="68489756" w14:textId="2147646F" w:rsidR="00FC1369" w:rsidRPr="00CF54FB" w:rsidRDefault="00FC1369" w:rsidP="00721654">
      <w:pPr>
        <w:numPr>
          <w:ilvl w:val="0"/>
          <w:numId w:val="10"/>
        </w:numPr>
        <w:tabs>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Przedmiot umowy zostanie zrealizowany zgodnie z obowiązującymi przepisami prawa oraz na ustalonych umową warunkach.</w:t>
      </w:r>
    </w:p>
    <w:p w14:paraId="128E9B56" w14:textId="4D615B54" w:rsidR="00174EED" w:rsidRPr="00CF54FB" w:rsidRDefault="00FC1369" w:rsidP="00174EED">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gwarantuje, że dostarczony przedmiot umowy jest fabrycznie nowy i</w:t>
      </w:r>
      <w:r w:rsidR="00B211EF" w:rsidRPr="00CF54FB">
        <w:rPr>
          <w:rFonts w:ascii="Arial" w:hAnsi="Arial" w:cs="Arial"/>
          <w:lang w:eastAsia="zh-CN"/>
        </w:rPr>
        <w:t> </w:t>
      </w:r>
      <w:r w:rsidRPr="00CF54FB">
        <w:rPr>
          <w:rFonts w:ascii="Arial" w:hAnsi="Arial" w:cs="Arial"/>
          <w:lang w:eastAsia="zh-CN"/>
        </w:rPr>
        <w:t>nieużywany</w:t>
      </w:r>
      <w:r w:rsidR="00174EED" w:rsidRPr="00CF54FB">
        <w:rPr>
          <w:rFonts w:ascii="Arial" w:hAnsi="Arial" w:cs="Arial"/>
          <w:lang w:eastAsia="zh-CN"/>
        </w:rPr>
        <w:t xml:space="preserve">, bez konieczności dokonywania dodatkowych zakupów. </w:t>
      </w:r>
    </w:p>
    <w:p w14:paraId="65E9FB57" w14:textId="02E46BE2" w:rsidR="00242D0C" w:rsidRPr="00CF54FB" w:rsidRDefault="00FC1369" w:rsidP="00242D0C">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oświadcza, że dostarczony przedmiot umowy jest wolny od wad prawnych i</w:t>
      </w:r>
      <w:r w:rsidR="00B211EF" w:rsidRPr="00CF54FB">
        <w:rPr>
          <w:rFonts w:ascii="Arial" w:hAnsi="Arial" w:cs="Arial"/>
          <w:lang w:eastAsia="zh-CN"/>
        </w:rPr>
        <w:t> </w:t>
      </w:r>
      <w:r w:rsidRPr="00CF54FB">
        <w:rPr>
          <w:rFonts w:ascii="Arial" w:hAnsi="Arial" w:cs="Arial"/>
          <w:lang w:eastAsia="zh-CN"/>
        </w:rPr>
        <w:t>fizycznych oraz roszczeń osób trzecich oraz że jest zgodny z zaleceniami, normami i</w:t>
      </w:r>
      <w:r w:rsidR="00B211EF" w:rsidRPr="00CF54FB">
        <w:rPr>
          <w:rFonts w:ascii="Arial" w:hAnsi="Arial" w:cs="Arial"/>
          <w:lang w:eastAsia="zh-CN"/>
        </w:rPr>
        <w:t> </w:t>
      </w:r>
      <w:r w:rsidRPr="00CF54FB">
        <w:rPr>
          <w:rFonts w:ascii="Arial" w:hAnsi="Arial" w:cs="Arial"/>
          <w:lang w:eastAsia="zh-CN"/>
        </w:rPr>
        <w:t>obowiązującymi wymaganiami techniczno-eksploatacyjnymi na terenie Rzeczpospolitej Polskiej</w:t>
      </w:r>
      <w:r w:rsidR="00174EED" w:rsidRPr="00CF54FB">
        <w:rPr>
          <w:rFonts w:ascii="Arial" w:hAnsi="Arial" w:cs="Arial"/>
          <w:lang w:eastAsia="zh-CN"/>
        </w:rPr>
        <w:t xml:space="preserve"> oraz spełnia wszelkie wymagane przez przepisy prawa wymogi w zakresie norm bezpieczeństwa obsługi oraz, że dokumenty te przedstawi Zamawiającemu na każde jego żądanie</w:t>
      </w:r>
      <w:r w:rsidR="00B742A3" w:rsidRPr="00CF54FB">
        <w:rPr>
          <w:rFonts w:ascii="Arial" w:hAnsi="Arial" w:cs="Arial"/>
          <w:lang w:eastAsia="zh-CN"/>
        </w:rPr>
        <w:t>.</w:t>
      </w:r>
    </w:p>
    <w:p w14:paraId="18D61BA6" w14:textId="7FBDD393" w:rsidR="00B742A3" w:rsidRPr="00CF54FB" w:rsidRDefault="00242D0C" w:rsidP="00237700">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Wykonawca oświadcza, że </w:t>
      </w:r>
      <w:r w:rsidR="00174EED" w:rsidRPr="00CF54FB">
        <w:rPr>
          <w:rFonts w:ascii="Arial" w:hAnsi="Arial" w:cs="Arial"/>
          <w:lang w:eastAsia="zh-CN"/>
        </w:rPr>
        <w:t>przedmiot umowy dostarczony Zamawiającemu pochodzi bezpośrednio od producenta lub z oficjalnych i autoryzowanych przez producenta kanałów dystrybucyjnych.</w:t>
      </w:r>
    </w:p>
    <w:p w14:paraId="1FE10A14" w14:textId="306AB9B2" w:rsidR="00FC1369" w:rsidRPr="00CF54FB" w:rsidRDefault="00FC1369" w:rsidP="00E70BD9">
      <w:pPr>
        <w:numPr>
          <w:ilvl w:val="0"/>
          <w:numId w:val="10"/>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Koszty realizacji zamówienia (w tym koszty opakowania, ubezpieczenia, transportu, rozładunku, wniesienia) ponosi Wykonawca.</w:t>
      </w:r>
    </w:p>
    <w:p w14:paraId="174C642E" w14:textId="77777777" w:rsidR="00FC1369" w:rsidRPr="00CF54FB" w:rsidRDefault="00FC1369" w:rsidP="00B83E9A">
      <w:pPr>
        <w:suppressAutoHyphens/>
        <w:spacing w:after="0"/>
        <w:jc w:val="both"/>
        <w:rPr>
          <w:rFonts w:ascii="Arial" w:hAnsi="Arial" w:cs="Arial"/>
          <w:lang w:eastAsia="zh-CN"/>
        </w:rPr>
      </w:pPr>
    </w:p>
    <w:p w14:paraId="68ABF40D"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2</w:t>
      </w:r>
    </w:p>
    <w:p w14:paraId="27BE9188" w14:textId="77777777" w:rsidR="00FC1369" w:rsidRPr="00CF54FB" w:rsidRDefault="00FC1369" w:rsidP="00B83E9A">
      <w:pPr>
        <w:suppressAutoHyphens/>
        <w:spacing w:after="0"/>
        <w:ind w:left="426" w:hanging="426"/>
        <w:jc w:val="center"/>
        <w:rPr>
          <w:rFonts w:ascii="Arial" w:hAnsi="Arial" w:cs="Arial"/>
          <w:lang w:eastAsia="zh-CN"/>
        </w:rPr>
      </w:pPr>
      <w:r w:rsidRPr="00CF54FB">
        <w:rPr>
          <w:rFonts w:ascii="Arial" w:hAnsi="Arial" w:cs="Arial"/>
          <w:b/>
          <w:lang w:eastAsia="zh-CN"/>
        </w:rPr>
        <w:t>Termin realizacji</w:t>
      </w:r>
    </w:p>
    <w:p w14:paraId="54E1DD14" w14:textId="0414B522" w:rsidR="00FC1369" w:rsidRPr="00CF54FB" w:rsidRDefault="00015BAC" w:rsidP="002E6154">
      <w:pPr>
        <w:numPr>
          <w:ilvl w:val="0"/>
          <w:numId w:val="8"/>
        </w:numPr>
        <w:tabs>
          <w:tab w:val="left"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Wykonawca zrealizuje dostawę </w:t>
      </w:r>
      <w:r w:rsidR="00561A6B" w:rsidRPr="00CF54FB">
        <w:rPr>
          <w:rFonts w:ascii="Arial" w:hAnsi="Arial" w:cs="Arial"/>
          <w:lang w:eastAsia="zh-CN"/>
        </w:rPr>
        <w:t>S</w:t>
      </w:r>
      <w:r w:rsidRPr="00CF54FB">
        <w:rPr>
          <w:rFonts w:ascii="Arial" w:hAnsi="Arial" w:cs="Arial"/>
          <w:lang w:eastAsia="zh-CN"/>
        </w:rPr>
        <w:t>ystemu anemometrii obrazowej</w:t>
      </w:r>
      <w:r w:rsidR="00FC1369" w:rsidRPr="00CF54FB">
        <w:rPr>
          <w:rFonts w:ascii="Arial" w:hAnsi="Arial" w:cs="Arial"/>
          <w:lang w:eastAsia="zh-CN"/>
        </w:rPr>
        <w:t xml:space="preserve">, w terminie nie później niż </w:t>
      </w:r>
      <w:r w:rsidR="000C3A92" w:rsidRPr="00CF54FB">
        <w:rPr>
          <w:rFonts w:ascii="Arial" w:hAnsi="Arial" w:cs="Arial"/>
          <w:b/>
          <w:lang w:eastAsia="zh-CN"/>
        </w:rPr>
        <w:t>15 tygodni</w:t>
      </w:r>
      <w:r w:rsidR="00FC1369" w:rsidRPr="00CF54FB">
        <w:rPr>
          <w:rFonts w:ascii="Arial" w:hAnsi="Arial" w:cs="Arial"/>
          <w:lang w:eastAsia="zh-CN"/>
        </w:rPr>
        <w:t xml:space="preserve"> od dnia zawarcia umowy, tj. </w:t>
      </w:r>
      <w:r w:rsidR="000A00AD" w:rsidRPr="00CF54FB">
        <w:rPr>
          <w:rFonts w:ascii="Arial" w:hAnsi="Arial" w:cs="Arial"/>
          <w:lang w:eastAsia="zh-CN"/>
        </w:rPr>
        <w:t>do dnia …</w:t>
      </w:r>
      <w:r w:rsidR="00F14C78" w:rsidRPr="00CF54FB">
        <w:rPr>
          <w:rFonts w:ascii="Arial" w:hAnsi="Arial" w:cs="Arial"/>
          <w:lang w:eastAsia="zh-CN"/>
        </w:rPr>
        <w:t>….</w:t>
      </w:r>
      <w:r w:rsidR="00DA47F2" w:rsidRPr="00CF54FB">
        <w:rPr>
          <w:rFonts w:ascii="Arial" w:hAnsi="Arial" w:cs="Arial"/>
          <w:lang w:eastAsia="zh-CN"/>
        </w:rPr>
        <w:t>.</w:t>
      </w:r>
      <w:r w:rsidR="00D40E45" w:rsidRPr="00CF54FB">
        <w:rPr>
          <w:rFonts w:ascii="Arial" w:hAnsi="Arial" w:cs="Arial"/>
          <w:lang w:eastAsia="zh-CN"/>
        </w:rPr>
        <w:t>……………….</w:t>
      </w:r>
      <w:r w:rsidR="00FC1369" w:rsidRPr="00CF54FB">
        <w:rPr>
          <w:rFonts w:ascii="Arial" w:hAnsi="Arial" w:cs="Arial"/>
          <w:lang w:eastAsia="zh-CN"/>
        </w:rPr>
        <w:t xml:space="preserve"> r., dostawa sprzętu zostanie dokonana do siedziby Zamawiającego w Warszawie, ul. Księcia Janusza 64, 01 – 452</w:t>
      </w:r>
      <w:r w:rsidR="00631B0C" w:rsidRPr="00CF54FB">
        <w:rPr>
          <w:rFonts w:ascii="Arial" w:hAnsi="Arial" w:cs="Arial"/>
          <w:lang w:eastAsia="zh-CN"/>
        </w:rPr>
        <w:t xml:space="preserve"> Warszawa.</w:t>
      </w:r>
    </w:p>
    <w:p w14:paraId="77EB3DD3" w14:textId="77777777" w:rsidR="00FC1369" w:rsidRPr="00CF54FB" w:rsidRDefault="00FC1369" w:rsidP="00B83E9A">
      <w:pPr>
        <w:suppressAutoHyphens/>
        <w:spacing w:after="0"/>
        <w:jc w:val="both"/>
        <w:rPr>
          <w:rFonts w:ascii="Arial" w:hAnsi="Arial" w:cs="Arial"/>
          <w:lang w:eastAsia="zh-CN"/>
        </w:rPr>
      </w:pPr>
    </w:p>
    <w:p w14:paraId="16AFC7A2"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3</w:t>
      </w:r>
    </w:p>
    <w:p w14:paraId="708A4E9E" w14:textId="77777777" w:rsidR="00FC1369" w:rsidRPr="00CF54FB" w:rsidRDefault="00FC1369" w:rsidP="00B83E9A">
      <w:pPr>
        <w:suppressAutoHyphens/>
        <w:spacing w:after="0"/>
        <w:ind w:left="426" w:hanging="426"/>
        <w:jc w:val="center"/>
        <w:rPr>
          <w:rFonts w:ascii="Arial" w:hAnsi="Arial" w:cs="Arial"/>
          <w:lang w:eastAsia="zh-CN"/>
        </w:rPr>
      </w:pPr>
      <w:r w:rsidRPr="00CF54FB">
        <w:rPr>
          <w:rFonts w:ascii="Arial" w:hAnsi="Arial" w:cs="Arial"/>
          <w:b/>
          <w:lang w:eastAsia="zh-CN"/>
        </w:rPr>
        <w:t>Obowiązki Wykonawcy</w:t>
      </w:r>
    </w:p>
    <w:p w14:paraId="0899D59B" w14:textId="5BA19702" w:rsidR="00073C74"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Wykonawca zobowiązuje się dostarczyć Przedmiot umowy z zachowaniem należytej staranności, uwzględniając zawodowy charakter prowadzonej działalności, zgodnie z</w:t>
      </w:r>
      <w:r w:rsidR="00B211EF" w:rsidRPr="00CF54FB">
        <w:rPr>
          <w:rFonts w:ascii="Arial" w:hAnsi="Arial" w:cs="Arial"/>
          <w:lang w:eastAsia="zh-CN"/>
        </w:rPr>
        <w:t> </w:t>
      </w:r>
      <w:r w:rsidRPr="00CF54FB">
        <w:rPr>
          <w:rFonts w:ascii="Arial" w:hAnsi="Arial" w:cs="Arial"/>
          <w:lang w:eastAsia="zh-CN"/>
        </w:rPr>
        <w:t>zasadami wiedzy i stosowanymi normami technicznymi, na warunkach określonych w</w:t>
      </w:r>
      <w:r w:rsidR="00B211EF" w:rsidRPr="00CF54FB">
        <w:rPr>
          <w:rFonts w:ascii="Arial" w:hAnsi="Arial" w:cs="Arial"/>
          <w:lang w:eastAsia="zh-CN"/>
        </w:rPr>
        <w:t> </w:t>
      </w:r>
      <w:r w:rsidR="00A25097" w:rsidRPr="00CF54FB">
        <w:rPr>
          <w:rFonts w:ascii="Arial" w:hAnsi="Arial" w:cs="Arial"/>
          <w:lang w:eastAsia="zh-CN"/>
        </w:rPr>
        <w:t>O</w:t>
      </w:r>
      <w:r w:rsidR="00261E58" w:rsidRPr="00CF54FB">
        <w:rPr>
          <w:rFonts w:ascii="Arial" w:hAnsi="Arial" w:cs="Arial"/>
          <w:lang w:eastAsia="zh-CN"/>
        </w:rPr>
        <w:t xml:space="preserve">pisie </w:t>
      </w:r>
      <w:r w:rsidR="00A25097" w:rsidRPr="00CF54FB">
        <w:rPr>
          <w:rFonts w:ascii="Arial" w:hAnsi="Arial" w:cs="Arial"/>
          <w:lang w:eastAsia="zh-CN"/>
        </w:rPr>
        <w:t>P</w:t>
      </w:r>
      <w:r w:rsidR="00261E58" w:rsidRPr="00CF54FB">
        <w:rPr>
          <w:rFonts w:ascii="Arial" w:hAnsi="Arial" w:cs="Arial"/>
          <w:lang w:eastAsia="zh-CN"/>
        </w:rPr>
        <w:t xml:space="preserve">rzedmiotu </w:t>
      </w:r>
      <w:r w:rsidR="00A25097" w:rsidRPr="00CF54FB">
        <w:rPr>
          <w:rFonts w:ascii="Arial" w:hAnsi="Arial" w:cs="Arial"/>
          <w:lang w:eastAsia="zh-CN"/>
        </w:rPr>
        <w:t>Z</w:t>
      </w:r>
      <w:r w:rsidR="00261E58" w:rsidRPr="00CF54FB">
        <w:rPr>
          <w:rFonts w:ascii="Arial" w:hAnsi="Arial" w:cs="Arial"/>
          <w:lang w:eastAsia="zh-CN"/>
        </w:rPr>
        <w:t xml:space="preserve">amówienia </w:t>
      </w:r>
      <w:r w:rsidR="00561A6B" w:rsidRPr="00CF54FB">
        <w:rPr>
          <w:rFonts w:ascii="Arial" w:hAnsi="Arial" w:cs="Arial"/>
          <w:lang w:eastAsia="zh-CN"/>
        </w:rPr>
        <w:t xml:space="preserve">i </w:t>
      </w:r>
      <w:r w:rsidRPr="00CF54FB">
        <w:rPr>
          <w:rFonts w:ascii="Arial" w:hAnsi="Arial" w:cs="Arial"/>
          <w:lang w:eastAsia="zh-CN"/>
        </w:rPr>
        <w:t>ofer</w:t>
      </w:r>
      <w:r w:rsidR="00561A6B" w:rsidRPr="00CF54FB">
        <w:rPr>
          <w:rFonts w:ascii="Arial" w:hAnsi="Arial" w:cs="Arial"/>
          <w:lang w:eastAsia="zh-CN"/>
        </w:rPr>
        <w:t>cie</w:t>
      </w:r>
      <w:r w:rsidRPr="00CF54FB">
        <w:rPr>
          <w:rFonts w:ascii="Arial" w:hAnsi="Arial" w:cs="Arial"/>
          <w:lang w:eastAsia="zh-CN"/>
        </w:rPr>
        <w:t>.</w:t>
      </w:r>
    </w:p>
    <w:p w14:paraId="23969EFE" w14:textId="4BB0F4C9" w:rsidR="00073C74" w:rsidRPr="00CF54FB" w:rsidRDefault="00073C74"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Aparatura zostanie zamontowana, uruchomiona i przetestowana przez Wykonawcę w</w:t>
      </w:r>
      <w:r w:rsidR="00B211EF" w:rsidRPr="00CF54FB">
        <w:rPr>
          <w:rFonts w:ascii="Arial" w:hAnsi="Arial" w:cs="Arial"/>
          <w:lang w:eastAsia="zh-CN"/>
        </w:rPr>
        <w:t> </w:t>
      </w:r>
      <w:r w:rsidRPr="00CF54FB">
        <w:rPr>
          <w:rFonts w:ascii="Arial" w:hAnsi="Arial" w:cs="Arial"/>
          <w:lang w:eastAsia="zh-CN"/>
        </w:rPr>
        <w:t xml:space="preserve">Pracowni Mikromodeli Hydrodynamicznych IGF PAN na stanowisku z kolumną pomiarową do badania opadania cząstek w cieczach. </w:t>
      </w:r>
    </w:p>
    <w:p w14:paraId="724E6D7E" w14:textId="2C9F710F" w:rsidR="00B811A8" w:rsidRPr="00CF54FB" w:rsidRDefault="00B811A8" w:rsidP="005958A1">
      <w:pPr>
        <w:numPr>
          <w:ilvl w:val="0"/>
          <w:numId w:val="15"/>
        </w:numPr>
        <w:tabs>
          <w:tab w:val="clear" w:pos="644"/>
          <w:tab w:val="left" w:pos="426"/>
        </w:tabs>
        <w:suppressAutoHyphens/>
        <w:spacing w:after="0" w:line="240" w:lineRule="auto"/>
        <w:ind w:left="426"/>
        <w:jc w:val="both"/>
        <w:rPr>
          <w:rFonts w:ascii="Arial" w:hAnsi="Arial" w:cs="Arial"/>
          <w:lang w:eastAsia="zh-CN"/>
        </w:rPr>
      </w:pPr>
      <w:r w:rsidRPr="00CF54FB">
        <w:rPr>
          <w:rFonts w:ascii="Arial" w:hAnsi="Arial" w:cs="Arial"/>
          <w:lang w:eastAsia="zh-CN"/>
        </w:rPr>
        <w:t>Wykonawca oświadcza, że posiada niezbędną wiedzę, doświadczenie oraz dysponuje odpowiednim potencjałem organizacyjnym, ekonomicznym i kadrowym, zapewniającym wykonanie umowy zgodnie ze wszystkimi wymaganiami Zamawiającego</w:t>
      </w:r>
      <w:r w:rsidR="005958A1" w:rsidRPr="00CF54FB">
        <w:rPr>
          <w:rFonts w:ascii="Arial" w:hAnsi="Arial" w:cs="Arial"/>
          <w:lang w:eastAsia="zh-CN"/>
        </w:rPr>
        <w:t>.</w:t>
      </w:r>
    </w:p>
    <w:p w14:paraId="0F5B4A6C" w14:textId="4D174C7C" w:rsidR="00FC1369"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Wykonawca ponosi pełną odpowiedzialność za ogólną i techniczną kontrolę nad wykonaniem umowy.</w:t>
      </w:r>
    </w:p>
    <w:p w14:paraId="7474DBE9" w14:textId="77777777"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Wykonawca zobowiązany jest:</w:t>
      </w:r>
    </w:p>
    <w:p w14:paraId="4E779A7E" w14:textId="5DEA3FC1"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do ścisłej współpracy z Zamawiającym przy realizacji Przedmiotu umowy;</w:t>
      </w:r>
    </w:p>
    <w:p w14:paraId="5D6EB64D" w14:textId="2991EF8F"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podporządkować się wskazówkom Zamawiającego dotyczącym sposobu realizacji Przedmiotu umowy, przy czym wskazówki nie mogą być sprzeczne z umową, mogą jednak doprecyzowywać jej postanowienia;</w:t>
      </w:r>
    </w:p>
    <w:p w14:paraId="7B54A2B4" w14:textId="7F953E0D"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do niezwłocznego udzielania Zamawiającemu wszelkich informacji o przebiegu wykonywania Przedmiotu umowy, w szczególności o zamiarze zaprzestania jego realizacji;</w:t>
      </w:r>
    </w:p>
    <w:p w14:paraId="78F2C175" w14:textId="6D94F41F" w:rsidR="00B83E9A" w:rsidRPr="00CF54FB" w:rsidRDefault="00B83E9A" w:rsidP="002E6154">
      <w:pPr>
        <w:pStyle w:val="Akapitzlist"/>
        <w:numPr>
          <w:ilvl w:val="1"/>
          <w:numId w:val="16"/>
        </w:numPr>
        <w:suppressAutoHyphens/>
        <w:spacing w:after="0"/>
        <w:ind w:left="714" w:hanging="357"/>
        <w:jc w:val="both"/>
        <w:rPr>
          <w:rFonts w:ascii="Arial" w:hAnsi="Arial" w:cs="Arial"/>
          <w:lang w:eastAsia="zh-CN"/>
        </w:rPr>
      </w:pPr>
      <w:r w:rsidRPr="00CF54FB">
        <w:rPr>
          <w:rFonts w:ascii="Arial" w:hAnsi="Arial" w:cs="Arial"/>
          <w:lang w:eastAsia="zh-CN"/>
        </w:rPr>
        <w:t>niezwłocznie, na piśmie, informować Zamawiającego o wszelkich okolicznościach mogących utrudnić realizację Przedmiotu umowy lub mogących mieć wpływ na jego realizację, pod rygorem utraty prawa do powoływania się na te okoliczności przy ostatecznym rozliczeniu umowy.</w:t>
      </w:r>
    </w:p>
    <w:p w14:paraId="2E241406" w14:textId="78265BAB" w:rsidR="00174EED" w:rsidRPr="00CF54FB" w:rsidRDefault="00FC1369" w:rsidP="00174EED">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W terminie do 5 dnia roboczego przed planowaną realizacją przedmiotu umowy Wykonawca poinformuje Zamawiającego (drogą elektroniczną za potwierdzeniem odbioru), o planowanym terminie dostawy</w:t>
      </w:r>
      <w:r w:rsidR="00123AD6" w:rsidRPr="00CF54FB">
        <w:rPr>
          <w:rFonts w:ascii="Arial" w:hAnsi="Arial" w:cs="Arial"/>
          <w:lang w:eastAsia="zh-CN"/>
        </w:rPr>
        <w:t xml:space="preserve"> i montażu</w:t>
      </w:r>
      <w:r w:rsidRPr="00CF54FB">
        <w:rPr>
          <w:rFonts w:ascii="Arial" w:hAnsi="Arial" w:cs="Arial"/>
          <w:lang w:eastAsia="zh-CN"/>
        </w:rPr>
        <w:t>. Realizacja przedmiotu zamówienia może być wykonana w dniach od poniedziałku do piątku, z wyłączeniem dni wolnych od pracy, w</w:t>
      </w:r>
      <w:r w:rsidR="00B211EF" w:rsidRPr="00CF54FB">
        <w:rPr>
          <w:rFonts w:ascii="Arial" w:hAnsi="Arial" w:cs="Arial"/>
          <w:lang w:eastAsia="zh-CN"/>
        </w:rPr>
        <w:t> </w:t>
      </w:r>
      <w:r w:rsidRPr="00CF54FB">
        <w:rPr>
          <w:rFonts w:ascii="Arial" w:hAnsi="Arial" w:cs="Arial"/>
          <w:lang w:eastAsia="zh-CN"/>
        </w:rPr>
        <w:t>godzinach p</w:t>
      </w:r>
      <w:r w:rsidR="00DA47F2" w:rsidRPr="00CF54FB">
        <w:rPr>
          <w:rFonts w:ascii="Arial" w:hAnsi="Arial" w:cs="Arial"/>
          <w:lang w:eastAsia="zh-CN"/>
        </w:rPr>
        <w:t>racy Zamawiającego, tj.: 8:00-16</w:t>
      </w:r>
      <w:r w:rsidRPr="00CF54FB">
        <w:rPr>
          <w:rFonts w:ascii="Arial" w:hAnsi="Arial" w:cs="Arial"/>
          <w:lang w:eastAsia="zh-CN"/>
        </w:rPr>
        <w:t>:00.</w:t>
      </w:r>
    </w:p>
    <w:p w14:paraId="7BCF82AE" w14:textId="40647284"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Sprzęt zostanie dostarczony, rozładowany</w:t>
      </w:r>
      <w:r w:rsidR="00E520EB" w:rsidRPr="00CF54FB">
        <w:rPr>
          <w:rFonts w:ascii="Arial" w:hAnsi="Arial" w:cs="Arial"/>
          <w:lang w:eastAsia="zh-CN"/>
        </w:rPr>
        <w:t>, wniesiony</w:t>
      </w:r>
      <w:r w:rsidRPr="00CF54FB">
        <w:rPr>
          <w:rFonts w:ascii="Arial" w:hAnsi="Arial" w:cs="Arial"/>
          <w:lang w:eastAsia="zh-CN"/>
        </w:rPr>
        <w:t xml:space="preserve"> i przedstawiony do odbioru w</w:t>
      </w:r>
      <w:r w:rsidR="00B211EF" w:rsidRPr="00CF54FB">
        <w:rPr>
          <w:rFonts w:ascii="Arial" w:hAnsi="Arial" w:cs="Arial"/>
          <w:lang w:eastAsia="zh-CN"/>
        </w:rPr>
        <w:t> </w:t>
      </w:r>
      <w:r w:rsidRPr="00CF54FB">
        <w:rPr>
          <w:rFonts w:ascii="Arial" w:hAnsi="Arial" w:cs="Arial"/>
          <w:lang w:eastAsia="zh-CN"/>
        </w:rPr>
        <w:t>miejscu wskazanym przez Zamawiającego, na koszt i ryzyko Wykonawcy.</w:t>
      </w:r>
    </w:p>
    <w:p w14:paraId="320F842D" w14:textId="77777777"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Sprzęt wchodzący w zakres dostawy zostanie dostarczony Zamawiającemu w opakowaniu zabezpieczającym przed uszkodzeniem w czasie transportu.</w:t>
      </w:r>
    </w:p>
    <w:p w14:paraId="1FD0E5F0" w14:textId="5FC787D3" w:rsidR="00B83E9A" w:rsidRPr="00CF54FB" w:rsidRDefault="00FC1369"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 xml:space="preserve">Wraz z każdym </w:t>
      </w:r>
      <w:r w:rsidR="00651E7E" w:rsidRPr="00CF54FB">
        <w:rPr>
          <w:rFonts w:ascii="Arial" w:hAnsi="Arial" w:cs="Arial"/>
          <w:lang w:eastAsia="zh-CN"/>
        </w:rPr>
        <w:t>elementem</w:t>
      </w:r>
      <w:r w:rsidRPr="00CF54FB">
        <w:rPr>
          <w:rFonts w:ascii="Arial" w:hAnsi="Arial" w:cs="Arial"/>
          <w:lang w:eastAsia="zh-CN"/>
        </w:rPr>
        <w:t xml:space="preserve"> </w:t>
      </w:r>
      <w:r w:rsidR="00561A6B" w:rsidRPr="00CF54FB">
        <w:rPr>
          <w:rFonts w:ascii="Arial" w:hAnsi="Arial" w:cs="Arial"/>
          <w:lang w:eastAsia="zh-CN"/>
        </w:rPr>
        <w:t>S</w:t>
      </w:r>
      <w:r w:rsidR="00651E7E" w:rsidRPr="00CF54FB">
        <w:rPr>
          <w:rFonts w:ascii="Arial" w:hAnsi="Arial" w:cs="Arial"/>
          <w:lang w:eastAsia="zh-CN"/>
        </w:rPr>
        <w:t>ystemu anemometrii obrazowej</w:t>
      </w:r>
      <w:r w:rsidRPr="00CF54FB">
        <w:rPr>
          <w:rFonts w:ascii="Arial" w:hAnsi="Arial" w:cs="Arial"/>
          <w:lang w:eastAsia="zh-CN"/>
        </w:rPr>
        <w:t xml:space="preserve"> stanowiącego przedmiot umowy Wykonawca przekaże pełną dokumentację standardowo dostarczaną przez producentów przedmiotu umowy w tym:</w:t>
      </w:r>
    </w:p>
    <w:p w14:paraId="30A69EE2" w14:textId="77777777" w:rsidR="00B83E9A" w:rsidRPr="00CF54FB" w:rsidRDefault="00B83E9A" w:rsidP="00B83E9A">
      <w:pPr>
        <w:pStyle w:val="Akapitzlist"/>
        <w:tabs>
          <w:tab w:val="left" w:pos="426"/>
        </w:tabs>
        <w:suppressAutoHyphens/>
        <w:spacing w:after="0"/>
        <w:ind w:left="357"/>
        <w:jc w:val="both"/>
        <w:rPr>
          <w:rFonts w:ascii="Arial" w:hAnsi="Arial" w:cs="Arial"/>
          <w:lang w:eastAsia="zh-CN"/>
        </w:rPr>
      </w:pPr>
      <w:r w:rsidRPr="00CF54FB">
        <w:rPr>
          <w:rFonts w:ascii="Arial" w:hAnsi="Arial" w:cs="Arial"/>
          <w:lang w:eastAsia="zh-CN"/>
        </w:rPr>
        <w:t>1)</w:t>
      </w:r>
      <w:r w:rsidRPr="00CF54FB">
        <w:rPr>
          <w:rFonts w:ascii="Arial" w:hAnsi="Arial" w:cs="Arial"/>
          <w:lang w:eastAsia="zh-CN"/>
        </w:rPr>
        <w:tab/>
        <w:t>karty gwarancyjne,</w:t>
      </w:r>
    </w:p>
    <w:p w14:paraId="032A23CA" w14:textId="77777777" w:rsidR="00B83E9A" w:rsidRPr="00CF54FB" w:rsidRDefault="00B83E9A" w:rsidP="00B83E9A">
      <w:pPr>
        <w:pStyle w:val="Akapitzlist"/>
        <w:tabs>
          <w:tab w:val="left" w:pos="426"/>
        </w:tabs>
        <w:suppressAutoHyphens/>
        <w:spacing w:after="0"/>
        <w:ind w:left="357"/>
        <w:jc w:val="both"/>
        <w:rPr>
          <w:rFonts w:ascii="Arial" w:hAnsi="Arial" w:cs="Arial"/>
          <w:lang w:eastAsia="zh-CN"/>
        </w:rPr>
      </w:pPr>
      <w:r w:rsidRPr="00CF54FB">
        <w:rPr>
          <w:rFonts w:ascii="Arial" w:hAnsi="Arial" w:cs="Arial"/>
          <w:lang w:eastAsia="zh-CN"/>
        </w:rPr>
        <w:lastRenderedPageBreak/>
        <w:t>2)</w:t>
      </w:r>
      <w:r w:rsidRPr="00CF54FB">
        <w:rPr>
          <w:rFonts w:ascii="Arial" w:hAnsi="Arial" w:cs="Arial"/>
          <w:lang w:eastAsia="zh-CN"/>
        </w:rPr>
        <w:tab/>
        <w:t>dokumentację techniczną,</w:t>
      </w:r>
    </w:p>
    <w:p w14:paraId="02ABAE24" w14:textId="1ADE8394" w:rsidR="00B83E9A" w:rsidRPr="00CF54FB" w:rsidRDefault="00B83E9A" w:rsidP="00B83E9A">
      <w:pPr>
        <w:pStyle w:val="Akapitzlist"/>
        <w:tabs>
          <w:tab w:val="left" w:pos="426"/>
        </w:tabs>
        <w:suppressAutoHyphens/>
        <w:spacing w:after="0"/>
        <w:ind w:left="357"/>
        <w:jc w:val="both"/>
        <w:rPr>
          <w:rFonts w:ascii="Arial" w:hAnsi="Arial" w:cs="Arial"/>
          <w:lang w:eastAsia="zh-CN"/>
        </w:rPr>
      </w:pPr>
      <w:r w:rsidRPr="00CF54FB">
        <w:rPr>
          <w:rFonts w:ascii="Arial" w:hAnsi="Arial" w:cs="Arial"/>
          <w:lang w:eastAsia="zh-CN"/>
        </w:rPr>
        <w:t>3)</w:t>
      </w:r>
      <w:r w:rsidRPr="00CF54FB">
        <w:rPr>
          <w:rFonts w:ascii="Arial" w:hAnsi="Arial" w:cs="Arial"/>
          <w:lang w:eastAsia="zh-CN"/>
        </w:rPr>
        <w:tab/>
        <w:t>instrukcje obsługi co najmniej w języku angielskim</w:t>
      </w:r>
      <w:r w:rsidR="00FB3055" w:rsidRPr="00CF54FB">
        <w:rPr>
          <w:rFonts w:ascii="Arial" w:hAnsi="Arial" w:cs="Arial"/>
          <w:lang w:eastAsia="zh-CN"/>
        </w:rPr>
        <w:t>.</w:t>
      </w:r>
    </w:p>
    <w:p w14:paraId="44AED439" w14:textId="172EFA3E" w:rsidR="00B83E9A" w:rsidRPr="00CF54FB" w:rsidRDefault="00B811A8" w:rsidP="00A34C62">
      <w:pPr>
        <w:pStyle w:val="Akapitzlist"/>
        <w:tabs>
          <w:tab w:val="left" w:pos="426"/>
        </w:tabs>
        <w:suppressAutoHyphens/>
        <w:spacing w:after="0"/>
        <w:ind w:left="357"/>
        <w:jc w:val="both"/>
        <w:rPr>
          <w:lang w:eastAsia="zh-CN"/>
        </w:rPr>
      </w:pPr>
      <w:r w:rsidRPr="00CF54FB">
        <w:rPr>
          <w:rFonts w:ascii="Arial" w:hAnsi="Arial" w:cs="Arial"/>
          <w:lang w:eastAsia="zh-CN"/>
        </w:rPr>
        <w:t>4) wszystkie wymagane przepisami prawa certyfikaty, inne dokumenty poświadczające dopuszczenie sprzętu do użytkowania na terytorium Rzeczypospolitej Polskiej bez ograniczeń</w:t>
      </w:r>
      <w:r w:rsidR="006A573F" w:rsidRPr="00CF54FB">
        <w:rPr>
          <w:rFonts w:ascii="Arial" w:hAnsi="Arial" w:cs="Arial"/>
          <w:lang w:eastAsia="zh-CN"/>
        </w:rPr>
        <w:t>.</w:t>
      </w:r>
      <w:r w:rsidRPr="00CF54FB">
        <w:rPr>
          <w:rFonts w:ascii="Arial" w:hAnsi="Arial" w:cs="Arial"/>
          <w:lang w:eastAsia="zh-CN"/>
        </w:rPr>
        <w:t xml:space="preserve"> </w:t>
      </w:r>
    </w:p>
    <w:p w14:paraId="4ADAD071" w14:textId="5E361402" w:rsidR="00ED4096" w:rsidRPr="00CF54FB" w:rsidRDefault="00ED4096" w:rsidP="00ED4096">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Zamawiający dokona odbioru w terminie do 10 dni od dnia dostarczenia przedmiotu umowy</w:t>
      </w:r>
      <w:r w:rsidR="00167D79">
        <w:rPr>
          <w:rFonts w:ascii="Arial" w:hAnsi="Arial" w:cs="Arial"/>
          <w:lang w:eastAsia="zh-CN"/>
        </w:rPr>
        <w:t xml:space="preserve"> </w:t>
      </w:r>
      <w:r w:rsidR="005958A1" w:rsidRPr="00CF54FB">
        <w:rPr>
          <w:rFonts w:ascii="Arial" w:hAnsi="Arial" w:cs="Arial"/>
          <w:lang w:eastAsia="zh-CN"/>
        </w:rPr>
        <w:t xml:space="preserve"> </w:t>
      </w:r>
      <w:r w:rsidR="00167D79">
        <w:rPr>
          <w:rFonts w:ascii="Arial" w:hAnsi="Arial" w:cs="Arial"/>
          <w:lang w:eastAsia="zh-CN"/>
        </w:rPr>
        <w:t>(</w:t>
      </w:r>
      <w:r w:rsidR="00F354A1">
        <w:rPr>
          <w:rFonts w:ascii="Arial" w:hAnsi="Arial" w:cs="Arial"/>
          <w:lang w:eastAsia="zh-CN"/>
        </w:rPr>
        <w:t xml:space="preserve">ale nie wcześniej niż </w:t>
      </w:r>
      <w:r w:rsidR="005958A1" w:rsidRPr="00CF54FB">
        <w:rPr>
          <w:rFonts w:ascii="Arial" w:hAnsi="Arial" w:cs="Arial"/>
          <w:lang w:eastAsia="zh-CN"/>
        </w:rPr>
        <w:t xml:space="preserve">po </w:t>
      </w:r>
      <w:r w:rsidR="00F354A1">
        <w:rPr>
          <w:rFonts w:ascii="Arial" w:hAnsi="Arial" w:cs="Arial"/>
          <w:lang w:eastAsia="zh-CN"/>
        </w:rPr>
        <w:t xml:space="preserve">zakończeniu </w:t>
      </w:r>
      <w:r w:rsidR="005958A1" w:rsidRPr="00CF54FB">
        <w:rPr>
          <w:rFonts w:ascii="Arial" w:hAnsi="Arial" w:cs="Arial"/>
          <w:lang w:eastAsia="zh-CN"/>
        </w:rPr>
        <w:t>instalacji sprzętu, przeprowadzeniu pierwszego szkolenia i wspólnego pomiaru szkoleniowego przez Wykonawcę</w:t>
      </w:r>
      <w:r w:rsidR="00167D79">
        <w:rPr>
          <w:rFonts w:ascii="Arial" w:hAnsi="Arial" w:cs="Arial"/>
          <w:lang w:eastAsia="zh-CN"/>
        </w:rPr>
        <w:t>)</w:t>
      </w:r>
      <w:r w:rsidRPr="00CF54FB">
        <w:rPr>
          <w:rFonts w:ascii="Arial" w:hAnsi="Arial" w:cs="Arial"/>
          <w:lang w:eastAsia="zh-CN"/>
        </w:rPr>
        <w:t xml:space="preserve">. Zamawiający sprawdzi zgodność dostarczonego przedmiotu umowy z umową, załącznikami do umowy, ofertą Wykonawcy, Opisem Przedmiotu Zamówienia, co zostanie potwierdzone protokołem odbioru sporządzonym według wzoru stanowiącego Załącznik nr </w:t>
      </w:r>
      <w:r w:rsidR="00E70BD9" w:rsidRPr="00CF54FB">
        <w:rPr>
          <w:rFonts w:ascii="Arial" w:hAnsi="Arial" w:cs="Arial"/>
          <w:lang w:eastAsia="zh-CN"/>
        </w:rPr>
        <w:t>3</w:t>
      </w:r>
      <w:r w:rsidRPr="00CF54FB">
        <w:rPr>
          <w:rFonts w:ascii="Arial" w:hAnsi="Arial" w:cs="Arial"/>
          <w:lang w:eastAsia="zh-CN"/>
        </w:rPr>
        <w:t xml:space="preserve"> do umowy. </w:t>
      </w:r>
    </w:p>
    <w:p w14:paraId="268D225C" w14:textId="14BF27BB" w:rsidR="00A42876" w:rsidRPr="00CF54FB" w:rsidRDefault="00ED4096" w:rsidP="00A42876">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Tylko dostarczenie pełnego przedmiotu umowy tj. obejmującego pełen asortyment i</w:t>
      </w:r>
      <w:r w:rsidR="00B211EF" w:rsidRPr="00CF54FB">
        <w:rPr>
          <w:rFonts w:ascii="Arial" w:hAnsi="Arial" w:cs="Arial"/>
          <w:lang w:eastAsia="zh-CN"/>
        </w:rPr>
        <w:t> </w:t>
      </w:r>
      <w:r w:rsidRPr="00CF54FB">
        <w:rPr>
          <w:rFonts w:ascii="Arial" w:hAnsi="Arial" w:cs="Arial"/>
          <w:lang w:eastAsia="zh-CN"/>
        </w:rPr>
        <w:t>dokumentację, o której mowa w par. 3 ust. 9 umowy w terminie określonym w § 2 ust. 1 umowy kwalif</w:t>
      </w:r>
      <w:r w:rsidR="00A42876" w:rsidRPr="00CF54FB">
        <w:rPr>
          <w:rFonts w:ascii="Arial" w:hAnsi="Arial" w:cs="Arial"/>
          <w:lang w:eastAsia="zh-CN"/>
        </w:rPr>
        <w:t>ikuje do odbioru bez zastrzeżeń.</w:t>
      </w:r>
    </w:p>
    <w:p w14:paraId="56EBD72C" w14:textId="00003745" w:rsidR="00ED4096" w:rsidRPr="00CF54FB" w:rsidRDefault="00ED4096" w:rsidP="008F7955">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Zamawiający może podjąć decyzję o przerwaniu czynności odbioru końcowego, jeżeli w czasie tych czynności zostaną ujawnione takie wady, które uniemożliwiają użytkowanie urządzenia zgodnie z przeznaczeniem. Odbiór będzie kontynuowany po zgłoszeniu przez Wykonawcę faktu usunięcia tych wad.</w:t>
      </w:r>
    </w:p>
    <w:p w14:paraId="6311FE63" w14:textId="3D967ACE" w:rsidR="00B83E9A" w:rsidRPr="00CF54FB" w:rsidRDefault="00B83E9A" w:rsidP="002E6154">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 xml:space="preserve">W sytuacji, gdy na etapie odbioru Zamawiający stwierdzi, że dostarczony sprzęt jest niezgodny z umową, załącznikami do umowy, ofertą Wykonawcy lub nie będzie spełniał wymagań określonych w Opisie Przedmiotu Zamówienia, Zamawiający niezwłocznie poinformuje o tym fakcie Wykonawcę na adres email określony w § </w:t>
      </w:r>
      <w:r w:rsidR="0039170E" w:rsidRPr="00CF54FB">
        <w:rPr>
          <w:rFonts w:ascii="Arial" w:hAnsi="Arial" w:cs="Arial"/>
          <w:lang w:eastAsia="zh-CN"/>
        </w:rPr>
        <w:t>11</w:t>
      </w:r>
      <w:r w:rsidRPr="00CF54FB">
        <w:rPr>
          <w:rFonts w:ascii="Arial" w:hAnsi="Arial" w:cs="Arial"/>
          <w:lang w:eastAsia="zh-CN"/>
        </w:rPr>
        <w:t xml:space="preserve"> ust. 2 pkt 1. Wykonawca odbierze dostarczony niezgodny z wymogami sprzęt z miejsca dostawy, do którego został dostarczony, na swój koszt, wymieni na wolny od wad i dostarczy go ponownie na własny koszt do siedziby Zamawiającego, w terminie nie dłuższym niż 3 dni robocze licząc od dnia zgłoszenia niezgodności. </w:t>
      </w:r>
      <w:r w:rsidR="008750C3" w:rsidRPr="00CF54FB">
        <w:rPr>
          <w:rFonts w:ascii="Arial" w:hAnsi="Arial" w:cs="Arial"/>
          <w:lang w:eastAsia="zh-CN"/>
        </w:rPr>
        <w:t xml:space="preserve">Termin może zostać wydłużony za zgodą Zamawiającego. </w:t>
      </w:r>
    </w:p>
    <w:p w14:paraId="1704F244" w14:textId="77777777" w:rsidR="0039170E" w:rsidRPr="00CF54FB" w:rsidRDefault="00B83E9A" w:rsidP="0039170E">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Do ponownej dostawy</w:t>
      </w:r>
      <w:r w:rsidR="0050654B" w:rsidRPr="00CF54FB">
        <w:rPr>
          <w:rFonts w:ascii="Arial" w:hAnsi="Arial" w:cs="Arial"/>
          <w:lang w:eastAsia="zh-CN"/>
        </w:rPr>
        <w:t xml:space="preserve"> i montażu</w:t>
      </w:r>
      <w:r w:rsidRPr="00CF54FB">
        <w:rPr>
          <w:rFonts w:ascii="Arial" w:hAnsi="Arial" w:cs="Arial"/>
          <w:lang w:eastAsia="zh-CN"/>
        </w:rPr>
        <w:t xml:space="preserve"> zastosowanie ma</w:t>
      </w:r>
      <w:r w:rsidR="00A34C62" w:rsidRPr="00CF54FB">
        <w:rPr>
          <w:rFonts w:ascii="Arial" w:hAnsi="Arial" w:cs="Arial"/>
          <w:lang w:eastAsia="zh-CN"/>
        </w:rPr>
        <w:t>ją</w:t>
      </w:r>
      <w:r w:rsidRPr="00CF54FB">
        <w:rPr>
          <w:rFonts w:ascii="Arial" w:hAnsi="Arial" w:cs="Arial"/>
          <w:lang w:eastAsia="zh-CN"/>
        </w:rPr>
        <w:t xml:space="preserve"> ust. </w:t>
      </w:r>
      <w:r w:rsidR="00A34C62" w:rsidRPr="00CF54FB">
        <w:rPr>
          <w:rFonts w:ascii="Arial" w:hAnsi="Arial" w:cs="Arial"/>
          <w:lang w:eastAsia="zh-CN"/>
        </w:rPr>
        <w:t>10-13</w:t>
      </w:r>
      <w:r w:rsidRPr="00CF54FB">
        <w:rPr>
          <w:rFonts w:ascii="Arial" w:hAnsi="Arial" w:cs="Arial"/>
          <w:lang w:eastAsia="zh-CN"/>
        </w:rPr>
        <w:t>. W przypadku ponownego pojawienia się zastrzeżeń, o których jest mowa w ust. 1</w:t>
      </w:r>
      <w:r w:rsidR="00A34C62" w:rsidRPr="00CF54FB">
        <w:rPr>
          <w:rFonts w:ascii="Arial" w:hAnsi="Arial" w:cs="Arial"/>
          <w:lang w:eastAsia="zh-CN"/>
        </w:rPr>
        <w:t>3</w:t>
      </w:r>
      <w:r w:rsidRPr="00CF54FB">
        <w:rPr>
          <w:rFonts w:ascii="Arial" w:hAnsi="Arial" w:cs="Arial"/>
          <w:lang w:eastAsia="zh-CN"/>
        </w:rPr>
        <w:t xml:space="preserve">, Zamawiający ma prawo do odstąpienia od umowy na podstawie § 8 ust. 1 </w:t>
      </w:r>
      <w:r w:rsidR="0095227D" w:rsidRPr="00CF54FB">
        <w:rPr>
          <w:rFonts w:ascii="Arial" w:hAnsi="Arial" w:cs="Arial"/>
          <w:lang w:eastAsia="zh-CN"/>
        </w:rPr>
        <w:t>lit</w:t>
      </w:r>
      <w:r w:rsidRPr="00CF54FB">
        <w:rPr>
          <w:rFonts w:ascii="Arial" w:hAnsi="Arial" w:cs="Arial"/>
          <w:lang w:eastAsia="zh-CN"/>
        </w:rPr>
        <w:t xml:space="preserve">. </w:t>
      </w:r>
      <w:r w:rsidR="0095227D" w:rsidRPr="00CF54FB">
        <w:rPr>
          <w:rFonts w:ascii="Arial" w:hAnsi="Arial" w:cs="Arial"/>
          <w:lang w:eastAsia="zh-CN"/>
        </w:rPr>
        <w:t>c</w:t>
      </w:r>
      <w:r w:rsidRPr="00CF54FB">
        <w:rPr>
          <w:rFonts w:ascii="Arial" w:hAnsi="Arial" w:cs="Arial"/>
          <w:lang w:eastAsia="zh-CN"/>
        </w:rPr>
        <w:t>.</w:t>
      </w:r>
    </w:p>
    <w:p w14:paraId="69BE49B7" w14:textId="4C47ADC3" w:rsidR="00594864" w:rsidRPr="00CF54FB" w:rsidRDefault="00594864" w:rsidP="0039170E">
      <w:pPr>
        <w:pStyle w:val="Akapitzlist"/>
        <w:numPr>
          <w:ilvl w:val="0"/>
          <w:numId w:val="15"/>
        </w:numPr>
        <w:tabs>
          <w:tab w:val="left" w:pos="426"/>
        </w:tabs>
        <w:suppressAutoHyphens/>
        <w:spacing w:after="0"/>
        <w:ind w:left="357" w:hanging="357"/>
        <w:jc w:val="both"/>
        <w:rPr>
          <w:rFonts w:ascii="Arial" w:hAnsi="Arial" w:cs="Arial"/>
          <w:lang w:eastAsia="zh-CN"/>
        </w:rPr>
      </w:pPr>
      <w:r w:rsidRPr="00CF54FB">
        <w:rPr>
          <w:rFonts w:ascii="Arial" w:hAnsi="Arial" w:cs="Arial"/>
          <w:lang w:eastAsia="zh-CN"/>
        </w:rPr>
        <w:t xml:space="preserve">W ramach wynagrodzenia, o którym mowa w § </w:t>
      </w:r>
      <w:r w:rsidR="00CF54FB" w:rsidRPr="00CF54FB">
        <w:rPr>
          <w:rFonts w:ascii="Arial" w:hAnsi="Arial" w:cs="Arial"/>
          <w:lang w:eastAsia="zh-CN"/>
        </w:rPr>
        <w:t xml:space="preserve">5 umowy, Wykonawca przeprowadzi </w:t>
      </w:r>
      <w:r w:rsidRPr="00CF54FB">
        <w:rPr>
          <w:rFonts w:ascii="Arial" w:hAnsi="Arial" w:cs="Arial"/>
          <w:lang w:eastAsia="zh-CN"/>
        </w:rPr>
        <w:t xml:space="preserve">dwa </w:t>
      </w:r>
      <w:r w:rsidR="00305D74" w:rsidRPr="00CF54FB">
        <w:rPr>
          <w:rFonts w:ascii="Arial" w:hAnsi="Arial" w:cs="Arial"/>
          <w:lang w:eastAsia="zh-CN"/>
        </w:rPr>
        <w:t>szkolenia, każde trwające minimum jeden dzień</w:t>
      </w:r>
      <w:r w:rsidRPr="00CF54FB">
        <w:rPr>
          <w:rFonts w:ascii="Arial" w:hAnsi="Arial" w:cs="Arial"/>
          <w:lang w:eastAsia="zh-CN"/>
        </w:rPr>
        <w:t xml:space="preserve"> w języku polskim lub angielskim dla grupy do 2 osób w miejscu co wykonywa</w:t>
      </w:r>
      <w:r w:rsidR="00254810" w:rsidRPr="00CF54FB">
        <w:rPr>
          <w:rFonts w:ascii="Arial" w:hAnsi="Arial" w:cs="Arial"/>
          <w:lang w:eastAsia="zh-CN"/>
        </w:rPr>
        <w:t>ne prace określonym w § 3 ust. 2</w:t>
      </w:r>
      <w:r w:rsidRPr="00CF54FB">
        <w:rPr>
          <w:rFonts w:ascii="Arial" w:hAnsi="Arial" w:cs="Arial"/>
          <w:lang w:eastAsia="zh-CN"/>
        </w:rPr>
        <w:t xml:space="preserve"> z zakresu obsługi dostarczonego urządzenia wskazanego w opisie przedmiotu zamówienia oraz obsługi programu do akwizycji i analizy obrazów i danych PIV oraz 1-dniowy wspólny pomiar</w:t>
      </w:r>
      <w:r w:rsidR="008447B3" w:rsidRPr="00CF54FB">
        <w:rPr>
          <w:rFonts w:ascii="Arial" w:hAnsi="Arial" w:cs="Arial"/>
          <w:lang w:eastAsia="zh-CN"/>
        </w:rPr>
        <w:t xml:space="preserve"> szkoleniowy</w:t>
      </w:r>
      <w:r w:rsidRPr="00CF54FB">
        <w:rPr>
          <w:rFonts w:ascii="Arial" w:hAnsi="Arial" w:cs="Arial"/>
          <w:lang w:eastAsia="zh-CN"/>
        </w:rPr>
        <w:t xml:space="preserve"> w warunkach eksperymentalnych Zamawiającego w</w:t>
      </w:r>
      <w:r w:rsidR="00B211EF" w:rsidRPr="00CF54FB">
        <w:rPr>
          <w:rFonts w:ascii="Arial" w:hAnsi="Arial" w:cs="Arial"/>
          <w:lang w:eastAsia="zh-CN"/>
        </w:rPr>
        <w:t> </w:t>
      </w:r>
      <w:r w:rsidRPr="00CF54FB">
        <w:rPr>
          <w:rFonts w:ascii="Arial" w:hAnsi="Arial" w:cs="Arial"/>
          <w:lang w:eastAsia="zh-CN"/>
        </w:rPr>
        <w:t xml:space="preserve">miejscu </w:t>
      </w:r>
      <w:r w:rsidR="00254810" w:rsidRPr="00CF54FB">
        <w:rPr>
          <w:rFonts w:ascii="Arial" w:hAnsi="Arial" w:cs="Arial"/>
          <w:lang w:eastAsia="zh-CN"/>
        </w:rPr>
        <w:t>określonym w § 3 ust. 2</w:t>
      </w:r>
      <w:r w:rsidRPr="00CF54FB">
        <w:rPr>
          <w:rFonts w:ascii="Arial" w:hAnsi="Arial" w:cs="Arial"/>
          <w:lang w:eastAsia="zh-CN"/>
        </w:rPr>
        <w:t xml:space="preserve">. Pierwsze szkolenie odbędzie się </w:t>
      </w:r>
      <w:r w:rsidR="00A42876" w:rsidRPr="00CF54FB">
        <w:rPr>
          <w:rFonts w:ascii="Arial" w:hAnsi="Arial" w:cs="Arial"/>
          <w:lang w:eastAsia="zh-CN"/>
        </w:rPr>
        <w:t xml:space="preserve">w okresie dostawy </w:t>
      </w:r>
      <w:r w:rsidR="006A573F" w:rsidRPr="00CF54FB">
        <w:rPr>
          <w:rFonts w:ascii="Arial" w:hAnsi="Arial" w:cs="Arial"/>
          <w:lang w:eastAsia="zh-CN"/>
        </w:rPr>
        <w:t>po instalacji sprzętu</w:t>
      </w:r>
      <w:r w:rsidRPr="00CF54FB">
        <w:rPr>
          <w:rFonts w:ascii="Arial" w:hAnsi="Arial" w:cs="Arial"/>
          <w:lang w:eastAsia="zh-CN"/>
        </w:rPr>
        <w:t>. Wspólny pomiar odbędzie się w następnym dniu roboczym</w:t>
      </w:r>
      <w:r w:rsidR="00254810" w:rsidRPr="00CF54FB">
        <w:rPr>
          <w:rFonts w:ascii="Arial" w:hAnsi="Arial" w:cs="Arial"/>
          <w:lang w:eastAsia="zh-CN"/>
        </w:rPr>
        <w:t xml:space="preserve"> po pierwszym szkoleniu</w:t>
      </w:r>
      <w:r w:rsidRPr="00CF54FB">
        <w:rPr>
          <w:rFonts w:ascii="Arial" w:hAnsi="Arial" w:cs="Arial"/>
          <w:lang w:eastAsia="zh-CN"/>
        </w:rPr>
        <w:t>.</w:t>
      </w:r>
      <w:r w:rsidR="006A573F" w:rsidRPr="00CF54FB">
        <w:rPr>
          <w:rFonts w:ascii="Arial" w:hAnsi="Arial" w:cs="Arial"/>
          <w:lang w:eastAsia="zh-CN"/>
        </w:rPr>
        <w:t xml:space="preserve"> </w:t>
      </w:r>
      <w:r w:rsidRPr="00CF54FB">
        <w:rPr>
          <w:rFonts w:ascii="Arial" w:hAnsi="Arial" w:cs="Arial"/>
          <w:lang w:eastAsia="zh-CN"/>
        </w:rPr>
        <w:t>Drugie szkolenie zostanie przeprowadzone</w:t>
      </w:r>
      <w:r w:rsidR="003071E7" w:rsidRPr="00CF54FB">
        <w:rPr>
          <w:rFonts w:ascii="Arial" w:hAnsi="Arial" w:cs="Arial"/>
          <w:lang w:eastAsia="zh-CN"/>
        </w:rPr>
        <w:t xml:space="preserve"> w</w:t>
      </w:r>
      <w:r w:rsidR="00A42876" w:rsidRPr="00CF54FB">
        <w:rPr>
          <w:rFonts w:ascii="Arial" w:hAnsi="Arial" w:cs="Arial"/>
          <w:lang w:eastAsia="zh-CN"/>
        </w:rPr>
        <w:t xml:space="preserve"> okresie gwarancyjnym</w:t>
      </w:r>
      <w:r w:rsidR="006A573F" w:rsidRPr="00CF54FB">
        <w:rPr>
          <w:rFonts w:ascii="Arial" w:hAnsi="Arial" w:cs="Arial"/>
          <w:lang w:eastAsia="zh-CN"/>
        </w:rPr>
        <w:t xml:space="preserve"> po ustaleniu terminu z Zamawiającym z co najmniej 14-dniowym wyprzedzeniem</w:t>
      </w:r>
      <w:r w:rsidRPr="00CF54FB">
        <w:rPr>
          <w:rFonts w:ascii="Arial" w:hAnsi="Arial" w:cs="Arial"/>
          <w:lang w:eastAsia="zh-CN"/>
        </w:rPr>
        <w:t xml:space="preserve">. Przeprowadzenie </w:t>
      </w:r>
      <w:r w:rsidR="00E70BD9" w:rsidRPr="00CF54FB">
        <w:rPr>
          <w:rFonts w:ascii="Arial" w:hAnsi="Arial" w:cs="Arial"/>
          <w:lang w:eastAsia="zh-CN"/>
        </w:rPr>
        <w:t xml:space="preserve">pierwszego szkolenia i wspólnego pomiaru szkoleniowego zostanie potwierdzone protokołem odbioru zgodnie ze wzorem stanowiącym Załącznik 3 do Umowy sporządzonym w 2 egzemplarzach, podpisanym przez przedstawicieli obu Stron. Drugie </w:t>
      </w:r>
      <w:r w:rsidRPr="00CF54FB">
        <w:rPr>
          <w:rFonts w:ascii="Arial" w:hAnsi="Arial" w:cs="Arial"/>
          <w:lang w:eastAsia="zh-CN"/>
        </w:rPr>
        <w:t>szkoleni</w:t>
      </w:r>
      <w:r w:rsidR="00E70BD9" w:rsidRPr="00CF54FB">
        <w:rPr>
          <w:rFonts w:ascii="Arial" w:hAnsi="Arial" w:cs="Arial"/>
          <w:lang w:eastAsia="zh-CN"/>
        </w:rPr>
        <w:t>e</w:t>
      </w:r>
      <w:r w:rsidRPr="00CF54FB">
        <w:rPr>
          <w:rFonts w:ascii="Arial" w:hAnsi="Arial" w:cs="Arial"/>
          <w:lang w:eastAsia="zh-CN"/>
        </w:rPr>
        <w:t xml:space="preserve"> zostanie potwierdzone protokołem szkolenia, sporządzonym w 2 egzemplarzach, podpisanym przez przedstawicieli obu Stron. Wzór protokołu szkolenia stanowi Załącznik nr </w:t>
      </w:r>
      <w:r w:rsidR="00E70BD9" w:rsidRPr="00CF54FB">
        <w:rPr>
          <w:rFonts w:ascii="Arial" w:hAnsi="Arial" w:cs="Arial"/>
          <w:lang w:eastAsia="zh-CN"/>
        </w:rPr>
        <w:t>4</w:t>
      </w:r>
      <w:r w:rsidRPr="00CF54FB">
        <w:rPr>
          <w:rFonts w:ascii="Arial" w:hAnsi="Arial" w:cs="Arial"/>
          <w:lang w:eastAsia="zh-CN"/>
        </w:rPr>
        <w:t xml:space="preserve"> do Umowy.</w:t>
      </w:r>
      <w:r w:rsidR="00A42876" w:rsidRPr="00CF54FB">
        <w:rPr>
          <w:rFonts w:ascii="Arial" w:hAnsi="Arial" w:cs="Arial"/>
          <w:lang w:eastAsia="zh-CN"/>
        </w:rPr>
        <w:t xml:space="preserve"> </w:t>
      </w:r>
    </w:p>
    <w:p w14:paraId="211A5190"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4</w:t>
      </w:r>
    </w:p>
    <w:p w14:paraId="09B7C9FF" w14:textId="77777777" w:rsidR="00FC1369" w:rsidRPr="00CF54FB" w:rsidRDefault="00FC1369" w:rsidP="00B83E9A">
      <w:pPr>
        <w:suppressAutoHyphens/>
        <w:spacing w:after="0"/>
        <w:ind w:left="426" w:hanging="426"/>
        <w:jc w:val="center"/>
        <w:rPr>
          <w:rFonts w:ascii="Arial" w:hAnsi="Arial" w:cs="Arial"/>
          <w:lang w:eastAsia="zh-CN"/>
        </w:rPr>
      </w:pPr>
      <w:r w:rsidRPr="00CF54FB">
        <w:rPr>
          <w:rFonts w:ascii="Arial" w:hAnsi="Arial" w:cs="Arial"/>
          <w:b/>
          <w:lang w:eastAsia="zh-CN"/>
        </w:rPr>
        <w:t>Zobowiązania Zamawiającego</w:t>
      </w:r>
    </w:p>
    <w:p w14:paraId="6ACCF674" w14:textId="77777777" w:rsidR="00FC1369" w:rsidRPr="00CF54FB" w:rsidRDefault="00FC1369" w:rsidP="002E6154">
      <w:pPr>
        <w:numPr>
          <w:ilvl w:val="0"/>
          <w:numId w:val="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Arial" w:hAnsi="Arial" w:cs="Arial"/>
          <w:lang w:eastAsia="zh-CN"/>
        </w:rPr>
      </w:pPr>
      <w:r w:rsidRPr="00CF54FB">
        <w:rPr>
          <w:rFonts w:ascii="Arial" w:hAnsi="Arial" w:cs="Arial"/>
          <w:lang w:eastAsia="zh-CN"/>
        </w:rPr>
        <w:t>Zamawiający zobowiązuje się do współdziałania z Wykonawcą w celu wykonywania postanowień umowy.</w:t>
      </w:r>
    </w:p>
    <w:p w14:paraId="5417B088" w14:textId="77777777" w:rsidR="00FC1369" w:rsidRPr="00CF54FB" w:rsidRDefault="00FC1369" w:rsidP="002E6154">
      <w:pPr>
        <w:numPr>
          <w:ilvl w:val="0"/>
          <w:numId w:val="5"/>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Zamawiający zobowiązuje się do udzielania Wykonawcy wszelkich danych </w:t>
      </w:r>
      <w:r w:rsidRPr="00CF54FB">
        <w:rPr>
          <w:rFonts w:ascii="Arial" w:hAnsi="Arial" w:cs="Arial"/>
          <w:lang w:eastAsia="zh-CN"/>
        </w:rPr>
        <w:br/>
        <w:t>i informacji niezbędnych do należytej realizacji umowy przez Wykonawcę.</w:t>
      </w:r>
    </w:p>
    <w:p w14:paraId="7A5295D9" w14:textId="51B088DE" w:rsidR="00497DBC" w:rsidRPr="00CF54FB" w:rsidRDefault="00FC1369" w:rsidP="002E6154">
      <w:pPr>
        <w:numPr>
          <w:ilvl w:val="0"/>
          <w:numId w:val="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Arial" w:hAnsi="Arial" w:cs="Arial"/>
          <w:lang w:eastAsia="zh-CN"/>
        </w:rPr>
      </w:pPr>
      <w:r w:rsidRPr="00CF54FB">
        <w:rPr>
          <w:rFonts w:ascii="Arial" w:hAnsi="Arial" w:cs="Arial"/>
          <w:lang w:eastAsia="zh-CN"/>
        </w:rPr>
        <w:t>Zamawiający przekaże Wykonawcy wszystkie informacje lub dokumenty będące w jego posiadaniu, niezbędne do prawidłowej realizacji umowy.</w:t>
      </w:r>
    </w:p>
    <w:p w14:paraId="7C7F96D2" w14:textId="77777777" w:rsidR="00F14C78" w:rsidRPr="00CF54FB" w:rsidRDefault="00F14C78" w:rsidP="00B83E9A">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jc w:val="both"/>
        <w:rPr>
          <w:rFonts w:ascii="Arial" w:hAnsi="Arial" w:cs="Arial"/>
          <w:lang w:eastAsia="zh-CN"/>
        </w:rPr>
      </w:pPr>
    </w:p>
    <w:p w14:paraId="4D4B946D"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 5</w:t>
      </w:r>
    </w:p>
    <w:p w14:paraId="6789F755" w14:textId="77777777" w:rsidR="00FC1369" w:rsidRPr="00CF54FB" w:rsidRDefault="00FC1369" w:rsidP="00B83E9A">
      <w:pPr>
        <w:tabs>
          <w:tab w:val="left" w:pos="470"/>
        </w:tabs>
        <w:suppressAutoHyphens/>
        <w:spacing w:after="0"/>
        <w:jc w:val="center"/>
        <w:rPr>
          <w:rFonts w:ascii="Arial" w:hAnsi="Arial" w:cs="Arial"/>
          <w:lang w:eastAsia="zh-CN"/>
        </w:rPr>
      </w:pPr>
      <w:r w:rsidRPr="00CF54FB">
        <w:rPr>
          <w:rFonts w:ascii="Arial" w:hAnsi="Arial" w:cs="Arial"/>
          <w:b/>
          <w:lang w:eastAsia="zh-CN"/>
        </w:rPr>
        <w:t>Wynagrodzenie i warunki płatności</w:t>
      </w:r>
    </w:p>
    <w:p w14:paraId="32E25AA3" w14:textId="2FAF057D"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spacing w:val="8"/>
          <w:lang w:eastAsia="zh-CN"/>
        </w:rPr>
        <w:t xml:space="preserve">Za wykonanie przedmiotu umowy określonego w §1 ust. 1 Zamawiający zapłaci Wykonawcy kwotę wynoszącą </w:t>
      </w:r>
      <w:r w:rsidR="00D40E45" w:rsidRPr="00CF54FB">
        <w:rPr>
          <w:rFonts w:ascii="Arial" w:hAnsi="Arial" w:cs="Arial"/>
          <w:spacing w:val="8"/>
          <w:lang w:eastAsia="zh-CN"/>
        </w:rPr>
        <w:t>………………</w:t>
      </w:r>
      <w:r w:rsidR="00F14C78" w:rsidRPr="00CF54FB">
        <w:rPr>
          <w:rFonts w:ascii="Arial" w:hAnsi="Arial" w:cs="Arial"/>
          <w:spacing w:val="8"/>
          <w:lang w:eastAsia="zh-CN"/>
        </w:rPr>
        <w:t xml:space="preserve"> zł netto </w:t>
      </w:r>
      <w:r w:rsidRPr="00CF54FB">
        <w:rPr>
          <w:rFonts w:ascii="Arial" w:hAnsi="Arial" w:cs="Arial"/>
          <w:spacing w:val="8"/>
          <w:lang w:eastAsia="zh-CN"/>
        </w:rPr>
        <w:t xml:space="preserve">+ </w:t>
      </w:r>
      <w:r w:rsidR="00D40E45" w:rsidRPr="00CF54FB">
        <w:rPr>
          <w:rFonts w:ascii="Arial" w:hAnsi="Arial" w:cs="Arial"/>
          <w:spacing w:val="8"/>
          <w:lang w:eastAsia="zh-CN"/>
        </w:rPr>
        <w:t>……………..</w:t>
      </w:r>
      <w:r w:rsidRPr="00CF54FB">
        <w:rPr>
          <w:rFonts w:ascii="Arial" w:hAnsi="Arial" w:cs="Arial"/>
          <w:spacing w:val="8"/>
          <w:lang w:eastAsia="zh-CN"/>
        </w:rPr>
        <w:t xml:space="preserve"> zł VAT, tj. </w:t>
      </w:r>
      <w:r w:rsidR="00D40E45" w:rsidRPr="00CF54FB">
        <w:rPr>
          <w:rFonts w:ascii="Arial" w:hAnsi="Arial" w:cs="Arial"/>
          <w:spacing w:val="8"/>
          <w:lang w:eastAsia="zh-CN"/>
        </w:rPr>
        <w:t>……………</w:t>
      </w:r>
      <w:r w:rsidRPr="00CF54FB">
        <w:rPr>
          <w:rFonts w:ascii="Arial" w:hAnsi="Arial" w:cs="Arial"/>
          <w:spacing w:val="8"/>
          <w:lang w:eastAsia="zh-CN"/>
        </w:rPr>
        <w:t xml:space="preserve"> zł </w:t>
      </w:r>
      <w:r w:rsidRPr="00CF54FB">
        <w:rPr>
          <w:rFonts w:ascii="Arial" w:hAnsi="Arial" w:cs="Arial"/>
          <w:lang w:eastAsia="zh-CN"/>
        </w:rPr>
        <w:t xml:space="preserve">brutto (słownie złotych: </w:t>
      </w:r>
      <w:r w:rsidR="00D40E45" w:rsidRPr="00CF54FB">
        <w:rPr>
          <w:rFonts w:ascii="Arial" w:hAnsi="Arial" w:cs="Arial"/>
          <w:lang w:eastAsia="zh-CN"/>
        </w:rPr>
        <w:t>……………………….</w:t>
      </w:r>
      <w:r w:rsidRPr="00CF54FB">
        <w:rPr>
          <w:rFonts w:ascii="Arial" w:hAnsi="Arial" w:cs="Arial"/>
          <w:lang w:eastAsia="zh-CN"/>
        </w:rPr>
        <w:t xml:space="preserve"> </w:t>
      </w:r>
      <w:r w:rsidR="0039170E" w:rsidRPr="00CF54FB">
        <w:rPr>
          <w:rFonts w:ascii="Arial" w:hAnsi="Arial" w:cs="Arial"/>
          <w:lang w:eastAsia="zh-CN"/>
        </w:rPr>
        <w:t>B</w:t>
      </w:r>
      <w:r w:rsidRPr="00CF54FB">
        <w:rPr>
          <w:rFonts w:ascii="Arial" w:hAnsi="Arial" w:cs="Arial"/>
          <w:lang w:eastAsia="zh-CN"/>
        </w:rPr>
        <w:t>rutto).</w:t>
      </w:r>
    </w:p>
    <w:p w14:paraId="30BBE221" w14:textId="6161ACC3"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Kwota </w:t>
      </w:r>
      <w:r w:rsidRPr="00CF54FB">
        <w:rPr>
          <w:rFonts w:ascii="Arial" w:hAnsi="Arial" w:cs="Arial"/>
          <w:spacing w:val="8"/>
          <w:lang w:eastAsia="zh-CN"/>
        </w:rPr>
        <w:t>wynagrodzenia</w:t>
      </w:r>
      <w:r w:rsidRPr="00CF54FB">
        <w:rPr>
          <w:rFonts w:ascii="Arial" w:hAnsi="Arial" w:cs="Arial"/>
          <w:lang w:eastAsia="zh-CN"/>
        </w:rPr>
        <w:t xml:space="preserve"> nie podlega zmianie (z wyłączeniem przypadków określonych w Umowie) i obejmuje wszelkie koszty związane z </w:t>
      </w:r>
      <w:r w:rsidRPr="00CF54FB">
        <w:rPr>
          <w:rFonts w:ascii="Arial" w:hAnsi="Arial" w:cs="Arial"/>
          <w:bCs/>
          <w:lang w:eastAsia="zh-CN"/>
        </w:rPr>
        <w:t xml:space="preserve">realizacją przedmiotu </w:t>
      </w:r>
      <w:r w:rsidR="00BB75EE" w:rsidRPr="00CF54FB">
        <w:rPr>
          <w:rFonts w:ascii="Arial" w:hAnsi="Arial" w:cs="Arial"/>
          <w:bCs/>
          <w:lang w:eastAsia="zh-CN"/>
        </w:rPr>
        <w:t>umowy</w:t>
      </w:r>
      <w:r w:rsidR="00542B61" w:rsidRPr="00CF54FB">
        <w:rPr>
          <w:rFonts w:ascii="Arial" w:hAnsi="Arial" w:cs="Arial"/>
          <w:bCs/>
          <w:lang w:eastAsia="zh-CN"/>
        </w:rPr>
        <w:t>, w tym wynagrodzenie za udzielenie licencji, w zakresie i na warunkach określonych w niniejszej Umowie i Opisie Przedmiotu Zamówienia</w:t>
      </w:r>
      <w:r w:rsidR="00BB75EE" w:rsidRPr="00CF54FB">
        <w:rPr>
          <w:rFonts w:ascii="Arial" w:hAnsi="Arial" w:cs="Arial"/>
          <w:bCs/>
          <w:lang w:eastAsia="zh-CN"/>
        </w:rPr>
        <w:t>.</w:t>
      </w:r>
    </w:p>
    <w:p w14:paraId="32DEC755" w14:textId="54B5C4F8" w:rsidR="00FC1369" w:rsidRPr="00CF54FB" w:rsidRDefault="00044A27"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bCs/>
          <w:lang w:eastAsia="zh-CN"/>
        </w:rPr>
        <w:t>Podstawą wystawienia faktury będzie podpisanie bez zastrzeżeń protokołu odbioru, o</w:t>
      </w:r>
      <w:r w:rsidR="00B211EF" w:rsidRPr="00CF54FB">
        <w:rPr>
          <w:rFonts w:ascii="Arial" w:hAnsi="Arial" w:cs="Arial"/>
          <w:bCs/>
          <w:lang w:eastAsia="zh-CN"/>
        </w:rPr>
        <w:t> </w:t>
      </w:r>
      <w:r w:rsidRPr="00CF54FB">
        <w:rPr>
          <w:rFonts w:ascii="Arial" w:hAnsi="Arial" w:cs="Arial"/>
          <w:bCs/>
          <w:lang w:eastAsia="zh-CN"/>
        </w:rPr>
        <w:t>którym mowa w § 3 ust. 11 umowy.</w:t>
      </w:r>
    </w:p>
    <w:p w14:paraId="2791DC53" w14:textId="5932DDC1"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lang w:eastAsia="zh-CN"/>
        </w:rPr>
        <w:t>Zapłata należności za realizację przedmiotu umowy, o której mowa w ust. 1 nastąpi w</w:t>
      </w:r>
      <w:r w:rsidR="00B211EF" w:rsidRPr="00CF54FB">
        <w:rPr>
          <w:rFonts w:ascii="Arial" w:hAnsi="Arial" w:cs="Arial"/>
          <w:lang w:eastAsia="zh-CN"/>
        </w:rPr>
        <w:t> </w:t>
      </w:r>
      <w:r w:rsidRPr="00CF54FB">
        <w:rPr>
          <w:rFonts w:ascii="Arial" w:hAnsi="Arial" w:cs="Arial"/>
          <w:lang w:eastAsia="zh-CN"/>
        </w:rPr>
        <w:t xml:space="preserve">terminie </w:t>
      </w:r>
      <w:r w:rsidR="007538A9" w:rsidRPr="00CF54FB">
        <w:rPr>
          <w:rFonts w:ascii="Arial" w:hAnsi="Arial" w:cs="Arial"/>
          <w:lang w:eastAsia="zh-CN"/>
        </w:rPr>
        <w:t>21</w:t>
      </w:r>
      <w:r w:rsidR="00915750" w:rsidRPr="00CF54FB">
        <w:rPr>
          <w:rFonts w:ascii="Arial" w:hAnsi="Arial" w:cs="Arial"/>
          <w:lang w:eastAsia="zh-CN"/>
        </w:rPr>
        <w:t xml:space="preserve"> </w:t>
      </w:r>
      <w:r w:rsidRPr="00CF54FB">
        <w:rPr>
          <w:rFonts w:ascii="Arial" w:hAnsi="Arial" w:cs="Arial"/>
          <w:lang w:eastAsia="zh-CN"/>
        </w:rPr>
        <w:t>dni od otrzymania przez Zamawiającego prawidłowo wystawionej przez Wykonawcę faktury VAT.</w:t>
      </w:r>
    </w:p>
    <w:p w14:paraId="21BE2AD4" w14:textId="77777777" w:rsidR="00FC1369" w:rsidRPr="00CF54FB" w:rsidRDefault="00FC1369" w:rsidP="0039170E">
      <w:pPr>
        <w:numPr>
          <w:ilvl w:val="0"/>
          <w:numId w:val="7"/>
        </w:numPr>
        <w:suppressAutoHyphens/>
        <w:spacing w:after="0" w:line="240" w:lineRule="auto"/>
        <w:ind w:left="425" w:hanging="425"/>
        <w:jc w:val="both"/>
        <w:rPr>
          <w:rFonts w:ascii="Arial" w:hAnsi="Arial" w:cs="Arial"/>
          <w:lang w:eastAsia="zh-CN"/>
        </w:rPr>
      </w:pPr>
      <w:r w:rsidRPr="00CF54FB">
        <w:rPr>
          <w:rFonts w:ascii="Arial" w:hAnsi="Arial" w:cs="Arial"/>
          <w:lang w:eastAsia="zh-CN"/>
        </w:rPr>
        <w:t>Za datę płatności uważa się datę obciążenia rachunku Zamawiającego.</w:t>
      </w:r>
    </w:p>
    <w:p w14:paraId="177DD638" w14:textId="77777777" w:rsidR="00FC1369" w:rsidRPr="00CF54FB" w:rsidRDefault="00FC1369" w:rsidP="002E6154">
      <w:pPr>
        <w:numPr>
          <w:ilvl w:val="0"/>
          <w:numId w:val="7"/>
        </w:numPr>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winien wystawić fakturę w następujący sposób:</w:t>
      </w:r>
    </w:p>
    <w:p w14:paraId="518FD598"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 xml:space="preserve">Instytut Geofizyki </w:t>
      </w:r>
    </w:p>
    <w:p w14:paraId="16020B5A"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Polskiej Akademii Nauk</w:t>
      </w:r>
    </w:p>
    <w:p w14:paraId="677A3B15"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ul. Księcia Janusza 64</w:t>
      </w:r>
    </w:p>
    <w:p w14:paraId="57398818"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NIP: 525-000-85-60</w:t>
      </w:r>
    </w:p>
    <w:p w14:paraId="5526D709"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lang w:eastAsia="zh-CN"/>
        </w:rPr>
        <w:t>REGON: 000325908</w:t>
      </w:r>
    </w:p>
    <w:p w14:paraId="0579130D" w14:textId="77777777" w:rsidR="00044A27" w:rsidRPr="00CF54FB" w:rsidRDefault="00FC1369" w:rsidP="002E6154">
      <w:pPr>
        <w:numPr>
          <w:ilvl w:val="0"/>
          <w:numId w:val="7"/>
        </w:numPr>
        <w:suppressAutoHyphens/>
        <w:spacing w:after="0" w:line="240" w:lineRule="auto"/>
        <w:ind w:left="426" w:hanging="426"/>
        <w:jc w:val="both"/>
        <w:rPr>
          <w:rFonts w:ascii="Arial" w:hAnsi="Arial" w:cs="Arial"/>
          <w:b/>
          <w:bCs/>
          <w:lang w:eastAsia="zh-CN"/>
        </w:rPr>
      </w:pPr>
      <w:r w:rsidRPr="00CF54FB">
        <w:rPr>
          <w:rFonts w:ascii="Arial" w:hAnsi="Arial" w:cs="Arial"/>
          <w:lang w:eastAsia="zh-CN"/>
        </w:rPr>
        <w:t xml:space="preserve">Wypłata wynagrodzenia zostanie dokonana w </w:t>
      </w:r>
      <w:r w:rsidR="001E5916" w:rsidRPr="00CF54FB">
        <w:rPr>
          <w:rFonts w:ascii="Arial" w:hAnsi="Arial" w:cs="Arial"/>
          <w:lang w:eastAsia="zh-CN"/>
        </w:rPr>
        <w:t>zł</w:t>
      </w:r>
      <w:r w:rsidR="00C77329" w:rsidRPr="00CF54FB">
        <w:rPr>
          <w:rFonts w:ascii="Arial" w:hAnsi="Arial" w:cs="Arial"/>
          <w:lang w:eastAsia="zh-CN"/>
        </w:rPr>
        <w:t>otówkach</w:t>
      </w:r>
      <w:r w:rsidR="000A00AD" w:rsidRPr="00CF54FB">
        <w:rPr>
          <w:rFonts w:ascii="Arial" w:hAnsi="Arial" w:cs="Arial"/>
          <w:lang w:eastAsia="zh-CN"/>
        </w:rPr>
        <w:t>.</w:t>
      </w:r>
    </w:p>
    <w:p w14:paraId="0513C842" w14:textId="77777777" w:rsidR="00044A27" w:rsidRPr="00CF54FB" w:rsidRDefault="00044A27" w:rsidP="002E6154">
      <w:pPr>
        <w:numPr>
          <w:ilvl w:val="0"/>
          <w:numId w:val="7"/>
        </w:numPr>
        <w:suppressAutoHyphens/>
        <w:spacing w:after="0" w:line="240" w:lineRule="auto"/>
        <w:ind w:left="426" w:hanging="426"/>
        <w:jc w:val="both"/>
        <w:rPr>
          <w:rFonts w:ascii="Arial" w:hAnsi="Arial" w:cs="Arial"/>
          <w:b/>
          <w:bCs/>
          <w:lang w:eastAsia="zh-CN"/>
        </w:rPr>
      </w:pPr>
      <w:r w:rsidRPr="00CF54FB">
        <w:rPr>
          <w:rFonts w:ascii="Arial" w:hAnsi="Arial" w:cs="Arial"/>
          <w:lang w:eastAsia="zh-CN"/>
        </w:rPr>
        <w:t>Wykonawca, zgodnie z ustawą z dnia 9 listopada 2018 r. o elektronicznym fakturowaniu w zamówieniach publicznych, koncesjach na roboty budowlane lub usługi oraz partnerstwie publiczno-prywatnym (Dz. U. z 2020 poz. 1666) ma możliwość przesyłania ustrukturyzowanych faktur elektronicznych drogą elektroniczną za pośrednictwem Platformy Elektronicznego Fakturowania. Zamawiający posiada konto na platformie PEPPOL nr identyfikacyjny Zamawiającego: 5250008560. Jedocześnie Zamawiający nie dopuszcza wysyłania i odbierania za pośrednictwem platformy innych ustrukturyzowanych dokumentów elektronicznych z wyjątkiem faktur korygujących.</w:t>
      </w:r>
    </w:p>
    <w:p w14:paraId="7D754949" w14:textId="21319FB7" w:rsidR="00FC1369" w:rsidRPr="00CF54FB" w:rsidRDefault="00044A27" w:rsidP="002E6154">
      <w:pPr>
        <w:numPr>
          <w:ilvl w:val="0"/>
          <w:numId w:val="7"/>
        </w:numPr>
        <w:suppressAutoHyphens/>
        <w:spacing w:after="0" w:line="240" w:lineRule="auto"/>
        <w:ind w:left="426" w:hanging="426"/>
        <w:jc w:val="both"/>
        <w:rPr>
          <w:rFonts w:ascii="Arial" w:hAnsi="Arial" w:cs="Arial"/>
          <w:b/>
          <w:bCs/>
          <w:lang w:eastAsia="zh-CN"/>
        </w:rPr>
      </w:pPr>
      <w:r w:rsidRPr="00CF54FB">
        <w:rPr>
          <w:rFonts w:ascii="Arial" w:hAnsi="Arial" w:cs="Arial"/>
          <w:lang w:eastAsia="zh-CN"/>
        </w:rPr>
        <w:t>Płatności na rzecz Wykonawcy mogą zostać pomniejszone o naliczone kary umowne.</w:t>
      </w:r>
    </w:p>
    <w:p w14:paraId="762DBCF0" w14:textId="77777777" w:rsidR="00BB75EE" w:rsidRPr="00CF54FB" w:rsidRDefault="00BB75EE" w:rsidP="00B83E9A">
      <w:pPr>
        <w:suppressAutoHyphens/>
        <w:spacing w:after="0"/>
        <w:jc w:val="center"/>
        <w:rPr>
          <w:rFonts w:ascii="Arial" w:hAnsi="Arial" w:cs="Arial"/>
          <w:b/>
          <w:lang w:eastAsia="zh-CN"/>
        </w:rPr>
      </w:pPr>
    </w:p>
    <w:p w14:paraId="17897EDE" w14:textId="07E4F8E9"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 6</w:t>
      </w:r>
    </w:p>
    <w:p w14:paraId="10D4BC2E" w14:textId="77777777"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Gwarancja</w:t>
      </w:r>
    </w:p>
    <w:p w14:paraId="4C43E6A9" w14:textId="159E00F2" w:rsidR="00FC1369" w:rsidRPr="00CF54FB" w:rsidRDefault="00FC1369" w:rsidP="0039170E">
      <w:pPr>
        <w:pStyle w:val="Akapitzlist"/>
        <w:numPr>
          <w:ilvl w:val="0"/>
          <w:numId w:val="1"/>
        </w:numPr>
        <w:suppressAutoHyphens/>
        <w:spacing w:after="0" w:line="240" w:lineRule="auto"/>
        <w:ind w:left="357" w:hanging="357"/>
        <w:jc w:val="both"/>
        <w:rPr>
          <w:rFonts w:ascii="Arial" w:hAnsi="Arial" w:cs="Arial"/>
          <w:b/>
          <w:lang w:eastAsia="zh-CN"/>
        </w:rPr>
      </w:pPr>
      <w:r w:rsidRPr="00CF54FB">
        <w:rPr>
          <w:rFonts w:ascii="Arial" w:hAnsi="Arial" w:cs="Arial"/>
          <w:lang w:eastAsia="zh-CN"/>
        </w:rPr>
        <w:t xml:space="preserve">Na dostarczony sprzęt, określony w § 1 Wykonawca udziela gwarancji wspólnej dla wszystkich elementów przedmiotu dostawy na okres </w:t>
      </w:r>
      <w:r w:rsidR="00D40E45" w:rsidRPr="00CF54FB">
        <w:rPr>
          <w:rFonts w:ascii="Arial" w:hAnsi="Arial" w:cs="Arial"/>
          <w:lang w:eastAsia="zh-CN"/>
        </w:rPr>
        <w:t>………………</w:t>
      </w:r>
      <w:r w:rsidR="00880D3A" w:rsidRPr="00CF54FB">
        <w:rPr>
          <w:rFonts w:ascii="Arial" w:hAnsi="Arial" w:cs="Arial"/>
          <w:lang w:eastAsia="zh-CN"/>
        </w:rPr>
        <w:t xml:space="preserve"> </w:t>
      </w:r>
      <w:r w:rsidRPr="00CF54FB">
        <w:rPr>
          <w:rFonts w:ascii="Arial" w:hAnsi="Arial" w:cs="Arial"/>
          <w:lang w:eastAsia="zh-CN"/>
        </w:rPr>
        <w:t>miesięcy</w:t>
      </w:r>
      <w:r w:rsidR="00ED60B4" w:rsidRPr="00CF54FB">
        <w:rPr>
          <w:rFonts w:ascii="Arial" w:hAnsi="Arial" w:cs="Arial"/>
          <w:lang w:eastAsia="zh-CN"/>
        </w:rPr>
        <w:t xml:space="preserve"> </w:t>
      </w:r>
      <w:r w:rsidR="00ED60B4" w:rsidRPr="00CF54FB">
        <w:rPr>
          <w:rFonts w:ascii="Arial" w:hAnsi="Arial" w:cs="Arial"/>
          <w:b/>
          <w:lang w:eastAsia="zh-CN"/>
        </w:rPr>
        <w:t xml:space="preserve">liczonej od </w:t>
      </w:r>
      <w:r w:rsidR="008750C3" w:rsidRPr="00CF54FB">
        <w:rPr>
          <w:rFonts w:ascii="Arial" w:hAnsi="Arial" w:cs="Arial"/>
          <w:b/>
          <w:lang w:eastAsia="zh-CN"/>
        </w:rPr>
        <w:t xml:space="preserve">dnia podpisania </w:t>
      </w:r>
      <w:r w:rsidR="00254810" w:rsidRPr="00CF54FB">
        <w:rPr>
          <w:rFonts w:ascii="Arial" w:hAnsi="Arial" w:cs="Arial"/>
          <w:b/>
          <w:lang w:eastAsia="zh-CN"/>
        </w:rPr>
        <w:t>bez zastrzeżeń</w:t>
      </w:r>
      <w:r w:rsidR="000D7256" w:rsidRPr="00CF54FB">
        <w:rPr>
          <w:rFonts w:ascii="Arial" w:hAnsi="Arial" w:cs="Arial"/>
          <w:b/>
          <w:lang w:eastAsia="zh-CN"/>
        </w:rPr>
        <w:t xml:space="preserve"> </w:t>
      </w:r>
      <w:r w:rsidR="008750C3" w:rsidRPr="00CF54FB">
        <w:rPr>
          <w:rFonts w:ascii="Arial" w:hAnsi="Arial" w:cs="Arial"/>
          <w:b/>
          <w:lang w:eastAsia="zh-CN"/>
        </w:rPr>
        <w:t xml:space="preserve">protokołu odbioru, </w:t>
      </w:r>
      <w:r w:rsidR="00044A27" w:rsidRPr="00CF54FB">
        <w:rPr>
          <w:rFonts w:ascii="Arial" w:hAnsi="Arial" w:cs="Arial"/>
          <w:b/>
          <w:lang w:eastAsia="zh-CN"/>
        </w:rPr>
        <w:t>o którym mowa w § 3 ust. 1</w:t>
      </w:r>
      <w:r w:rsidR="00C630A0" w:rsidRPr="00CF54FB">
        <w:rPr>
          <w:rFonts w:ascii="Arial" w:hAnsi="Arial" w:cs="Arial"/>
          <w:b/>
          <w:lang w:eastAsia="zh-CN"/>
        </w:rPr>
        <w:t>0</w:t>
      </w:r>
      <w:r w:rsidR="00044A27" w:rsidRPr="00CF54FB">
        <w:rPr>
          <w:rFonts w:ascii="Arial" w:hAnsi="Arial" w:cs="Arial"/>
          <w:b/>
          <w:lang w:eastAsia="zh-CN"/>
        </w:rPr>
        <w:t xml:space="preserve"> umowy.</w:t>
      </w:r>
    </w:p>
    <w:p w14:paraId="15C16CC6" w14:textId="3DCD28F9" w:rsidR="0017005F" w:rsidRPr="00CF54FB" w:rsidRDefault="00FC1369" w:rsidP="007B2989">
      <w:pPr>
        <w:numPr>
          <w:ilvl w:val="0"/>
          <w:numId w:val="1"/>
        </w:numPr>
        <w:suppressAutoHyphens/>
        <w:spacing w:after="0" w:line="240" w:lineRule="auto"/>
        <w:ind w:left="425" w:hanging="425"/>
        <w:jc w:val="both"/>
        <w:rPr>
          <w:rFonts w:ascii="Arial" w:hAnsi="Arial" w:cs="Arial"/>
          <w:lang w:eastAsia="zh-CN"/>
        </w:rPr>
      </w:pPr>
      <w:r w:rsidRPr="00CF54FB">
        <w:rPr>
          <w:rFonts w:ascii="Arial" w:hAnsi="Arial" w:cs="Arial"/>
          <w:lang w:eastAsia="zh-CN"/>
        </w:rPr>
        <w:t xml:space="preserve">Gwarancja świadczona będzie zgodnie z podanymi niżej warunkami. W przypadku stwierdzenia sprzeczności w postanowieniach umowy i karty gwarancyjnej wydanej wraz z przedmiotem Umowy, pierwszeństwo mają postanowienia Umowy. </w:t>
      </w:r>
      <w:r w:rsidR="0017005F" w:rsidRPr="00CF54FB">
        <w:rPr>
          <w:rFonts w:ascii="Arial" w:hAnsi="Arial" w:cs="Arial"/>
          <w:lang w:eastAsia="zh-CN"/>
        </w:rPr>
        <w:t>Zapisy karty gwarancyjnej nie mogą uzależniać gwarancji od wykonania dodatkowych czynności względem dostarczonego urządzenia, które generowałyby koszty po stronie Zamawiającego (</w:t>
      </w:r>
      <w:r w:rsidR="0039170E" w:rsidRPr="00CF54FB">
        <w:rPr>
          <w:rFonts w:ascii="Arial" w:hAnsi="Arial" w:cs="Arial"/>
          <w:lang w:eastAsia="zh-CN"/>
        </w:rPr>
        <w:t>np</w:t>
      </w:r>
      <w:r w:rsidR="0017005F" w:rsidRPr="00CF54FB">
        <w:rPr>
          <w:rFonts w:ascii="Arial" w:hAnsi="Arial" w:cs="Arial"/>
          <w:lang w:eastAsia="zh-CN"/>
        </w:rPr>
        <w:t xml:space="preserve">. testów, kalibracji, certyfikacji). </w:t>
      </w:r>
    </w:p>
    <w:p w14:paraId="1EB5972E" w14:textId="268F6264" w:rsidR="00552054" w:rsidRPr="00CF54FB" w:rsidRDefault="00552054" w:rsidP="007B2989">
      <w:pPr>
        <w:pStyle w:val="Akapitzlist"/>
        <w:numPr>
          <w:ilvl w:val="0"/>
          <w:numId w:val="1"/>
        </w:numPr>
        <w:tabs>
          <w:tab w:val="clear" w:pos="502"/>
        </w:tabs>
        <w:suppressAutoHyphens/>
        <w:spacing w:after="0" w:line="240" w:lineRule="auto"/>
        <w:ind w:left="425" w:hanging="425"/>
        <w:jc w:val="both"/>
        <w:rPr>
          <w:rFonts w:eastAsia="SimSun"/>
          <w:color w:val="000000"/>
          <w:sz w:val="16"/>
          <w:szCs w:val="16"/>
        </w:rPr>
      </w:pPr>
      <w:r w:rsidRPr="00CF54FB">
        <w:rPr>
          <w:rFonts w:ascii="Arial" w:hAnsi="Arial" w:cs="Arial"/>
          <w:lang w:eastAsia="zh-CN"/>
        </w:rPr>
        <w:t xml:space="preserve">Serwis gwarancyjny dostarczonego przedmiotu umowy jest całkowicie wliczony w cenę sprzętu. </w:t>
      </w:r>
    </w:p>
    <w:p w14:paraId="273E5E54" w14:textId="4357DD36" w:rsidR="00552054" w:rsidRPr="00CF54FB" w:rsidRDefault="0039170E" w:rsidP="0039170E">
      <w:pPr>
        <w:tabs>
          <w:tab w:val="left" w:pos="1580"/>
        </w:tabs>
        <w:suppressAutoHyphens/>
        <w:spacing w:after="0" w:line="240" w:lineRule="auto"/>
        <w:ind w:left="426"/>
        <w:jc w:val="both"/>
        <w:rPr>
          <w:rFonts w:ascii="Arial" w:hAnsi="Arial" w:cs="Arial"/>
          <w:lang w:eastAsia="zh-CN"/>
        </w:rPr>
      </w:pPr>
      <w:r w:rsidRPr="00CF54FB">
        <w:rPr>
          <w:rFonts w:ascii="Arial" w:hAnsi="Arial" w:cs="Arial"/>
          <w:lang w:eastAsia="zh-CN"/>
        </w:rPr>
        <w:tab/>
      </w:r>
    </w:p>
    <w:p w14:paraId="63F4B2D7" w14:textId="26DF6ADD" w:rsidR="00FC1369" w:rsidRPr="00CF54FB" w:rsidRDefault="008F7955" w:rsidP="007B2989">
      <w:pPr>
        <w:pStyle w:val="Akapitzlist"/>
        <w:numPr>
          <w:ilvl w:val="0"/>
          <w:numId w:val="1"/>
        </w:numPr>
        <w:tabs>
          <w:tab w:val="clear" w:pos="502"/>
        </w:tabs>
        <w:suppressAutoHyphens/>
        <w:spacing w:after="0" w:line="240" w:lineRule="auto"/>
        <w:ind w:left="425" w:hanging="357"/>
        <w:jc w:val="both"/>
        <w:rPr>
          <w:rFonts w:ascii="Arial" w:hAnsi="Arial" w:cs="Arial"/>
          <w:lang w:eastAsia="zh-CN"/>
        </w:rPr>
      </w:pPr>
      <w:r w:rsidRPr="00CF54FB">
        <w:rPr>
          <w:rFonts w:ascii="Arial" w:hAnsi="Arial" w:cs="Arial"/>
          <w:lang w:eastAsia="zh-CN"/>
        </w:rPr>
        <w:lastRenderedPageBreak/>
        <w:t>W ramach udzielonej gwarancji Wykonawca zobowiązany jest do przeprowadzania bezpłatnych przeglądów gwarancyjnych w całym okresie gwarancyjnym zgodnie z</w:t>
      </w:r>
      <w:r w:rsidR="00B211EF" w:rsidRPr="00CF54FB">
        <w:rPr>
          <w:rFonts w:ascii="Arial" w:hAnsi="Arial" w:cs="Arial"/>
          <w:lang w:eastAsia="zh-CN"/>
        </w:rPr>
        <w:t> </w:t>
      </w:r>
      <w:r w:rsidRPr="00CF54FB">
        <w:rPr>
          <w:rFonts w:ascii="Arial" w:hAnsi="Arial" w:cs="Arial"/>
          <w:lang w:eastAsia="zh-CN"/>
        </w:rPr>
        <w:t xml:space="preserve">wymaganiami producenta dotyczącymi przeglądów urządzeń. </w:t>
      </w:r>
    </w:p>
    <w:p w14:paraId="2C9F29F2" w14:textId="7DC52338" w:rsidR="0078600E" w:rsidRPr="00CF54FB" w:rsidRDefault="0078600E"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Awarie urządzeń winny być zgłaszane przez Zamawiającego drogą pisemną. Dopuszcza się powiadomienie drogą e-mail na adres: ……………. </w:t>
      </w:r>
      <w:r w:rsidR="0079461C" w:rsidRPr="00CF54FB">
        <w:rPr>
          <w:rFonts w:ascii="Arial" w:hAnsi="Arial" w:cs="Arial"/>
          <w:lang w:eastAsia="zh-CN"/>
        </w:rPr>
        <w:t>l</w:t>
      </w:r>
      <w:r w:rsidRPr="00CF54FB">
        <w:rPr>
          <w:rFonts w:ascii="Arial" w:hAnsi="Arial" w:cs="Arial"/>
          <w:lang w:eastAsia="zh-CN"/>
        </w:rPr>
        <w:t>ub telefonicznie na numer: …………</w:t>
      </w:r>
    </w:p>
    <w:p w14:paraId="06FE6AC7" w14:textId="77777777" w:rsidR="00552054" w:rsidRPr="00CF54FB" w:rsidRDefault="0079461C"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Wymagany tryb zgłaszania awarii – od poniedziałku do piątku (z wyjątkiem dni wolnych od pracy) w godzinach 8-16.</w:t>
      </w:r>
    </w:p>
    <w:p w14:paraId="6DC00FE0" w14:textId="77777777" w:rsidR="00552054" w:rsidRPr="00CF54FB" w:rsidRDefault="0078600E"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rPr>
        <w:t xml:space="preserve">Zmiana danych kontaktowych wskazanych powyżej nie stanowi zmiany umowy </w:t>
      </w:r>
      <w:r w:rsidRPr="00CF54FB">
        <w:rPr>
          <w:rFonts w:ascii="Arial" w:hAnsi="Arial" w:cs="Arial"/>
        </w:rPr>
        <w:br/>
        <w:t xml:space="preserve">i jest skuteczna względem Zamawiającego z chwilą poinformowania go o zmianie, co winno nastąpić drogą pisemną. </w:t>
      </w:r>
    </w:p>
    <w:p w14:paraId="4FC2783B" w14:textId="6AF25B1B" w:rsidR="008F7955" w:rsidRPr="00CF54FB" w:rsidRDefault="008F7955" w:rsidP="00552054">
      <w:pPr>
        <w:numPr>
          <w:ilvl w:val="0"/>
          <w:numId w:val="1"/>
        </w:numPr>
        <w:tabs>
          <w:tab w:val="num" w:pos="426"/>
        </w:tabs>
        <w:suppressAutoHyphens/>
        <w:spacing w:after="0" w:line="240" w:lineRule="auto"/>
        <w:ind w:left="426" w:hanging="426"/>
        <w:jc w:val="both"/>
        <w:rPr>
          <w:rFonts w:ascii="Arial" w:hAnsi="Arial" w:cs="Arial"/>
        </w:rPr>
      </w:pPr>
      <w:r w:rsidRPr="00CF54FB">
        <w:rPr>
          <w:rFonts w:ascii="Arial" w:hAnsi="Arial" w:cs="Arial"/>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dotarło ono do Wykonawcy, chyba, że udowodni on, że z przyczyn technicznych było to niemożliwe. </w:t>
      </w:r>
    </w:p>
    <w:p w14:paraId="484FB509" w14:textId="77777777" w:rsidR="00552054" w:rsidRPr="00CF54FB" w:rsidRDefault="00FC1369"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 xml:space="preserve">Naprawy gwarancyjne realizowane będą </w:t>
      </w:r>
      <w:r w:rsidR="00622793" w:rsidRPr="00CF54FB">
        <w:rPr>
          <w:rFonts w:ascii="Arial" w:hAnsi="Arial" w:cs="Arial"/>
          <w:lang w:eastAsia="zh-CN"/>
        </w:rPr>
        <w:t xml:space="preserve">w Polsce </w:t>
      </w:r>
      <w:r w:rsidRPr="00CF54FB">
        <w:rPr>
          <w:rFonts w:ascii="Arial" w:hAnsi="Arial" w:cs="Arial"/>
          <w:lang w:eastAsia="zh-CN"/>
        </w:rPr>
        <w:t>przez Wykonawcę, producenta urządzeń lub przez jego autoryzowanego partnera serwisowego</w:t>
      </w:r>
      <w:r w:rsidR="00622793" w:rsidRPr="00CF54FB">
        <w:rPr>
          <w:rFonts w:ascii="Arial" w:hAnsi="Arial" w:cs="Arial"/>
          <w:lang w:eastAsia="zh-CN"/>
        </w:rPr>
        <w:t xml:space="preserve"> poza przypadkami, kiedy sprzęt musi wrócić do naprawy pr</w:t>
      </w:r>
      <w:r w:rsidR="004354DE" w:rsidRPr="00CF54FB">
        <w:rPr>
          <w:rFonts w:ascii="Arial" w:hAnsi="Arial" w:cs="Arial"/>
          <w:lang w:eastAsia="zh-CN"/>
        </w:rPr>
        <w:t>o</w:t>
      </w:r>
      <w:r w:rsidR="00622793" w:rsidRPr="00CF54FB">
        <w:rPr>
          <w:rFonts w:ascii="Arial" w:hAnsi="Arial" w:cs="Arial"/>
          <w:lang w:eastAsia="zh-CN"/>
        </w:rPr>
        <w:t>ducenta za granicą</w:t>
      </w:r>
      <w:r w:rsidR="004354DE" w:rsidRPr="00CF54FB">
        <w:rPr>
          <w:rFonts w:ascii="Arial" w:hAnsi="Arial" w:cs="Arial"/>
          <w:lang w:eastAsia="zh-CN"/>
        </w:rPr>
        <w:t>.</w:t>
      </w:r>
      <w:r w:rsidR="00622793" w:rsidRPr="00CF54FB">
        <w:rPr>
          <w:rFonts w:ascii="Arial" w:hAnsi="Arial" w:cs="Arial"/>
          <w:lang w:eastAsia="zh-CN"/>
        </w:rPr>
        <w:t xml:space="preserve"> </w:t>
      </w:r>
    </w:p>
    <w:p w14:paraId="7F371A3A" w14:textId="5932BB74" w:rsidR="00552054" w:rsidRPr="00CF54FB" w:rsidRDefault="008F7955"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Przedstawiciel Wykonawcy lub wskazanego w ofercie punktu serwisowego ocenia w</w:t>
      </w:r>
      <w:r w:rsidR="00B211EF" w:rsidRPr="00CF54FB">
        <w:rPr>
          <w:rFonts w:ascii="Arial" w:hAnsi="Arial" w:cs="Arial"/>
          <w:lang w:eastAsia="zh-CN"/>
        </w:rPr>
        <w:t> </w:t>
      </w:r>
      <w:r w:rsidRPr="00CF54FB">
        <w:rPr>
          <w:rFonts w:ascii="Arial" w:hAnsi="Arial" w:cs="Arial"/>
          <w:lang w:eastAsia="zh-CN"/>
        </w:rPr>
        <w:t xml:space="preserve">siedzibie Zamawiającego możliwość dokonania naprawy na miejscu czy też konieczność dokonania naprawy w punkcie serwisowym lub siedzibie Wykonawcy. </w:t>
      </w:r>
    </w:p>
    <w:p w14:paraId="45F96352" w14:textId="168C5BBD" w:rsidR="008F7955" w:rsidRPr="00CF54FB" w:rsidRDefault="008F7955"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 xml:space="preserve">Okres gwarancji dla naprawionego w ramach gwarancji Urządzenia zostanie wydłużony każdorazowo o czas naprawy i ponownego uruchomienia. W razie wymiany Urządzenia lub jego części na nowy, okres gwarancji biegnie na wymienione Urządzenie lub jego część od nowa. </w:t>
      </w:r>
    </w:p>
    <w:p w14:paraId="62FD0B6C" w14:textId="5FF04B0F" w:rsidR="0084120C" w:rsidRPr="00CF54FB" w:rsidRDefault="008F7955"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 xml:space="preserve">W wypadku wymiany przedmiotu zamówienia na nowy gwarancja biegnie od początku, tzn. od daty wymiany sprzętu i podpisaniu przez strony protokołu odbioru bez zastrzeżeń. </w:t>
      </w:r>
    </w:p>
    <w:p w14:paraId="20AC1B2F" w14:textId="74522B2A" w:rsidR="0084120C" w:rsidRPr="00CF54FB" w:rsidRDefault="0084120C"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Zniszczenie lub zgubienie karty gwarancyjnej nie spowoduje utraty gwarancji w przypadku, gdy Zamawiający udokumentuje w inny sposób istnienie zobowiązania Wykonawcy z</w:t>
      </w:r>
      <w:r w:rsidR="00B211EF" w:rsidRPr="00CF54FB">
        <w:rPr>
          <w:rFonts w:ascii="Arial" w:hAnsi="Arial" w:cs="Arial"/>
          <w:lang w:eastAsia="zh-CN"/>
        </w:rPr>
        <w:t> </w:t>
      </w:r>
      <w:r w:rsidRPr="00CF54FB">
        <w:rPr>
          <w:rFonts w:ascii="Arial" w:hAnsi="Arial" w:cs="Arial"/>
          <w:lang w:eastAsia="zh-CN"/>
        </w:rPr>
        <w:t xml:space="preserve">tytułu gwarancji (faktura zakupu, protokół odbioru). </w:t>
      </w:r>
    </w:p>
    <w:p w14:paraId="77AAD339" w14:textId="6BD13D6C" w:rsidR="0084120C" w:rsidRPr="00CF54FB" w:rsidRDefault="0084120C" w:rsidP="005520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Zamawiający może żądać wymiany Urządzenia na nowe, a Wykonawca zobowiązuje się do jego wymiany na żądanie Zamawiają</w:t>
      </w:r>
      <w:r w:rsidR="006A573F" w:rsidRPr="00CF54FB">
        <w:rPr>
          <w:rFonts w:ascii="Arial" w:hAnsi="Arial" w:cs="Arial"/>
          <w:lang w:eastAsia="zh-CN"/>
        </w:rPr>
        <w:t>cego</w:t>
      </w:r>
      <w:r w:rsidRPr="00CF54FB">
        <w:rPr>
          <w:rFonts w:ascii="Arial" w:hAnsi="Arial" w:cs="Arial"/>
          <w:lang w:eastAsia="zh-CN"/>
        </w:rPr>
        <w:t xml:space="preserve"> w ciągu miesiąca od dnia stwierdzenia zaistnienia następujących okoliczności: </w:t>
      </w:r>
    </w:p>
    <w:p w14:paraId="6F7630B5" w14:textId="4015081F" w:rsidR="0084120C" w:rsidRPr="00CF54FB" w:rsidRDefault="006A573F" w:rsidP="00552054">
      <w:pPr>
        <w:suppressAutoHyphens/>
        <w:spacing w:after="0" w:line="240" w:lineRule="auto"/>
        <w:ind w:firstLine="708"/>
        <w:contextualSpacing/>
        <w:jc w:val="both"/>
        <w:rPr>
          <w:rFonts w:ascii="Arial" w:hAnsi="Arial" w:cs="Arial"/>
          <w:lang w:eastAsia="zh-CN"/>
        </w:rPr>
      </w:pPr>
      <w:r w:rsidRPr="00CF54FB">
        <w:rPr>
          <w:rFonts w:ascii="Arial" w:hAnsi="Arial" w:cs="Arial"/>
          <w:lang w:eastAsia="zh-CN"/>
        </w:rPr>
        <w:t>a. w</w:t>
      </w:r>
      <w:r w:rsidR="0084120C" w:rsidRPr="00CF54FB">
        <w:rPr>
          <w:rFonts w:ascii="Arial" w:hAnsi="Arial" w:cs="Arial"/>
          <w:lang w:eastAsia="zh-CN"/>
        </w:rPr>
        <w:t xml:space="preserve">ykonawca lub serwis dokona trzech jego napraw w okresie gwarancyjnym, </w:t>
      </w:r>
    </w:p>
    <w:p w14:paraId="24378B76" w14:textId="6AEFF5DE" w:rsidR="0084120C" w:rsidRPr="00CF54FB" w:rsidRDefault="006A573F" w:rsidP="00552054">
      <w:pPr>
        <w:suppressAutoHyphens/>
        <w:spacing w:after="0" w:line="240" w:lineRule="auto"/>
        <w:ind w:firstLine="708"/>
        <w:contextualSpacing/>
        <w:jc w:val="both"/>
        <w:rPr>
          <w:rFonts w:ascii="Arial" w:hAnsi="Arial" w:cs="Arial"/>
          <w:lang w:eastAsia="zh-CN"/>
        </w:rPr>
      </w:pPr>
      <w:r w:rsidRPr="00CF54FB">
        <w:rPr>
          <w:rFonts w:ascii="Arial" w:hAnsi="Arial" w:cs="Arial"/>
          <w:lang w:eastAsia="zh-CN"/>
        </w:rPr>
        <w:t>b. w</w:t>
      </w:r>
      <w:r w:rsidR="0084120C" w:rsidRPr="00CF54FB">
        <w:rPr>
          <w:rFonts w:ascii="Arial" w:hAnsi="Arial" w:cs="Arial"/>
          <w:lang w:eastAsia="zh-CN"/>
        </w:rPr>
        <w:t xml:space="preserve">ykonawca lub serwis stwierdzi, że usunięcie wady jest niemożliwe, </w:t>
      </w:r>
    </w:p>
    <w:p w14:paraId="24076D22" w14:textId="40907362" w:rsidR="008F7955" w:rsidRPr="00CF54FB" w:rsidRDefault="0084120C" w:rsidP="00552054">
      <w:pPr>
        <w:suppressAutoHyphens/>
        <w:spacing w:after="0" w:line="240" w:lineRule="auto"/>
        <w:ind w:firstLine="708"/>
        <w:contextualSpacing/>
        <w:jc w:val="both"/>
        <w:rPr>
          <w:rFonts w:ascii="Arial" w:hAnsi="Arial" w:cs="Arial"/>
          <w:lang w:eastAsia="zh-CN"/>
        </w:rPr>
      </w:pPr>
      <w:r w:rsidRPr="00CF54FB">
        <w:rPr>
          <w:rFonts w:ascii="Arial" w:hAnsi="Arial" w:cs="Arial"/>
          <w:lang w:eastAsia="zh-CN"/>
        </w:rPr>
        <w:t xml:space="preserve">c. naprawa nie zostanie wykonana w ustalonych Umową terminach. </w:t>
      </w:r>
    </w:p>
    <w:p w14:paraId="080AE844" w14:textId="31C4492D" w:rsidR="0079461C" w:rsidRPr="00CF54FB" w:rsidRDefault="0079461C" w:rsidP="002E6154">
      <w:pPr>
        <w:numPr>
          <w:ilvl w:val="0"/>
          <w:numId w:val="1"/>
        </w:numPr>
        <w:tabs>
          <w:tab w:val="num" w:pos="426"/>
        </w:tabs>
        <w:suppressAutoHyphens/>
        <w:spacing w:after="0" w:line="240" w:lineRule="auto"/>
        <w:ind w:left="426" w:hanging="426"/>
        <w:contextualSpacing/>
        <w:jc w:val="both"/>
        <w:rPr>
          <w:rFonts w:ascii="Arial" w:hAnsi="Arial" w:cs="Arial"/>
          <w:lang w:eastAsia="zh-CN"/>
        </w:rPr>
      </w:pPr>
      <w:r w:rsidRPr="00CF54FB">
        <w:rPr>
          <w:rFonts w:ascii="Arial" w:hAnsi="Arial" w:cs="Arial"/>
          <w:lang w:eastAsia="zh-CN"/>
        </w:rPr>
        <w:t>Wykonawca dokona naprawy (lub wymiany elementu) w siedzibie Zamawiającego, lub pokryje koszty transportu i ubezpieczenia przedmiotu zamówienia do miejsca naprawy oraz jego zwrotu do siedziby Zamawiającego.</w:t>
      </w:r>
    </w:p>
    <w:p w14:paraId="6BAF5099" w14:textId="388D5844" w:rsidR="0078600E" w:rsidRPr="00CF54FB" w:rsidRDefault="0078600E"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Koszt przesłania części zamiennych lub urządzenia w trakcie trwania okresu gwarancji oraz koszty dojazdów pracowników Wykonawcy lub autoryzowanego serwisu do siedziby Zamawiającego celem naprawy przedmiotu umowy pokrywa Wykonawca.</w:t>
      </w:r>
    </w:p>
    <w:p w14:paraId="70993B7D" w14:textId="2540B75F" w:rsidR="00552054" w:rsidRPr="00CF54FB" w:rsidRDefault="00FC1369"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Czas skutecznej naprawy lub wymiany na elementy o </w:t>
      </w:r>
      <w:proofErr w:type="spellStart"/>
      <w:r w:rsidRPr="00CF54FB">
        <w:rPr>
          <w:rFonts w:ascii="Arial" w:hAnsi="Arial" w:cs="Arial"/>
          <w:lang w:eastAsia="zh-CN"/>
        </w:rPr>
        <w:t>niegorszych</w:t>
      </w:r>
      <w:proofErr w:type="spellEnd"/>
      <w:r w:rsidRPr="00CF54FB">
        <w:rPr>
          <w:rFonts w:ascii="Arial" w:hAnsi="Arial" w:cs="Arial"/>
          <w:lang w:eastAsia="zh-CN"/>
        </w:rPr>
        <w:t xml:space="preserve"> parametrach niż pierwotnie wymagane przez Zamawiającego i zaoferowane przez Wykonawcę w ofercie – nie później niż w 7 dniu roboczym od dnia zgłoszenia awarii. Termin ten dotyczy również wykonania niezbędnych prac związanych z instalacją lub uruchomieniem tych elementów.</w:t>
      </w:r>
      <w:r w:rsidR="00195E2F" w:rsidRPr="00CF54FB">
        <w:rPr>
          <w:rFonts w:ascii="Arial" w:hAnsi="Arial" w:cs="Arial"/>
          <w:lang w:eastAsia="zh-CN"/>
        </w:rPr>
        <w:t xml:space="preserve"> W przypadku, jeżeli naprawa będzie wymagała sprowadzenia części zamiennych, do czasu naprawy nie wlicza się okresu niezbędnego do sprowadzenia tych części, przy czym okres niewliczany nie może przekroczyć 30 dni. </w:t>
      </w:r>
    </w:p>
    <w:p w14:paraId="4F5E6EAB" w14:textId="418C0DD7" w:rsidR="0088720E" w:rsidRPr="00CF54FB" w:rsidRDefault="0088720E"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i rękojmi po stronie Zamawiającego; </w:t>
      </w:r>
    </w:p>
    <w:p w14:paraId="66C49A2B" w14:textId="77777777" w:rsidR="00552054" w:rsidRPr="00CF54FB" w:rsidRDefault="00195E2F"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 </w:t>
      </w:r>
      <w:r w:rsidR="00FC1369" w:rsidRPr="00CF54FB">
        <w:rPr>
          <w:rFonts w:ascii="Arial" w:hAnsi="Arial" w:cs="Arial"/>
          <w:lang w:eastAsia="zh-CN"/>
        </w:rPr>
        <w:t xml:space="preserve">W razie </w:t>
      </w:r>
      <w:proofErr w:type="spellStart"/>
      <w:r w:rsidR="00993234" w:rsidRPr="00CF54FB">
        <w:rPr>
          <w:rFonts w:ascii="Arial" w:hAnsi="Arial" w:cs="Arial"/>
          <w:lang w:eastAsia="zh-CN"/>
        </w:rPr>
        <w:t>trzykrotniej</w:t>
      </w:r>
      <w:proofErr w:type="spellEnd"/>
      <w:r w:rsidR="00993234" w:rsidRPr="00CF54FB">
        <w:rPr>
          <w:rFonts w:ascii="Arial" w:hAnsi="Arial" w:cs="Arial"/>
          <w:lang w:eastAsia="zh-CN"/>
        </w:rPr>
        <w:t xml:space="preserve"> </w:t>
      </w:r>
      <w:r w:rsidR="00FC1369" w:rsidRPr="00CF54FB">
        <w:rPr>
          <w:rFonts w:ascii="Arial" w:hAnsi="Arial" w:cs="Arial"/>
          <w:lang w:eastAsia="zh-CN"/>
        </w:rPr>
        <w:t xml:space="preserve">nieskutecznej naprawy, Wykonawca jest zobowiązany wymienić wadliwy element na nowy, wolny od wad nie później niż w </w:t>
      </w:r>
      <w:r w:rsidRPr="00CF54FB">
        <w:rPr>
          <w:rFonts w:ascii="Arial" w:hAnsi="Arial" w:cs="Arial"/>
          <w:lang w:eastAsia="zh-CN"/>
        </w:rPr>
        <w:t xml:space="preserve">ciągu 7 dni </w:t>
      </w:r>
      <w:r w:rsidR="00FC1369" w:rsidRPr="00CF54FB">
        <w:rPr>
          <w:rFonts w:ascii="Arial" w:hAnsi="Arial" w:cs="Arial"/>
          <w:lang w:eastAsia="zh-CN"/>
        </w:rPr>
        <w:t>roboczy</w:t>
      </w:r>
      <w:r w:rsidRPr="00CF54FB">
        <w:rPr>
          <w:rFonts w:ascii="Arial" w:hAnsi="Arial" w:cs="Arial"/>
          <w:lang w:eastAsia="zh-CN"/>
        </w:rPr>
        <w:t>ch</w:t>
      </w:r>
      <w:r w:rsidR="00930D73" w:rsidRPr="00CF54FB">
        <w:rPr>
          <w:rFonts w:ascii="Arial" w:hAnsi="Arial" w:cs="Arial"/>
          <w:lang w:eastAsia="zh-CN"/>
        </w:rPr>
        <w:t>.</w:t>
      </w:r>
    </w:p>
    <w:p w14:paraId="23E7E1D3" w14:textId="77777777" w:rsidR="00552054" w:rsidRPr="00CF54FB" w:rsidRDefault="008F7955"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Okres gwarancji dla naprawionego w ramach gwarancji Urządzenia zostanie wydłużony każdorazowo o czas naprawy i ponownego uruchomienia. W razie wymiany Urządzenia lub jego części na nowy, okres gwarancji biegnie na wymienione Urządzenie lub jego część od nowa.</w:t>
      </w:r>
    </w:p>
    <w:p w14:paraId="1E3F51EE" w14:textId="3EC77C39" w:rsidR="008F7955" w:rsidRPr="00CF54FB" w:rsidRDefault="0088720E" w:rsidP="0088720E">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Zamawiający będzie uprawniony do odstąpienia od umowy z powodu wady przedmiotu umowy, jeżeli pomimo dwukrotnej wymiany lub naprawy Wykonawca nie doprowadzi do jego zgodności z umową i nadal będzie działał wadliwie. W takim przypadku Wykonawca będzie obowiązany do zwrotu zapłaconej ceny w terminie 21 dni od daty otrzymania oświadczenia o odstąpieniu oraz do zapłaty kary umownej, o której mowa w § 8 ust. </w:t>
      </w:r>
      <w:r w:rsidR="00D25ACD">
        <w:rPr>
          <w:rFonts w:ascii="Arial" w:hAnsi="Arial" w:cs="Arial"/>
          <w:lang w:eastAsia="zh-CN"/>
        </w:rPr>
        <w:t>1</w:t>
      </w:r>
      <w:r w:rsidRPr="00CF54FB">
        <w:rPr>
          <w:rFonts w:ascii="Arial" w:hAnsi="Arial" w:cs="Arial"/>
          <w:lang w:eastAsia="zh-CN"/>
        </w:rPr>
        <w:t xml:space="preserve"> </w:t>
      </w:r>
      <w:r w:rsidR="00D25ACD">
        <w:rPr>
          <w:rFonts w:ascii="Arial" w:hAnsi="Arial" w:cs="Arial"/>
          <w:lang w:eastAsia="zh-CN"/>
        </w:rPr>
        <w:t xml:space="preserve">lit. d </w:t>
      </w:r>
      <w:r w:rsidRPr="00CF54FB">
        <w:rPr>
          <w:rFonts w:ascii="Arial" w:hAnsi="Arial" w:cs="Arial"/>
          <w:lang w:eastAsia="zh-CN"/>
        </w:rPr>
        <w:t xml:space="preserve">umowy. </w:t>
      </w:r>
    </w:p>
    <w:p w14:paraId="352F56C8" w14:textId="77777777" w:rsidR="00552054" w:rsidRPr="00CF54FB" w:rsidRDefault="00FC1369"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Uprawnienia Zamawiającego z tytułu gwarancji nie uchybiają uprawnieniom przysługującym mu z tytułu rękojmi za wady.</w:t>
      </w:r>
    </w:p>
    <w:p w14:paraId="474A09B5" w14:textId="43FA7301" w:rsidR="00651E7E" w:rsidRPr="00CF54FB" w:rsidRDefault="00651E7E" w:rsidP="005520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 xml:space="preserve">W ramach wynagrodzenia, o którym mowa w § 5 umowy, Wykonawca wykona minimum 10 </w:t>
      </w:r>
      <w:r w:rsidR="000F366B" w:rsidRPr="00CF54FB">
        <w:rPr>
          <w:rFonts w:ascii="Arial" w:hAnsi="Arial" w:cs="Arial"/>
          <w:lang w:eastAsia="zh-CN"/>
        </w:rPr>
        <w:t xml:space="preserve">całodniowych </w:t>
      </w:r>
      <w:r w:rsidRPr="00CF54FB">
        <w:rPr>
          <w:rFonts w:ascii="Arial" w:hAnsi="Arial" w:cs="Arial"/>
          <w:lang w:eastAsia="zh-CN"/>
        </w:rPr>
        <w:t xml:space="preserve">wizyt </w:t>
      </w:r>
      <w:r w:rsidR="000F366B" w:rsidRPr="00CF54FB">
        <w:rPr>
          <w:rFonts w:ascii="Arial" w:hAnsi="Arial" w:cs="Arial"/>
          <w:lang w:eastAsia="zh-CN"/>
        </w:rPr>
        <w:t xml:space="preserve">(od 8.00 do 16.00) </w:t>
      </w:r>
      <w:r w:rsidRPr="00CF54FB">
        <w:rPr>
          <w:rFonts w:ascii="Arial" w:hAnsi="Arial" w:cs="Arial"/>
          <w:lang w:eastAsia="zh-CN"/>
        </w:rPr>
        <w:t>wsparcia pomiarowego</w:t>
      </w:r>
      <w:r w:rsidR="00364B67" w:rsidRPr="00CF54FB">
        <w:rPr>
          <w:rFonts w:ascii="Arial" w:hAnsi="Arial" w:cs="Arial"/>
          <w:lang w:eastAsia="zh-CN"/>
        </w:rPr>
        <w:t xml:space="preserve"> w okresie gwarancyjnym</w:t>
      </w:r>
      <w:r w:rsidRPr="00CF54FB">
        <w:rPr>
          <w:rFonts w:ascii="Arial" w:hAnsi="Arial" w:cs="Arial"/>
          <w:lang w:eastAsia="zh-CN"/>
        </w:rPr>
        <w:t xml:space="preserve"> ustalanych z wyprzedzeniem nie mniejszym niż 14 dni.</w:t>
      </w:r>
      <w:r w:rsidR="0056778E" w:rsidRPr="00CF54FB">
        <w:rPr>
          <w:rFonts w:ascii="Arial" w:hAnsi="Arial" w:cs="Arial"/>
          <w:lang w:eastAsia="zh-CN"/>
        </w:rPr>
        <w:t xml:space="preserve"> </w:t>
      </w:r>
      <w:r w:rsidR="000F366B" w:rsidRPr="00CF54FB">
        <w:rPr>
          <w:rFonts w:ascii="Arial" w:hAnsi="Arial" w:cs="Arial"/>
          <w:lang w:eastAsia="zh-CN"/>
        </w:rPr>
        <w:t xml:space="preserve">Każda wizyta będzie obejmowała czynności wykonywane z przedstawicielem Zamawiającego: ustawienie systemu PIV do pomiarów </w:t>
      </w:r>
      <w:r w:rsidR="000F366B" w:rsidRPr="00CF54FB">
        <w:rPr>
          <w:rFonts w:ascii="Arial" w:hAnsi="Arial" w:cs="Arial"/>
        </w:rPr>
        <w:t xml:space="preserve">na stanowisku wskazanym w </w:t>
      </w:r>
      <w:r w:rsidR="000F366B" w:rsidRPr="00CF54FB">
        <w:rPr>
          <w:rFonts w:ascii="Arial" w:hAnsi="Arial" w:cs="Arial"/>
          <w:lang w:eastAsia="zh-CN"/>
        </w:rPr>
        <w:t>§ 3 ust. 2, wykonanie pomiaru i wstępną analizę wyników za pomocą programu do analizy obrazów i danych PIV.</w:t>
      </w:r>
    </w:p>
    <w:p w14:paraId="28A5B698" w14:textId="1DA30C91" w:rsidR="00930D73" w:rsidRPr="00CF54FB" w:rsidRDefault="0079461C"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Osoba, która będzie brała udział w realizacji zam</w:t>
      </w:r>
      <w:r w:rsidR="00076DAC" w:rsidRPr="00CF54FB">
        <w:rPr>
          <w:rFonts w:ascii="Arial" w:hAnsi="Arial" w:cs="Arial"/>
          <w:lang w:eastAsia="zh-CN"/>
        </w:rPr>
        <w:t>ówienia w zakresie zamontowan</w:t>
      </w:r>
      <w:r w:rsidR="002820B8" w:rsidRPr="00CF54FB">
        <w:rPr>
          <w:rFonts w:ascii="Arial" w:hAnsi="Arial" w:cs="Arial"/>
          <w:lang w:eastAsia="zh-CN"/>
        </w:rPr>
        <w:t>i</w:t>
      </w:r>
      <w:r w:rsidR="00076DAC" w:rsidRPr="00CF54FB">
        <w:rPr>
          <w:rFonts w:ascii="Arial" w:hAnsi="Arial" w:cs="Arial"/>
          <w:lang w:eastAsia="zh-CN"/>
        </w:rPr>
        <w:t xml:space="preserve">a, </w:t>
      </w:r>
      <w:r w:rsidRPr="00CF54FB">
        <w:rPr>
          <w:rFonts w:ascii="Arial" w:hAnsi="Arial" w:cs="Arial"/>
          <w:lang w:eastAsia="zh-CN"/>
        </w:rPr>
        <w:t>uruchomi</w:t>
      </w:r>
      <w:r w:rsidR="002820B8" w:rsidRPr="00CF54FB">
        <w:rPr>
          <w:rFonts w:ascii="Arial" w:hAnsi="Arial" w:cs="Arial"/>
          <w:lang w:eastAsia="zh-CN"/>
        </w:rPr>
        <w:t>enia</w:t>
      </w:r>
      <w:r w:rsidRPr="00CF54FB">
        <w:rPr>
          <w:rFonts w:ascii="Arial" w:hAnsi="Arial" w:cs="Arial"/>
          <w:lang w:eastAsia="zh-CN"/>
        </w:rPr>
        <w:t>, przetestowan</w:t>
      </w:r>
      <w:r w:rsidR="002820B8" w:rsidRPr="00CF54FB">
        <w:rPr>
          <w:rFonts w:ascii="Arial" w:hAnsi="Arial" w:cs="Arial"/>
          <w:lang w:eastAsia="zh-CN"/>
        </w:rPr>
        <w:t>i</w:t>
      </w:r>
      <w:r w:rsidRPr="00CF54FB">
        <w:rPr>
          <w:rFonts w:ascii="Arial" w:hAnsi="Arial" w:cs="Arial"/>
          <w:lang w:eastAsia="zh-CN"/>
        </w:rPr>
        <w:t>a urządzenia oraz będzie udzielała</w:t>
      </w:r>
      <w:r w:rsidR="00364B67" w:rsidRPr="00CF54FB">
        <w:rPr>
          <w:rFonts w:ascii="Arial" w:hAnsi="Arial" w:cs="Arial"/>
          <w:lang w:eastAsia="zh-CN"/>
        </w:rPr>
        <w:t xml:space="preserve"> szkoleń, wspólnego pomiaru szkoleniowego</w:t>
      </w:r>
      <w:r w:rsidR="00E655D7" w:rsidRPr="00CF54FB">
        <w:rPr>
          <w:rFonts w:ascii="Arial" w:hAnsi="Arial" w:cs="Arial"/>
          <w:lang w:eastAsia="zh-CN"/>
        </w:rPr>
        <w:t xml:space="preserve"> i</w:t>
      </w:r>
      <w:r w:rsidRPr="00CF54FB">
        <w:rPr>
          <w:rFonts w:ascii="Arial" w:hAnsi="Arial" w:cs="Arial"/>
          <w:lang w:eastAsia="zh-CN"/>
        </w:rPr>
        <w:t xml:space="preserve"> wsparcia </w:t>
      </w:r>
      <w:r w:rsidR="0056778E" w:rsidRPr="00CF54FB">
        <w:rPr>
          <w:rFonts w:ascii="Arial" w:hAnsi="Arial" w:cs="Arial"/>
          <w:lang w:eastAsia="zh-CN"/>
        </w:rPr>
        <w:t xml:space="preserve">pomiarowego określonego w ust. </w:t>
      </w:r>
      <w:r w:rsidR="00364B67" w:rsidRPr="00CF54FB">
        <w:rPr>
          <w:rFonts w:ascii="Arial" w:hAnsi="Arial" w:cs="Arial"/>
          <w:lang w:eastAsia="zh-CN"/>
        </w:rPr>
        <w:t>23</w:t>
      </w:r>
      <w:r w:rsidR="0056778E" w:rsidRPr="00CF54FB">
        <w:rPr>
          <w:rFonts w:ascii="Arial" w:hAnsi="Arial" w:cs="Arial"/>
          <w:lang w:eastAsia="zh-CN"/>
        </w:rPr>
        <w:t xml:space="preserve"> </w:t>
      </w:r>
      <w:r w:rsidRPr="00CF54FB">
        <w:rPr>
          <w:rFonts w:ascii="Arial" w:hAnsi="Arial" w:cs="Arial"/>
          <w:lang w:eastAsia="zh-CN"/>
        </w:rPr>
        <w:t xml:space="preserve">w siedzibie Zamawiającego w okresie </w:t>
      </w:r>
      <w:r w:rsidR="00364B67" w:rsidRPr="00CF54FB">
        <w:rPr>
          <w:rFonts w:ascii="Arial" w:hAnsi="Arial" w:cs="Arial"/>
          <w:lang w:eastAsia="zh-CN"/>
        </w:rPr>
        <w:t xml:space="preserve">gwarancyjnym </w:t>
      </w:r>
      <w:r w:rsidRPr="00CF54FB">
        <w:rPr>
          <w:rFonts w:ascii="Arial" w:hAnsi="Arial" w:cs="Arial"/>
          <w:lang w:eastAsia="zh-CN"/>
        </w:rPr>
        <w:t>zgodnie z wymaganiami umowy, posiada</w:t>
      </w:r>
      <w:r w:rsidR="00A73BE1" w:rsidRPr="00CF54FB">
        <w:rPr>
          <w:rFonts w:ascii="Arial" w:hAnsi="Arial" w:cs="Arial"/>
          <w:lang w:eastAsia="zh-CN"/>
        </w:rPr>
        <w:t>jąca</w:t>
      </w:r>
      <w:r w:rsidRPr="00CF54FB">
        <w:rPr>
          <w:rFonts w:ascii="Arial" w:hAnsi="Arial" w:cs="Arial"/>
          <w:lang w:eastAsia="zh-CN"/>
        </w:rPr>
        <w:t xml:space="preserve">  </w:t>
      </w:r>
      <w:r w:rsidR="00E655D7" w:rsidRPr="00CF54FB">
        <w:rPr>
          <w:rFonts w:ascii="Arial" w:hAnsi="Arial" w:cs="Arial"/>
          <w:lang w:eastAsia="zh-CN"/>
        </w:rPr>
        <w:t>zaświadczenie od producenta o odbytym szkoleniu z zakresu instalacji, obsługi systemu PIV i oprogramowania do analizy obrazów i danych PIV</w:t>
      </w:r>
      <w:r w:rsidR="00A73BE1" w:rsidRPr="00CF54FB">
        <w:rPr>
          <w:rFonts w:ascii="Arial" w:hAnsi="Arial" w:cs="Arial"/>
          <w:lang w:eastAsia="zh-CN"/>
        </w:rPr>
        <w:t xml:space="preserve"> uzyskane przed 01.05.2022</w:t>
      </w:r>
      <w:r w:rsidR="00552054" w:rsidRPr="00CF54FB">
        <w:rPr>
          <w:rFonts w:ascii="Arial" w:hAnsi="Arial" w:cs="Arial"/>
          <w:lang w:eastAsia="zh-CN"/>
        </w:rPr>
        <w:t>:</w:t>
      </w:r>
    </w:p>
    <w:p w14:paraId="0ABF4830" w14:textId="67411E4B" w:rsidR="00E655D7" w:rsidRPr="00CF54FB" w:rsidRDefault="0079461C" w:rsidP="00E655D7">
      <w:pPr>
        <w:suppressAutoHyphens/>
        <w:spacing w:after="0" w:line="240" w:lineRule="auto"/>
        <w:ind w:left="426"/>
        <w:jc w:val="both"/>
        <w:rPr>
          <w:rFonts w:ascii="Arial" w:hAnsi="Arial" w:cs="Arial"/>
          <w:lang w:eastAsia="zh-CN"/>
        </w:rPr>
      </w:pPr>
      <w:r w:rsidRPr="00CF54FB">
        <w:rPr>
          <w:rFonts w:ascii="Arial" w:hAnsi="Arial" w:cs="Arial"/>
          <w:lang w:eastAsia="zh-CN"/>
        </w:rPr>
        <w:t>Imię i Nazwisko:  ………………….. tel.: ………………………….., e-mail ……….</w:t>
      </w:r>
    </w:p>
    <w:p w14:paraId="69FDA806" w14:textId="1A4FD3CC" w:rsidR="00A73BE1" w:rsidRPr="00CF54FB" w:rsidRDefault="00A73BE1" w:rsidP="00A73BE1">
      <w:pPr>
        <w:pStyle w:val="Akapitzlist"/>
        <w:numPr>
          <w:ilvl w:val="0"/>
          <w:numId w:val="1"/>
        </w:numPr>
        <w:suppressAutoHyphens/>
        <w:spacing w:after="0" w:line="240" w:lineRule="auto"/>
        <w:jc w:val="both"/>
        <w:rPr>
          <w:rFonts w:ascii="Arial" w:hAnsi="Arial" w:cs="Arial"/>
          <w:lang w:eastAsia="zh-CN"/>
        </w:rPr>
      </w:pPr>
      <w:r w:rsidRPr="00CF54FB">
        <w:rPr>
          <w:rFonts w:ascii="Arial" w:hAnsi="Arial" w:cs="Arial"/>
          <w:lang w:eastAsia="zh-CN"/>
        </w:rPr>
        <w:t xml:space="preserve">Nie później niż miesiąc przed upływem gwarancji Wykonawca wykona </w:t>
      </w:r>
      <w:r w:rsidR="009B02EE" w:rsidRPr="00CF54FB">
        <w:rPr>
          <w:rFonts w:ascii="Arial" w:hAnsi="Arial" w:cs="Arial"/>
          <w:lang w:eastAsia="zh-CN"/>
        </w:rPr>
        <w:t xml:space="preserve">w ramach gwarancji </w:t>
      </w:r>
      <w:r w:rsidRPr="00CF54FB">
        <w:rPr>
          <w:rFonts w:ascii="Arial" w:hAnsi="Arial" w:cs="Arial"/>
          <w:lang w:eastAsia="zh-CN"/>
        </w:rPr>
        <w:t>diagnostykę lasera PIV wraz z wymianą filtra wody oraz pomiarami parametrów lasera (energia, profil). Diagnostyka przeprowadzona zostanie przez osobę uprawnioną z dokumentem poświadczającym wystawionym przez producenta lasera lub dostawcę systemu PIV w przypadku, gdy dostawca ma dokument od producenta umożliwiający wystawienie dalszych uprawnień z datą przed 01.05.2022. Osoba wykonująca diagnostykę lasera:</w:t>
      </w:r>
    </w:p>
    <w:p w14:paraId="4B9D3B6D" w14:textId="0860EDBF" w:rsidR="00A73BE1" w:rsidRPr="00CF54FB" w:rsidRDefault="00A73BE1" w:rsidP="00552054">
      <w:pPr>
        <w:pStyle w:val="Akapitzlist"/>
        <w:suppressAutoHyphens/>
        <w:spacing w:after="0" w:line="240" w:lineRule="auto"/>
        <w:ind w:left="502"/>
        <w:jc w:val="both"/>
        <w:rPr>
          <w:rFonts w:ascii="Arial" w:hAnsi="Arial" w:cs="Arial"/>
          <w:lang w:eastAsia="zh-CN"/>
        </w:rPr>
      </w:pPr>
      <w:r w:rsidRPr="00CF54FB">
        <w:rPr>
          <w:rFonts w:ascii="Arial" w:hAnsi="Arial" w:cs="Arial"/>
          <w:lang w:eastAsia="zh-CN"/>
        </w:rPr>
        <w:t>Imię i Nazwisko:  ………………….. tel.: ………………………….., e-mail ……….</w:t>
      </w:r>
    </w:p>
    <w:p w14:paraId="033E1B10" w14:textId="316A795F" w:rsidR="00930D73" w:rsidRPr="00CF54FB" w:rsidRDefault="00930D73"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rPr>
        <w:t>Zmiana os</w:t>
      </w:r>
      <w:r w:rsidR="00A73BE1" w:rsidRPr="00CF54FB">
        <w:rPr>
          <w:rFonts w:ascii="Arial" w:hAnsi="Arial" w:cs="Arial"/>
        </w:rPr>
        <w:t>ób</w:t>
      </w:r>
      <w:r w:rsidRPr="00CF54FB">
        <w:rPr>
          <w:rFonts w:ascii="Arial" w:hAnsi="Arial" w:cs="Arial"/>
        </w:rPr>
        <w:t>, o któr</w:t>
      </w:r>
      <w:r w:rsidR="00A73BE1" w:rsidRPr="00CF54FB">
        <w:rPr>
          <w:rFonts w:ascii="Arial" w:hAnsi="Arial" w:cs="Arial"/>
        </w:rPr>
        <w:t>ych</w:t>
      </w:r>
      <w:r w:rsidRPr="00CF54FB">
        <w:rPr>
          <w:rFonts w:ascii="Arial" w:hAnsi="Arial" w:cs="Arial"/>
        </w:rPr>
        <w:t xml:space="preserve"> mowa w ust. </w:t>
      </w:r>
      <w:r w:rsidR="009B02EE" w:rsidRPr="00CF54FB">
        <w:rPr>
          <w:rFonts w:ascii="Arial" w:hAnsi="Arial" w:cs="Arial"/>
        </w:rPr>
        <w:t>24 i 25</w:t>
      </w:r>
      <w:r w:rsidRPr="00CF54FB">
        <w:rPr>
          <w:rFonts w:ascii="Arial" w:hAnsi="Arial" w:cs="Arial"/>
        </w:rPr>
        <w:t xml:space="preserve">, wymaga pisemnej zgody Zamawiającego. Warunkiem wyrażenia zgody przez Zamawiającego jest złożenie wniosku wraz z wyjaśnieniem przyczyn zmiany oraz wykazanie, że nowa proponowana osoba spełnia wymagania wymienione </w:t>
      </w:r>
      <w:r w:rsidR="007B2989" w:rsidRPr="00CF54FB">
        <w:rPr>
          <w:rFonts w:ascii="Arial" w:hAnsi="Arial" w:cs="Arial"/>
        </w:rPr>
        <w:t xml:space="preserve">odpowiednio </w:t>
      </w:r>
      <w:r w:rsidRPr="00CF54FB">
        <w:rPr>
          <w:rFonts w:ascii="Arial" w:hAnsi="Arial" w:cs="Arial"/>
        </w:rPr>
        <w:t xml:space="preserve">w ust. </w:t>
      </w:r>
      <w:r w:rsidR="007B2989" w:rsidRPr="00CF54FB">
        <w:rPr>
          <w:rFonts w:ascii="Arial" w:hAnsi="Arial" w:cs="Arial"/>
        </w:rPr>
        <w:t>24 i 25</w:t>
      </w:r>
      <w:r w:rsidRPr="00CF54FB">
        <w:rPr>
          <w:rFonts w:ascii="Arial" w:hAnsi="Arial" w:cs="Arial"/>
        </w:rPr>
        <w:t>.</w:t>
      </w:r>
    </w:p>
    <w:p w14:paraId="6711D4F1" w14:textId="5D5DE895" w:rsidR="00930D73" w:rsidRPr="00CF54FB" w:rsidRDefault="00930D73" w:rsidP="002E3BFB">
      <w:pPr>
        <w:numPr>
          <w:ilvl w:val="0"/>
          <w:numId w:val="1"/>
        </w:numPr>
        <w:tabs>
          <w:tab w:val="num" w:pos="426"/>
        </w:tabs>
        <w:suppressAutoHyphens/>
        <w:spacing w:after="0" w:line="240" w:lineRule="auto"/>
        <w:ind w:left="426" w:hanging="426"/>
        <w:jc w:val="both"/>
        <w:rPr>
          <w:rFonts w:ascii="Arial" w:hAnsi="Arial" w:cs="Arial"/>
        </w:rPr>
      </w:pPr>
      <w:r w:rsidRPr="00CF54FB">
        <w:rPr>
          <w:rFonts w:ascii="Arial" w:hAnsi="Arial" w:cs="Arial"/>
        </w:rPr>
        <w:t>Zmiana os</w:t>
      </w:r>
      <w:r w:rsidR="00A73BE1" w:rsidRPr="00CF54FB">
        <w:rPr>
          <w:rFonts w:ascii="Arial" w:hAnsi="Arial" w:cs="Arial"/>
        </w:rPr>
        <w:t>ób</w:t>
      </w:r>
      <w:r w:rsidRPr="00CF54FB">
        <w:rPr>
          <w:rFonts w:ascii="Arial" w:hAnsi="Arial" w:cs="Arial"/>
        </w:rPr>
        <w:t xml:space="preserve"> o któr</w:t>
      </w:r>
      <w:r w:rsidR="00A73BE1" w:rsidRPr="00CF54FB">
        <w:rPr>
          <w:rFonts w:ascii="Arial" w:hAnsi="Arial" w:cs="Arial"/>
        </w:rPr>
        <w:t>ych</w:t>
      </w:r>
      <w:r w:rsidRPr="00CF54FB">
        <w:rPr>
          <w:rFonts w:ascii="Arial" w:hAnsi="Arial" w:cs="Arial"/>
        </w:rPr>
        <w:t xml:space="preserve"> mowa w ust. </w:t>
      </w:r>
      <w:r w:rsidR="009B02EE" w:rsidRPr="00CF54FB">
        <w:rPr>
          <w:rFonts w:ascii="Arial" w:hAnsi="Arial" w:cs="Arial"/>
        </w:rPr>
        <w:t>24</w:t>
      </w:r>
      <w:r w:rsidR="00A73BE1" w:rsidRPr="00CF54FB">
        <w:rPr>
          <w:rFonts w:ascii="Arial" w:hAnsi="Arial" w:cs="Arial"/>
        </w:rPr>
        <w:t xml:space="preserve"> i </w:t>
      </w:r>
      <w:r w:rsidR="009B02EE" w:rsidRPr="00CF54FB">
        <w:rPr>
          <w:rFonts w:ascii="Arial" w:hAnsi="Arial" w:cs="Arial"/>
        </w:rPr>
        <w:t>25</w:t>
      </w:r>
      <w:r w:rsidRPr="00CF54FB">
        <w:rPr>
          <w:rFonts w:ascii="Arial" w:hAnsi="Arial" w:cs="Arial"/>
        </w:rPr>
        <w:t xml:space="preserve"> jest również możliwa na uzasadnione żądanie Zamawiającego</w:t>
      </w:r>
      <w:r w:rsidR="002820B8" w:rsidRPr="00CF54FB">
        <w:rPr>
          <w:rFonts w:ascii="Arial" w:hAnsi="Arial" w:cs="Arial"/>
        </w:rPr>
        <w:t xml:space="preserve"> </w:t>
      </w:r>
      <w:r w:rsidRPr="00CF54FB">
        <w:rPr>
          <w:rFonts w:ascii="Arial" w:hAnsi="Arial" w:cs="Arial"/>
        </w:rPr>
        <w:t>w przypadku nienależytego wykonywania przez daną osobę powierzonych zadań</w:t>
      </w:r>
      <w:r w:rsidR="007B2989" w:rsidRPr="00CF54FB">
        <w:rPr>
          <w:rFonts w:ascii="Arial" w:hAnsi="Arial" w:cs="Arial"/>
        </w:rPr>
        <w:t>.</w:t>
      </w:r>
      <w:r w:rsidRPr="00CF54FB">
        <w:rPr>
          <w:rFonts w:ascii="Arial" w:hAnsi="Arial" w:cs="Arial"/>
        </w:rPr>
        <w:t xml:space="preserve"> W ww. sytuacjach, Wykonawca zobligowany jest zastąpić daną osobę nową osobą, spełniającą wymagania wymienione </w:t>
      </w:r>
      <w:r w:rsidR="007B2989" w:rsidRPr="00CF54FB">
        <w:rPr>
          <w:rFonts w:ascii="Arial" w:hAnsi="Arial" w:cs="Arial"/>
        </w:rPr>
        <w:t xml:space="preserve">odpowiednio </w:t>
      </w:r>
      <w:r w:rsidRPr="00CF54FB">
        <w:rPr>
          <w:rFonts w:ascii="Arial" w:hAnsi="Arial" w:cs="Arial"/>
        </w:rPr>
        <w:t xml:space="preserve">w ust. </w:t>
      </w:r>
      <w:r w:rsidR="009B02EE" w:rsidRPr="00CF54FB">
        <w:rPr>
          <w:rFonts w:ascii="Arial" w:hAnsi="Arial" w:cs="Arial"/>
        </w:rPr>
        <w:t>24 i 25</w:t>
      </w:r>
      <w:r w:rsidRPr="00CF54FB">
        <w:rPr>
          <w:rFonts w:ascii="Arial" w:hAnsi="Arial" w:cs="Arial"/>
        </w:rPr>
        <w:t>.</w:t>
      </w:r>
    </w:p>
    <w:p w14:paraId="7339D843" w14:textId="27CFF11F" w:rsidR="00930D73" w:rsidRPr="00CF54FB" w:rsidRDefault="00930D73" w:rsidP="002E3BFB">
      <w:pPr>
        <w:numPr>
          <w:ilvl w:val="0"/>
          <w:numId w:val="1"/>
        </w:numPr>
        <w:tabs>
          <w:tab w:val="num" w:pos="426"/>
        </w:tabs>
        <w:suppressAutoHyphens/>
        <w:spacing w:after="0" w:line="240" w:lineRule="auto"/>
        <w:ind w:left="426" w:hanging="426"/>
        <w:jc w:val="both"/>
        <w:rPr>
          <w:rFonts w:ascii="Arial" w:hAnsi="Arial" w:cs="Arial"/>
        </w:rPr>
      </w:pPr>
      <w:r w:rsidRPr="002E3BFB">
        <w:rPr>
          <w:rFonts w:ascii="Arial" w:hAnsi="Arial" w:cs="Arial"/>
        </w:rPr>
        <w:t>Wykonawca z własnej inicjatywy proponuje zmianę ww. os</w:t>
      </w:r>
      <w:r w:rsidR="00A73BE1" w:rsidRPr="002E3BFB">
        <w:rPr>
          <w:rFonts w:ascii="Arial" w:hAnsi="Arial" w:cs="Arial"/>
        </w:rPr>
        <w:t>ób</w:t>
      </w:r>
      <w:r w:rsidRPr="002E3BFB">
        <w:rPr>
          <w:rFonts w:ascii="Arial" w:hAnsi="Arial" w:cs="Arial"/>
        </w:rPr>
        <w:t xml:space="preserve"> w przypadku: śmierci, choroby lub innych zdarzeń losowych, bądź gdy zmiana osoby stanie się konieczna z</w:t>
      </w:r>
      <w:r w:rsidR="00B211EF" w:rsidRPr="002E3BFB">
        <w:rPr>
          <w:rFonts w:ascii="Arial" w:hAnsi="Arial" w:cs="Arial"/>
        </w:rPr>
        <w:t> </w:t>
      </w:r>
      <w:r w:rsidRPr="002E3BFB">
        <w:rPr>
          <w:rFonts w:ascii="Arial" w:hAnsi="Arial" w:cs="Arial"/>
        </w:rPr>
        <w:t xml:space="preserve">jakichkolwiek innych przyczyn niezależnych od Wykonawcy, z zastosowaniem procedury akceptacji, o której mowa w ust. </w:t>
      </w:r>
      <w:r w:rsidR="007B2989" w:rsidRPr="002E3BFB">
        <w:rPr>
          <w:rFonts w:ascii="Arial" w:hAnsi="Arial" w:cs="Arial"/>
        </w:rPr>
        <w:t>24 i 25</w:t>
      </w:r>
      <w:r w:rsidRPr="002E3BFB">
        <w:rPr>
          <w:rFonts w:ascii="Arial" w:hAnsi="Arial" w:cs="Arial"/>
        </w:rPr>
        <w:t xml:space="preserve">. </w:t>
      </w:r>
    </w:p>
    <w:p w14:paraId="065014C9" w14:textId="6D9CAC6A" w:rsidR="00930D73" w:rsidRPr="00CF54FB" w:rsidRDefault="00930D73" w:rsidP="002E6154">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rPr>
        <w:t>Zmiana os</w:t>
      </w:r>
      <w:r w:rsidR="00A73BE1" w:rsidRPr="00CF54FB">
        <w:rPr>
          <w:rFonts w:ascii="Arial" w:hAnsi="Arial" w:cs="Arial"/>
        </w:rPr>
        <w:t>ób</w:t>
      </w:r>
      <w:r w:rsidRPr="00CF54FB">
        <w:rPr>
          <w:rFonts w:ascii="Arial" w:hAnsi="Arial" w:cs="Arial"/>
        </w:rPr>
        <w:t xml:space="preserve"> o któr</w:t>
      </w:r>
      <w:r w:rsidR="00A73BE1" w:rsidRPr="00CF54FB">
        <w:rPr>
          <w:rFonts w:ascii="Arial" w:hAnsi="Arial" w:cs="Arial"/>
        </w:rPr>
        <w:t>ych</w:t>
      </w:r>
      <w:r w:rsidRPr="00CF54FB">
        <w:rPr>
          <w:rFonts w:ascii="Arial" w:hAnsi="Arial" w:cs="Arial"/>
        </w:rPr>
        <w:t xml:space="preserve"> mowa w ust. </w:t>
      </w:r>
      <w:r w:rsidR="009B02EE" w:rsidRPr="00CF54FB">
        <w:rPr>
          <w:rFonts w:ascii="Arial" w:hAnsi="Arial" w:cs="Arial"/>
        </w:rPr>
        <w:t>24 i 25</w:t>
      </w:r>
      <w:r w:rsidRPr="00CF54FB">
        <w:rPr>
          <w:rFonts w:ascii="Arial" w:hAnsi="Arial" w:cs="Arial"/>
        </w:rPr>
        <w:t xml:space="preserve"> z zastosowaniem procedury opisanej powyżej, nie wymaga zawarcia aneksu do umowy.</w:t>
      </w:r>
    </w:p>
    <w:p w14:paraId="52AD3FE8" w14:textId="7C4B6334" w:rsidR="00651E7E" w:rsidRPr="00CF54FB" w:rsidRDefault="00651E7E" w:rsidP="002E6154">
      <w:pPr>
        <w:numPr>
          <w:ilvl w:val="0"/>
          <w:numId w:val="1"/>
        </w:numPr>
        <w:tabs>
          <w:tab w:val="num" w:pos="426"/>
        </w:tabs>
        <w:suppressAutoHyphens/>
        <w:spacing w:after="0" w:line="240" w:lineRule="auto"/>
        <w:ind w:left="426" w:hanging="426"/>
        <w:jc w:val="both"/>
        <w:rPr>
          <w:rFonts w:ascii="Arial" w:hAnsi="Arial" w:cs="Arial"/>
        </w:rPr>
      </w:pPr>
      <w:r w:rsidRPr="00CF54FB">
        <w:rPr>
          <w:rFonts w:ascii="Arial" w:hAnsi="Arial" w:cs="Arial"/>
        </w:rPr>
        <w:t xml:space="preserve">W ramach wynagrodzenia, o którym mowa w § 5 umowy, Wykonawca będzie świadczył </w:t>
      </w:r>
      <w:r w:rsidR="00B94CB6" w:rsidRPr="00CF54FB">
        <w:rPr>
          <w:rFonts w:ascii="Arial" w:hAnsi="Arial" w:cs="Arial"/>
        </w:rPr>
        <w:t xml:space="preserve">wsparcie merytoryczne i techniczne w zakresie działania aparatury i oprogramowania online oraz telefoniczne </w:t>
      </w:r>
      <w:r w:rsidRPr="00CF54FB">
        <w:rPr>
          <w:rFonts w:ascii="Arial" w:hAnsi="Arial" w:cs="Arial"/>
        </w:rPr>
        <w:t>w trakcie trwania gwarancji w godzinach 9.00 – 15.00 czasu środkowoeuropejskiego.</w:t>
      </w:r>
    </w:p>
    <w:p w14:paraId="1B6CBE6A" w14:textId="6F61E9B5" w:rsidR="00660B10" w:rsidRPr="00CF54FB" w:rsidRDefault="00660B10" w:rsidP="009A0C26">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lastRenderedPageBreak/>
        <w:t xml:space="preserve">W przypadku oprogramowania nieposiadającego fizycznego nośnika dane dotyczące licencji, w tym klucze produktów objęte przedmiotem umowy zostaną dostarczone przez Wykonawcę w postaci elektronicznej na adres e-mail wskazany w § </w:t>
      </w:r>
      <w:r w:rsidR="007B2989" w:rsidRPr="00CF54FB">
        <w:rPr>
          <w:rFonts w:ascii="Arial" w:hAnsi="Arial" w:cs="Arial"/>
          <w:lang w:eastAsia="zh-CN"/>
        </w:rPr>
        <w:t>11</w:t>
      </w:r>
      <w:r w:rsidRPr="00CF54FB">
        <w:rPr>
          <w:rFonts w:ascii="Arial" w:hAnsi="Arial" w:cs="Arial"/>
          <w:lang w:eastAsia="zh-CN"/>
        </w:rPr>
        <w:t xml:space="preserve"> ust. 2 pkt. 2. </w:t>
      </w:r>
    </w:p>
    <w:p w14:paraId="529F348F" w14:textId="7AA9B6B9" w:rsidR="00660B10" w:rsidRPr="00CF54FB" w:rsidRDefault="00660B10" w:rsidP="009A0C26">
      <w:pPr>
        <w:numPr>
          <w:ilvl w:val="0"/>
          <w:numId w:val="1"/>
        </w:numPr>
        <w:tabs>
          <w:tab w:val="num" w:pos="426"/>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zapewni roczną aktualizację dostarczonego oprogramowania oraz jego roczny serwis od daty podpisania protokołu odbioru bez zastrzeżeń.</w:t>
      </w:r>
    </w:p>
    <w:p w14:paraId="4CD055F9" w14:textId="77777777" w:rsidR="0079461C" w:rsidRPr="00CF54FB" w:rsidRDefault="0079461C" w:rsidP="002E6154">
      <w:pPr>
        <w:numPr>
          <w:ilvl w:val="0"/>
          <w:numId w:val="1"/>
        </w:numPr>
        <w:tabs>
          <w:tab w:val="num" w:pos="426"/>
          <w:tab w:val="num" w:pos="720"/>
        </w:tabs>
        <w:suppressAutoHyphens/>
        <w:spacing w:after="0" w:line="240" w:lineRule="auto"/>
        <w:ind w:left="426" w:hanging="426"/>
        <w:jc w:val="both"/>
        <w:rPr>
          <w:rFonts w:ascii="Arial" w:hAnsi="Arial" w:cs="Arial"/>
        </w:rPr>
      </w:pPr>
      <w:r w:rsidRPr="00CF54FB">
        <w:rPr>
          <w:rFonts w:ascii="Arial" w:hAnsi="Arial" w:cs="Arial"/>
        </w:rPr>
        <w:t>W ramach świadczonej gwarancji Wykonawca zapewni Zamawiającemu ciągły dostęp do portali internetowych producenta sprzętu w trybie: 24 godziny 365 dni w roku, zawierających narzędzia wsparcia elektronicznego.</w:t>
      </w:r>
    </w:p>
    <w:p w14:paraId="6F7F22AC" w14:textId="77777777" w:rsidR="0079461C" w:rsidRPr="00CF54FB" w:rsidRDefault="0079461C" w:rsidP="0079461C">
      <w:pPr>
        <w:tabs>
          <w:tab w:val="left" w:pos="426"/>
        </w:tabs>
        <w:suppressAutoHyphens/>
        <w:spacing w:after="0" w:line="240" w:lineRule="auto"/>
        <w:ind w:left="426"/>
        <w:jc w:val="both"/>
        <w:rPr>
          <w:rFonts w:ascii="Arial" w:hAnsi="Arial" w:cs="Arial"/>
        </w:rPr>
      </w:pPr>
      <w:r w:rsidRPr="00CF54FB">
        <w:rPr>
          <w:rFonts w:ascii="Arial" w:hAnsi="Arial" w:cs="Arial"/>
        </w:rPr>
        <w:t>W szczególności narzędzia te muszą umożliwiać:</w:t>
      </w:r>
    </w:p>
    <w:p w14:paraId="7B620BEE" w14:textId="6CB30718" w:rsidR="0079461C" w:rsidRPr="00CF54FB" w:rsidRDefault="0079461C" w:rsidP="0079461C">
      <w:pPr>
        <w:suppressAutoHyphens/>
        <w:spacing w:after="0" w:line="240" w:lineRule="auto"/>
        <w:ind w:left="426"/>
        <w:jc w:val="both"/>
        <w:rPr>
          <w:rFonts w:ascii="Arial" w:hAnsi="Arial" w:cs="Arial"/>
        </w:rPr>
      </w:pPr>
      <w:r w:rsidRPr="00CF54FB">
        <w:rPr>
          <w:rFonts w:ascii="Arial" w:hAnsi="Arial" w:cs="Arial"/>
        </w:rPr>
        <w:t>- przeszukiwanie bazy wiedzy producenta dotyczącej sprzętu i oprogramowania objętego gwarancją,</w:t>
      </w:r>
    </w:p>
    <w:p w14:paraId="13BF11F9" w14:textId="2E8F52E0" w:rsidR="00FC1369" w:rsidRPr="00CF54FB" w:rsidRDefault="0079461C" w:rsidP="00552054">
      <w:pPr>
        <w:suppressAutoHyphens/>
        <w:spacing w:after="0"/>
        <w:ind w:firstLine="360"/>
        <w:rPr>
          <w:rFonts w:ascii="Arial" w:hAnsi="Arial" w:cs="Arial"/>
        </w:rPr>
      </w:pPr>
      <w:r w:rsidRPr="00CF54FB">
        <w:rPr>
          <w:rFonts w:ascii="Arial" w:hAnsi="Arial" w:cs="Arial"/>
        </w:rPr>
        <w:t>- pobieranie poprawek i nowych wersji oprogramowania dla sprzętu objętego</w:t>
      </w:r>
      <w:r w:rsidR="00552054" w:rsidRPr="00CF54FB">
        <w:rPr>
          <w:rFonts w:ascii="Arial" w:hAnsi="Arial" w:cs="Arial"/>
        </w:rPr>
        <w:t xml:space="preserve"> serwisem.</w:t>
      </w:r>
    </w:p>
    <w:p w14:paraId="01EC3266" w14:textId="77777777" w:rsidR="005958A1" w:rsidRPr="00CF54FB" w:rsidRDefault="005958A1" w:rsidP="00552054">
      <w:pPr>
        <w:suppressAutoHyphens/>
        <w:spacing w:after="0"/>
        <w:ind w:firstLine="360"/>
        <w:rPr>
          <w:rFonts w:ascii="Arial" w:hAnsi="Arial" w:cs="Arial"/>
          <w:lang w:eastAsia="zh-CN"/>
        </w:rPr>
      </w:pPr>
    </w:p>
    <w:p w14:paraId="79C1EB82" w14:textId="3693C7DF" w:rsidR="008821F9" w:rsidRPr="00CF54FB" w:rsidRDefault="008821F9" w:rsidP="00B83E9A">
      <w:pPr>
        <w:spacing w:after="0"/>
        <w:ind w:left="360"/>
        <w:jc w:val="center"/>
        <w:rPr>
          <w:rFonts w:ascii="Arial" w:hAnsi="Arial" w:cs="Arial"/>
          <w:b/>
        </w:rPr>
      </w:pPr>
      <w:r w:rsidRPr="00CF54FB">
        <w:rPr>
          <w:rFonts w:ascii="Arial" w:hAnsi="Arial" w:cs="Arial"/>
          <w:b/>
        </w:rPr>
        <w:t>§ 7</w:t>
      </w:r>
    </w:p>
    <w:p w14:paraId="1F74D257" w14:textId="77777777" w:rsidR="008821F9" w:rsidRPr="00CF54FB" w:rsidRDefault="008821F9" w:rsidP="002E6154">
      <w:pPr>
        <w:numPr>
          <w:ilvl w:val="0"/>
          <w:numId w:val="12"/>
        </w:numPr>
        <w:tabs>
          <w:tab w:val="num" w:pos="426"/>
        </w:tabs>
        <w:spacing w:after="0" w:line="240" w:lineRule="auto"/>
        <w:ind w:left="426" w:hanging="426"/>
        <w:jc w:val="both"/>
        <w:rPr>
          <w:rFonts w:ascii="Arial" w:hAnsi="Arial" w:cs="Arial"/>
        </w:rPr>
      </w:pPr>
      <w:r w:rsidRPr="00CF54FB">
        <w:rPr>
          <w:rFonts w:ascii="Arial" w:hAnsi="Arial" w:cs="Arial"/>
        </w:rPr>
        <w:t xml:space="preserve">Wykonawca zobowiązuje się do świadczenia określonych w umowie usług </w:t>
      </w:r>
      <w:r w:rsidRPr="00CF54FB">
        <w:rPr>
          <w:rFonts w:ascii="Arial" w:hAnsi="Arial" w:cs="Arial"/>
        </w:rPr>
        <w:br/>
        <w:t xml:space="preserve">z należytą starannością. </w:t>
      </w:r>
    </w:p>
    <w:p w14:paraId="5FB60DAC" w14:textId="20BDFD27" w:rsidR="008821F9" w:rsidRPr="00CF54FB" w:rsidRDefault="008821F9" w:rsidP="002E6154">
      <w:pPr>
        <w:numPr>
          <w:ilvl w:val="0"/>
          <w:numId w:val="12"/>
        </w:numPr>
        <w:tabs>
          <w:tab w:val="num" w:pos="426"/>
        </w:tabs>
        <w:spacing w:after="0" w:line="240" w:lineRule="auto"/>
        <w:ind w:left="426" w:hanging="426"/>
        <w:jc w:val="both"/>
        <w:rPr>
          <w:rFonts w:ascii="Arial" w:hAnsi="Arial" w:cs="Arial"/>
        </w:rPr>
      </w:pPr>
      <w:r w:rsidRPr="00CF54FB">
        <w:rPr>
          <w:rFonts w:ascii="Arial" w:hAnsi="Arial" w:cs="Arial"/>
        </w:rPr>
        <w:t>Strony ustalają odpowiedzialność za niewykonanie lub nienależyte wykonanie umowy w</w:t>
      </w:r>
      <w:r w:rsidR="00B211EF" w:rsidRPr="00CF54FB">
        <w:rPr>
          <w:rFonts w:ascii="Arial" w:hAnsi="Arial" w:cs="Arial"/>
        </w:rPr>
        <w:t> </w:t>
      </w:r>
      <w:r w:rsidRPr="00CF54FB">
        <w:rPr>
          <w:rFonts w:ascii="Arial" w:hAnsi="Arial" w:cs="Arial"/>
        </w:rPr>
        <w:t>formie kar umownych.</w:t>
      </w:r>
    </w:p>
    <w:p w14:paraId="663776EB" w14:textId="77777777" w:rsidR="008821F9" w:rsidRPr="00CF54FB" w:rsidRDefault="008821F9" w:rsidP="002E6154">
      <w:pPr>
        <w:numPr>
          <w:ilvl w:val="0"/>
          <w:numId w:val="12"/>
        </w:numPr>
        <w:tabs>
          <w:tab w:val="num" w:pos="426"/>
        </w:tabs>
        <w:spacing w:after="0" w:line="240" w:lineRule="auto"/>
        <w:ind w:left="426" w:hanging="426"/>
        <w:jc w:val="both"/>
        <w:rPr>
          <w:rFonts w:ascii="Arial" w:hAnsi="Arial" w:cs="Arial"/>
        </w:rPr>
      </w:pPr>
      <w:r w:rsidRPr="00CF54FB">
        <w:rPr>
          <w:rFonts w:ascii="Arial" w:hAnsi="Arial" w:cs="Arial"/>
        </w:rPr>
        <w:t>Wykonawca zapłaci Zamawiającemu karę umowną:</w:t>
      </w:r>
    </w:p>
    <w:p w14:paraId="78DA03BD" w14:textId="1F0A4885" w:rsidR="008821F9" w:rsidRPr="00CF54FB" w:rsidRDefault="008821F9" w:rsidP="002E6154">
      <w:pPr>
        <w:numPr>
          <w:ilvl w:val="0"/>
          <w:numId w:val="13"/>
        </w:numPr>
        <w:spacing w:after="0" w:line="240" w:lineRule="auto"/>
        <w:jc w:val="both"/>
        <w:rPr>
          <w:rFonts w:ascii="Arial" w:hAnsi="Arial" w:cs="Arial"/>
        </w:rPr>
      </w:pPr>
      <w:r w:rsidRPr="00CF54FB">
        <w:rPr>
          <w:rFonts w:ascii="Arial" w:hAnsi="Arial" w:cs="Arial"/>
        </w:rPr>
        <w:t>w przypadku odstąpienia od umowy przez którąkolwiek ze Stron, z przyczyn leżących po stronie Wykonawcy, w wysokości 25% wartości wynagrodzenia netto umowy określonego w § 5 ust. 1;</w:t>
      </w:r>
    </w:p>
    <w:p w14:paraId="2D339251" w14:textId="1A4FAE7B" w:rsidR="008821F9" w:rsidRPr="00CF54FB" w:rsidRDefault="008821F9" w:rsidP="002E6154">
      <w:pPr>
        <w:numPr>
          <w:ilvl w:val="0"/>
          <w:numId w:val="13"/>
        </w:numPr>
        <w:spacing w:after="0" w:line="240" w:lineRule="auto"/>
        <w:jc w:val="both"/>
        <w:rPr>
          <w:rFonts w:ascii="Arial" w:hAnsi="Arial" w:cs="Arial"/>
          <w:i/>
        </w:rPr>
      </w:pPr>
      <w:r w:rsidRPr="00CF54FB">
        <w:rPr>
          <w:rFonts w:ascii="Arial" w:hAnsi="Arial" w:cs="Arial"/>
        </w:rPr>
        <w:t xml:space="preserve">w przypadku </w:t>
      </w:r>
      <w:r w:rsidR="004601FF" w:rsidRPr="00CF54FB">
        <w:rPr>
          <w:rFonts w:ascii="Arial" w:hAnsi="Arial" w:cs="Arial"/>
        </w:rPr>
        <w:t>zwłoki</w:t>
      </w:r>
      <w:r w:rsidRPr="00CF54FB">
        <w:rPr>
          <w:rFonts w:ascii="Arial" w:hAnsi="Arial" w:cs="Arial"/>
        </w:rPr>
        <w:t xml:space="preserve"> Wykonawcy w stosunku do termin</w:t>
      </w:r>
      <w:r w:rsidR="00D93306" w:rsidRPr="00CF54FB">
        <w:rPr>
          <w:rFonts w:ascii="Arial" w:hAnsi="Arial" w:cs="Arial"/>
        </w:rPr>
        <w:t>u</w:t>
      </w:r>
      <w:r w:rsidRPr="00CF54FB">
        <w:rPr>
          <w:rFonts w:ascii="Arial" w:hAnsi="Arial" w:cs="Arial"/>
        </w:rPr>
        <w:t xml:space="preserve"> </w:t>
      </w:r>
      <w:r w:rsidR="00686DA9" w:rsidRPr="00CF54FB">
        <w:rPr>
          <w:rFonts w:ascii="Arial" w:hAnsi="Arial" w:cs="Arial"/>
        </w:rPr>
        <w:t xml:space="preserve">określonego </w:t>
      </w:r>
      <w:r w:rsidR="008F7F22" w:rsidRPr="00CF54FB">
        <w:rPr>
          <w:rFonts w:ascii="Arial" w:hAnsi="Arial" w:cs="Arial"/>
        </w:rPr>
        <w:t xml:space="preserve">w </w:t>
      </w:r>
      <w:r w:rsidR="00686DA9" w:rsidRPr="00CF54FB">
        <w:rPr>
          <w:rFonts w:ascii="Arial" w:hAnsi="Arial" w:cs="Arial"/>
        </w:rPr>
        <w:t xml:space="preserve">§ 2 ust. 1 </w:t>
      </w:r>
      <w:r w:rsidR="00D03B6C" w:rsidRPr="00CF54FB">
        <w:rPr>
          <w:rFonts w:ascii="Arial" w:hAnsi="Arial" w:cs="Arial"/>
        </w:rPr>
        <w:t>lub § 3 ust. 1</w:t>
      </w:r>
      <w:r w:rsidR="000F42CE">
        <w:rPr>
          <w:rFonts w:ascii="Arial" w:hAnsi="Arial" w:cs="Arial"/>
        </w:rPr>
        <w:t>3</w:t>
      </w:r>
      <w:r w:rsidR="00D03B6C" w:rsidRPr="00CF54FB">
        <w:rPr>
          <w:rFonts w:ascii="Arial" w:hAnsi="Arial" w:cs="Arial"/>
        </w:rPr>
        <w:t xml:space="preserve"> </w:t>
      </w:r>
      <w:r w:rsidR="00686DA9" w:rsidRPr="00CF54FB">
        <w:rPr>
          <w:rFonts w:ascii="Arial" w:hAnsi="Arial" w:cs="Arial"/>
        </w:rPr>
        <w:t>umowy,</w:t>
      </w:r>
      <w:r w:rsidRPr="00CF54FB">
        <w:rPr>
          <w:rFonts w:ascii="Arial" w:hAnsi="Arial" w:cs="Arial"/>
        </w:rPr>
        <w:t xml:space="preserve"> w wysokości 0,</w:t>
      </w:r>
      <w:r w:rsidR="00686DA9" w:rsidRPr="00CF54FB">
        <w:rPr>
          <w:rFonts w:ascii="Arial" w:hAnsi="Arial" w:cs="Arial"/>
        </w:rPr>
        <w:t>5</w:t>
      </w:r>
      <w:r w:rsidRPr="00CF54FB">
        <w:rPr>
          <w:rFonts w:ascii="Arial" w:hAnsi="Arial" w:cs="Arial"/>
        </w:rPr>
        <w:t xml:space="preserve"> % wartości wynagrodzenia netto, o którym mowa w § 5 ust. 1 umowy za każdy dzień zwłoki; </w:t>
      </w:r>
      <w:r w:rsidRPr="00CF54FB">
        <w:rPr>
          <w:rFonts w:ascii="Arial" w:hAnsi="Arial" w:cs="Arial"/>
          <w:i/>
        </w:rPr>
        <w:t>w przypadku, gdy zwłoka przekroczy 30 dni, Zamawiający jest uprawniony do odstąpienia od umowy, bez wyznaczania terminu dodatkowego (na podstawie §</w:t>
      </w:r>
      <w:r w:rsidR="00E459D2" w:rsidRPr="00CF54FB">
        <w:rPr>
          <w:rFonts w:ascii="Arial" w:hAnsi="Arial" w:cs="Arial"/>
          <w:i/>
        </w:rPr>
        <w:t>8</w:t>
      </w:r>
      <w:r w:rsidRPr="00CF54FB">
        <w:rPr>
          <w:rFonts w:ascii="Arial" w:hAnsi="Arial" w:cs="Arial"/>
          <w:i/>
        </w:rPr>
        <w:t xml:space="preserve"> ust. 1</w:t>
      </w:r>
      <w:r w:rsidR="00232D00" w:rsidRPr="00CF54FB">
        <w:rPr>
          <w:rFonts w:ascii="Arial" w:hAnsi="Arial" w:cs="Arial"/>
          <w:i/>
        </w:rPr>
        <w:t xml:space="preserve"> lit. a</w:t>
      </w:r>
      <w:r w:rsidRPr="00CF54FB">
        <w:rPr>
          <w:rFonts w:ascii="Arial" w:hAnsi="Arial" w:cs="Arial"/>
          <w:i/>
        </w:rPr>
        <w:t xml:space="preserve"> Umowy) i naliczenia kary umownej określonej w pkt 1</w:t>
      </w:r>
      <w:r w:rsidR="00D5690A" w:rsidRPr="00CF54FB">
        <w:rPr>
          <w:rFonts w:ascii="Arial" w:hAnsi="Arial" w:cs="Arial"/>
          <w:i/>
        </w:rPr>
        <w:t>)</w:t>
      </w:r>
      <w:r w:rsidRPr="00CF54FB">
        <w:rPr>
          <w:rFonts w:ascii="Arial" w:hAnsi="Arial" w:cs="Arial"/>
          <w:i/>
        </w:rPr>
        <w:t>;</w:t>
      </w:r>
    </w:p>
    <w:p w14:paraId="3CB45079" w14:textId="6428DAE8" w:rsidR="00D93306" w:rsidRPr="00CF54FB" w:rsidRDefault="00D93306" w:rsidP="002E6154">
      <w:pPr>
        <w:numPr>
          <w:ilvl w:val="0"/>
          <w:numId w:val="13"/>
        </w:numPr>
        <w:spacing w:after="0" w:line="240" w:lineRule="auto"/>
        <w:jc w:val="both"/>
        <w:rPr>
          <w:rFonts w:ascii="Arial" w:hAnsi="Arial" w:cs="Arial"/>
          <w:i/>
        </w:rPr>
      </w:pPr>
      <w:r w:rsidRPr="00CF54FB">
        <w:rPr>
          <w:rFonts w:ascii="Arial" w:hAnsi="Arial" w:cs="Arial"/>
        </w:rPr>
        <w:t xml:space="preserve">w przypadku zwłoki Wykonawcy w stosunku do terminów </w:t>
      </w:r>
      <w:r w:rsidR="00686DA9" w:rsidRPr="00CF54FB">
        <w:rPr>
          <w:rFonts w:ascii="Arial" w:hAnsi="Arial" w:cs="Arial"/>
        </w:rPr>
        <w:t xml:space="preserve">określonych w § 6 ust. </w:t>
      </w:r>
      <w:r w:rsidR="007F1444" w:rsidRPr="00CF54FB">
        <w:rPr>
          <w:rFonts w:ascii="Arial" w:hAnsi="Arial" w:cs="Arial"/>
        </w:rPr>
        <w:t>17</w:t>
      </w:r>
      <w:r w:rsidR="00686DA9" w:rsidRPr="00CF54FB">
        <w:rPr>
          <w:rFonts w:ascii="Arial" w:hAnsi="Arial" w:cs="Arial"/>
        </w:rPr>
        <w:t xml:space="preserve"> </w:t>
      </w:r>
      <w:r w:rsidR="00BA3D06" w:rsidRPr="00CF54FB">
        <w:rPr>
          <w:rFonts w:ascii="Arial" w:hAnsi="Arial" w:cs="Arial"/>
        </w:rPr>
        <w:t xml:space="preserve">lub </w:t>
      </w:r>
      <w:r w:rsidR="007F1444" w:rsidRPr="00CF54FB">
        <w:rPr>
          <w:rFonts w:ascii="Arial" w:hAnsi="Arial" w:cs="Arial"/>
        </w:rPr>
        <w:t>1</w:t>
      </w:r>
      <w:r w:rsidR="0095227D" w:rsidRPr="00CF54FB">
        <w:rPr>
          <w:rFonts w:ascii="Arial" w:hAnsi="Arial" w:cs="Arial"/>
        </w:rPr>
        <w:t>9</w:t>
      </w:r>
      <w:r w:rsidR="00BA3D06" w:rsidRPr="00CF54FB">
        <w:rPr>
          <w:rFonts w:ascii="Arial" w:hAnsi="Arial" w:cs="Arial"/>
        </w:rPr>
        <w:t xml:space="preserve"> </w:t>
      </w:r>
      <w:r w:rsidR="00686DA9" w:rsidRPr="00CF54FB">
        <w:rPr>
          <w:rFonts w:ascii="Arial" w:hAnsi="Arial" w:cs="Arial"/>
        </w:rPr>
        <w:t>umowy</w:t>
      </w:r>
      <w:r w:rsidR="0095227D" w:rsidRPr="00CF54FB">
        <w:rPr>
          <w:rFonts w:ascii="Arial" w:hAnsi="Arial" w:cs="Arial"/>
        </w:rPr>
        <w:t xml:space="preserve">, oraz terminów ustalonych w oparciu o § 6 ust. </w:t>
      </w:r>
      <w:r w:rsidR="002B0600" w:rsidRPr="00CF54FB">
        <w:rPr>
          <w:rFonts w:ascii="Arial" w:hAnsi="Arial" w:cs="Arial"/>
        </w:rPr>
        <w:t>23</w:t>
      </w:r>
      <w:r w:rsidR="0095227D" w:rsidRPr="00CF54FB">
        <w:rPr>
          <w:rFonts w:ascii="Arial" w:hAnsi="Arial" w:cs="Arial"/>
        </w:rPr>
        <w:t xml:space="preserve"> umowy, a także zwłoki w realizacji pozostałych obowiązków wynikających z udzielonej gwarancji i</w:t>
      </w:r>
      <w:r w:rsidR="00B211EF" w:rsidRPr="00CF54FB">
        <w:rPr>
          <w:rFonts w:ascii="Arial" w:hAnsi="Arial" w:cs="Arial"/>
        </w:rPr>
        <w:t> </w:t>
      </w:r>
      <w:r w:rsidR="0095227D" w:rsidRPr="00CF54FB">
        <w:rPr>
          <w:rFonts w:ascii="Arial" w:hAnsi="Arial" w:cs="Arial"/>
        </w:rPr>
        <w:t>obsługi technicznej</w:t>
      </w:r>
      <w:r w:rsidRPr="00CF54FB">
        <w:rPr>
          <w:rFonts w:ascii="Arial" w:hAnsi="Arial" w:cs="Arial"/>
        </w:rPr>
        <w:t xml:space="preserve"> w wysokości 0,2 % wartości wynagrodzenia netto, o którym mowa w § 5 ust. 1 umowy za każdy dzień zwłoki;</w:t>
      </w:r>
      <w:r w:rsidR="00232D00" w:rsidRPr="00CF54FB">
        <w:rPr>
          <w:rFonts w:ascii="Arial" w:hAnsi="Arial" w:cs="Arial"/>
        </w:rPr>
        <w:t xml:space="preserve"> </w:t>
      </w:r>
      <w:r w:rsidR="00232D00" w:rsidRPr="00CF54FB">
        <w:rPr>
          <w:rFonts w:ascii="Arial" w:hAnsi="Arial" w:cs="Arial"/>
          <w:i/>
        </w:rPr>
        <w:t>w przypadku, gdy zwłoka przekroczy 30 dni, Zamawiający jest uprawniony do odstąpienia od umowy, bez wyznaczania terminu dodatkowego (na podstawie §8 ust. 1 lit. b Umowy) i naliczenia kary umownej określonej w pkt 1)</w:t>
      </w:r>
    </w:p>
    <w:p w14:paraId="32F9C40E" w14:textId="0E62E999" w:rsidR="007510FB" w:rsidRPr="00CF54FB" w:rsidRDefault="007510FB" w:rsidP="002E6154">
      <w:pPr>
        <w:numPr>
          <w:ilvl w:val="0"/>
          <w:numId w:val="13"/>
        </w:numPr>
        <w:spacing w:after="0" w:line="240" w:lineRule="auto"/>
        <w:jc w:val="both"/>
        <w:rPr>
          <w:rFonts w:ascii="Arial" w:hAnsi="Arial" w:cs="Arial"/>
          <w:i/>
        </w:rPr>
      </w:pPr>
      <w:r w:rsidRPr="00CF54FB">
        <w:rPr>
          <w:rFonts w:ascii="Arial" w:hAnsi="Arial" w:cs="Arial"/>
          <w:iCs/>
        </w:rPr>
        <w:t>w przypadku zwłoki w przeprowadzeniu szkolenia w stosunku do terminu określonego w § 3 ust. 1</w:t>
      </w:r>
      <w:r w:rsidR="002B0600" w:rsidRPr="00CF54FB">
        <w:rPr>
          <w:rFonts w:ascii="Arial" w:hAnsi="Arial" w:cs="Arial"/>
          <w:iCs/>
        </w:rPr>
        <w:t>5</w:t>
      </w:r>
      <w:r w:rsidRPr="00CF54FB">
        <w:rPr>
          <w:rFonts w:ascii="Arial" w:hAnsi="Arial" w:cs="Arial"/>
          <w:iCs/>
        </w:rPr>
        <w:t xml:space="preserve"> w wysokości 0,2% wynagrodzenia netto określonego w § 5 ust. 1 z każdy dzień zwłoki.</w:t>
      </w:r>
    </w:p>
    <w:p w14:paraId="16BAEED8" w14:textId="2AD0CE68"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 xml:space="preserve">Kary umowne są niezależne od siebie i należą się w pełnej wysokości, nawet </w:t>
      </w:r>
      <w:r w:rsidRPr="00CF54FB">
        <w:rPr>
          <w:rFonts w:ascii="Arial" w:hAnsi="Arial" w:cs="Arial"/>
        </w:rPr>
        <w:br/>
        <w:t xml:space="preserve">w przypadku, gdy w wyniku jednego zdarzenia, naliczana jest więcej niż jedna kara, za wyjątkiem sytuacji określonej w ust. 3 pkt </w:t>
      </w:r>
      <w:r w:rsidR="007D37F1" w:rsidRPr="00CF54FB">
        <w:rPr>
          <w:rFonts w:ascii="Arial" w:hAnsi="Arial" w:cs="Arial"/>
        </w:rPr>
        <w:t>2 i 3</w:t>
      </w:r>
      <w:r w:rsidRPr="00CF54FB">
        <w:rPr>
          <w:rFonts w:ascii="Arial" w:hAnsi="Arial" w:cs="Arial"/>
        </w:rPr>
        <w:t>, w której w przypadku odstąpienia naliczana jest kara wyłącznie za odstąpienie.</w:t>
      </w:r>
      <w:r w:rsidRPr="00CF54FB">
        <w:rPr>
          <w:rFonts w:ascii="Arial" w:hAnsi="Arial" w:cs="Arial"/>
          <w:color w:val="FF0000"/>
        </w:rPr>
        <w:t xml:space="preserve"> </w:t>
      </w:r>
    </w:p>
    <w:p w14:paraId="1C698BC5" w14:textId="77777777"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Roszczenia z tytułu kar umownych mogą być pokrywane (potrącane) z wynagrodzenia należnego Wykonawcy po upływie terminu, o którym mowa w ust. 6. Wykonawca oświadcza, że wyraża zgodę na potrącenie w rozumieniu art. 498 i 499 Kodeksu cywilnego.</w:t>
      </w:r>
    </w:p>
    <w:p w14:paraId="1823B9FE" w14:textId="3CB33E4F"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Kary będą płatne w terminie 14 dni od dnia doręczenia Wykonawcy wezwania do zapłaty lub noty obciążeniowej, chyba że w wezwaniu lub nocie zakreślono inny termin, a</w:t>
      </w:r>
      <w:r w:rsidR="00B211EF" w:rsidRPr="00CF54FB">
        <w:rPr>
          <w:rFonts w:ascii="Arial" w:hAnsi="Arial" w:cs="Arial"/>
        </w:rPr>
        <w:t> </w:t>
      </w:r>
      <w:r w:rsidRPr="00CF54FB">
        <w:rPr>
          <w:rFonts w:ascii="Arial" w:hAnsi="Arial" w:cs="Arial"/>
        </w:rPr>
        <w:t>potrącenie dla swej skuteczności nie wymaga składania osobnego oświadczenia woli.</w:t>
      </w:r>
    </w:p>
    <w:p w14:paraId="2DA30C4F" w14:textId="5A3FDA62" w:rsidR="008821F9" w:rsidRPr="00CF54FB" w:rsidRDefault="008821F9" w:rsidP="002E6154">
      <w:pPr>
        <w:numPr>
          <w:ilvl w:val="0"/>
          <w:numId w:val="12"/>
        </w:numPr>
        <w:spacing w:after="0" w:line="240" w:lineRule="auto"/>
        <w:jc w:val="both"/>
        <w:rPr>
          <w:rFonts w:ascii="Arial" w:hAnsi="Arial" w:cs="Arial"/>
        </w:rPr>
      </w:pPr>
      <w:r w:rsidRPr="00CF54FB">
        <w:rPr>
          <w:rFonts w:ascii="Arial" w:hAnsi="Arial" w:cs="Arial"/>
        </w:rPr>
        <w:t>Zamawiający zastrzega sobie możliwość dochodzenia odszkodowania uzupełniającego w</w:t>
      </w:r>
      <w:r w:rsidR="00B211EF" w:rsidRPr="00CF54FB">
        <w:rPr>
          <w:rFonts w:ascii="Arial" w:hAnsi="Arial" w:cs="Arial"/>
        </w:rPr>
        <w:t> </w:t>
      </w:r>
      <w:r w:rsidRPr="00CF54FB">
        <w:rPr>
          <w:rFonts w:ascii="Arial" w:hAnsi="Arial" w:cs="Arial"/>
        </w:rPr>
        <w:t>przypadku, gdy wysokość szkody przekracza wysokość kar umownych, o których mowa w ust 3.</w:t>
      </w:r>
    </w:p>
    <w:p w14:paraId="631BEDAA" w14:textId="77777777" w:rsidR="008821F9" w:rsidRDefault="008821F9" w:rsidP="00B83E9A">
      <w:pPr>
        <w:spacing w:after="0"/>
        <w:ind w:left="426"/>
        <w:jc w:val="both"/>
        <w:rPr>
          <w:rFonts w:ascii="Arial" w:hAnsi="Arial" w:cs="Arial"/>
        </w:rPr>
      </w:pPr>
    </w:p>
    <w:p w14:paraId="2845D930" w14:textId="77777777" w:rsidR="001E3E12" w:rsidRPr="00CF54FB" w:rsidRDefault="001E3E12" w:rsidP="00B83E9A">
      <w:pPr>
        <w:spacing w:after="0"/>
        <w:ind w:left="426"/>
        <w:jc w:val="both"/>
        <w:rPr>
          <w:rFonts w:ascii="Arial" w:hAnsi="Arial" w:cs="Arial"/>
        </w:rPr>
      </w:pPr>
      <w:bookmarkStart w:id="0" w:name="_GoBack"/>
      <w:bookmarkEnd w:id="0"/>
    </w:p>
    <w:p w14:paraId="41799116" w14:textId="4F3394DC" w:rsidR="008821F9" w:rsidRPr="00CF54FB" w:rsidRDefault="008821F9" w:rsidP="00B83E9A">
      <w:pPr>
        <w:spacing w:after="0"/>
        <w:ind w:left="360"/>
        <w:jc w:val="center"/>
        <w:rPr>
          <w:rFonts w:ascii="Arial" w:hAnsi="Arial" w:cs="Arial"/>
          <w:b/>
        </w:rPr>
      </w:pPr>
      <w:r w:rsidRPr="00CF54FB">
        <w:rPr>
          <w:rFonts w:ascii="Arial" w:hAnsi="Arial" w:cs="Arial"/>
          <w:b/>
        </w:rPr>
        <w:lastRenderedPageBreak/>
        <w:t xml:space="preserve">§ </w:t>
      </w:r>
      <w:r w:rsidR="00B0435F" w:rsidRPr="00CF54FB">
        <w:rPr>
          <w:rFonts w:ascii="Arial" w:hAnsi="Arial" w:cs="Arial"/>
          <w:b/>
        </w:rPr>
        <w:t>8</w:t>
      </w:r>
    </w:p>
    <w:p w14:paraId="1FD253A4" w14:textId="77777777" w:rsidR="008F7F22" w:rsidRPr="00CF54FB" w:rsidRDefault="008821F9" w:rsidP="002E6154">
      <w:pPr>
        <w:pStyle w:val="Akapitzlist"/>
        <w:numPr>
          <w:ilvl w:val="0"/>
          <w:numId w:val="14"/>
        </w:numPr>
        <w:spacing w:after="0" w:line="240" w:lineRule="auto"/>
        <w:jc w:val="both"/>
        <w:rPr>
          <w:rFonts w:ascii="Arial" w:hAnsi="Arial" w:cs="Arial"/>
        </w:rPr>
      </w:pPr>
      <w:r w:rsidRPr="00CF54FB">
        <w:rPr>
          <w:rFonts w:ascii="Arial" w:hAnsi="Arial" w:cs="Arial"/>
        </w:rPr>
        <w:t>Zamawiający będzie mógł odstąpić od umowy w całości lub w części bez wyznaczania terminu dodatkowego (a w zakresie, w jakim niniejsza umowa jest umową o świadczenie usług, wypowiedzieć ją)</w:t>
      </w:r>
      <w:r w:rsidR="00D93306" w:rsidRPr="00CF54FB">
        <w:rPr>
          <w:rFonts w:ascii="Arial" w:hAnsi="Arial" w:cs="Arial"/>
        </w:rPr>
        <w:t xml:space="preserve"> </w:t>
      </w:r>
      <w:r w:rsidRPr="00CF54FB">
        <w:rPr>
          <w:rFonts w:ascii="Arial" w:hAnsi="Arial" w:cs="Arial"/>
        </w:rPr>
        <w:t>w przypadku</w:t>
      </w:r>
      <w:r w:rsidR="008F7F22" w:rsidRPr="00CF54FB">
        <w:rPr>
          <w:rFonts w:ascii="Arial" w:hAnsi="Arial" w:cs="Arial"/>
        </w:rPr>
        <w:t>:</w:t>
      </w:r>
    </w:p>
    <w:p w14:paraId="368BF099" w14:textId="03A85AF7" w:rsidR="008821F9" w:rsidRPr="00CF54FB" w:rsidRDefault="008821F9" w:rsidP="002E6154">
      <w:pPr>
        <w:pStyle w:val="Akapitzlist"/>
        <w:numPr>
          <w:ilvl w:val="1"/>
          <w:numId w:val="14"/>
        </w:numPr>
        <w:spacing w:after="0" w:line="240" w:lineRule="auto"/>
        <w:jc w:val="both"/>
        <w:rPr>
          <w:rFonts w:ascii="Arial" w:hAnsi="Arial" w:cs="Arial"/>
        </w:rPr>
      </w:pPr>
      <w:r w:rsidRPr="00CF54FB">
        <w:rPr>
          <w:rFonts w:ascii="Arial" w:hAnsi="Arial" w:cs="Arial"/>
        </w:rPr>
        <w:t xml:space="preserve"> zwłoki Wykonawcy w stosunku do </w:t>
      </w:r>
      <w:r w:rsidR="00AF70CC" w:rsidRPr="00CF54FB">
        <w:rPr>
          <w:rFonts w:ascii="Arial" w:hAnsi="Arial" w:cs="Arial"/>
        </w:rPr>
        <w:t xml:space="preserve">terminu określonego </w:t>
      </w:r>
      <w:r w:rsidR="008F7F22" w:rsidRPr="00CF54FB">
        <w:rPr>
          <w:rFonts w:ascii="Arial" w:hAnsi="Arial" w:cs="Arial"/>
        </w:rPr>
        <w:t xml:space="preserve">w </w:t>
      </w:r>
      <w:r w:rsidR="00AF70CC" w:rsidRPr="00CF54FB">
        <w:rPr>
          <w:rFonts w:ascii="Arial" w:hAnsi="Arial" w:cs="Arial"/>
        </w:rPr>
        <w:t xml:space="preserve">§ 2 ust. 1 lub § 3 ust. </w:t>
      </w:r>
      <w:r w:rsidR="000F42CE" w:rsidRPr="00CF54FB">
        <w:rPr>
          <w:rFonts w:ascii="Arial" w:hAnsi="Arial" w:cs="Arial"/>
        </w:rPr>
        <w:t>1</w:t>
      </w:r>
      <w:r w:rsidR="000F42CE">
        <w:rPr>
          <w:rFonts w:ascii="Arial" w:hAnsi="Arial" w:cs="Arial"/>
        </w:rPr>
        <w:t xml:space="preserve">3 </w:t>
      </w:r>
      <w:r w:rsidR="00AF70CC" w:rsidRPr="00CF54FB">
        <w:rPr>
          <w:rFonts w:ascii="Arial" w:hAnsi="Arial" w:cs="Arial"/>
        </w:rPr>
        <w:t>umowy</w:t>
      </w:r>
      <w:r w:rsidRPr="00CF54FB">
        <w:rPr>
          <w:rFonts w:ascii="Arial" w:hAnsi="Arial" w:cs="Arial"/>
        </w:rPr>
        <w:t xml:space="preserve"> </w:t>
      </w:r>
      <w:r w:rsidR="00AF70CC" w:rsidRPr="00CF54FB">
        <w:rPr>
          <w:rFonts w:ascii="Arial" w:hAnsi="Arial" w:cs="Arial"/>
        </w:rPr>
        <w:t xml:space="preserve">– </w:t>
      </w:r>
      <w:r w:rsidRPr="00CF54FB">
        <w:rPr>
          <w:rFonts w:ascii="Arial" w:hAnsi="Arial" w:cs="Arial"/>
        </w:rPr>
        <w:t xml:space="preserve">przekraczającej </w:t>
      </w:r>
      <w:r w:rsidR="00AF70CC" w:rsidRPr="00CF54FB">
        <w:rPr>
          <w:rFonts w:ascii="Arial" w:hAnsi="Arial" w:cs="Arial"/>
        </w:rPr>
        <w:t>30</w:t>
      </w:r>
      <w:r w:rsidRPr="00CF54FB">
        <w:rPr>
          <w:rFonts w:ascii="Arial" w:hAnsi="Arial" w:cs="Arial"/>
        </w:rPr>
        <w:t xml:space="preserve"> dni – w terminie </w:t>
      </w:r>
      <w:r w:rsidR="00AF70CC" w:rsidRPr="00CF54FB">
        <w:rPr>
          <w:rFonts w:ascii="Arial" w:hAnsi="Arial" w:cs="Arial"/>
        </w:rPr>
        <w:t>3 miesięcy</w:t>
      </w:r>
      <w:r w:rsidRPr="00CF54FB">
        <w:rPr>
          <w:rFonts w:ascii="Arial" w:hAnsi="Arial" w:cs="Arial"/>
        </w:rPr>
        <w:t xml:space="preserve"> od upływu </w:t>
      </w:r>
      <w:r w:rsidR="009A554E" w:rsidRPr="00CF54FB">
        <w:rPr>
          <w:rFonts w:ascii="Arial" w:hAnsi="Arial" w:cs="Arial"/>
        </w:rPr>
        <w:t xml:space="preserve">przedmiotowego </w:t>
      </w:r>
      <w:r w:rsidR="00AF70CC" w:rsidRPr="00CF54FB">
        <w:rPr>
          <w:rFonts w:ascii="Arial" w:hAnsi="Arial" w:cs="Arial"/>
        </w:rPr>
        <w:t>terminu</w:t>
      </w:r>
      <w:r w:rsidRPr="00CF54FB">
        <w:rPr>
          <w:rFonts w:ascii="Arial" w:hAnsi="Arial" w:cs="Arial"/>
        </w:rPr>
        <w:t>;</w:t>
      </w:r>
    </w:p>
    <w:p w14:paraId="12A6226B" w14:textId="6CB67B09" w:rsidR="00144D05" w:rsidRPr="00CF54FB" w:rsidRDefault="008F7F22" w:rsidP="002E6154">
      <w:pPr>
        <w:pStyle w:val="Akapitzlist"/>
        <w:numPr>
          <w:ilvl w:val="1"/>
          <w:numId w:val="14"/>
        </w:numPr>
        <w:spacing w:after="0" w:line="240" w:lineRule="auto"/>
        <w:jc w:val="both"/>
        <w:rPr>
          <w:rFonts w:ascii="Arial" w:hAnsi="Arial" w:cs="Arial"/>
        </w:rPr>
      </w:pPr>
      <w:r w:rsidRPr="00CF54FB">
        <w:rPr>
          <w:rFonts w:ascii="Arial" w:hAnsi="Arial" w:cs="Arial"/>
        </w:rPr>
        <w:t xml:space="preserve">zwłoki Wykonawcy </w:t>
      </w:r>
      <w:r w:rsidR="00144D05" w:rsidRPr="00CF54FB">
        <w:rPr>
          <w:rFonts w:ascii="Arial" w:hAnsi="Arial" w:cs="Arial"/>
        </w:rPr>
        <w:t>w stosunku do terminów określonych w § 6 ust.</w:t>
      </w:r>
      <w:r w:rsidR="007F1444" w:rsidRPr="00CF54FB">
        <w:rPr>
          <w:rFonts w:ascii="Arial" w:hAnsi="Arial" w:cs="Arial"/>
        </w:rPr>
        <w:t xml:space="preserve"> 17</w:t>
      </w:r>
      <w:r w:rsidR="00144D05" w:rsidRPr="00CF54FB">
        <w:rPr>
          <w:rFonts w:ascii="Arial" w:hAnsi="Arial" w:cs="Arial"/>
        </w:rPr>
        <w:t xml:space="preserve"> </w:t>
      </w:r>
      <w:r w:rsidR="00BA3D06" w:rsidRPr="00CF54FB">
        <w:rPr>
          <w:rFonts w:ascii="Arial" w:hAnsi="Arial" w:cs="Arial"/>
        </w:rPr>
        <w:t xml:space="preserve"> lub </w:t>
      </w:r>
      <w:r w:rsidR="007F1444" w:rsidRPr="00CF54FB">
        <w:rPr>
          <w:rFonts w:ascii="Arial" w:hAnsi="Arial" w:cs="Arial"/>
        </w:rPr>
        <w:t>1</w:t>
      </w:r>
      <w:r w:rsidR="0095227D" w:rsidRPr="00CF54FB">
        <w:rPr>
          <w:rFonts w:ascii="Arial" w:hAnsi="Arial" w:cs="Arial"/>
        </w:rPr>
        <w:t>9</w:t>
      </w:r>
      <w:r w:rsidR="00144D05" w:rsidRPr="00CF54FB">
        <w:rPr>
          <w:rFonts w:ascii="Arial" w:hAnsi="Arial" w:cs="Arial"/>
        </w:rPr>
        <w:t xml:space="preserve"> umowy</w:t>
      </w:r>
      <w:r w:rsidR="0095227D" w:rsidRPr="00CF54FB">
        <w:rPr>
          <w:rFonts w:ascii="Arial" w:hAnsi="Arial" w:cs="Arial"/>
        </w:rPr>
        <w:t xml:space="preserve"> oraz terminów ustalonych w oparciu o § 6 ust. </w:t>
      </w:r>
      <w:r w:rsidR="002B0600" w:rsidRPr="00CF54FB">
        <w:rPr>
          <w:rFonts w:ascii="Arial" w:hAnsi="Arial" w:cs="Arial"/>
        </w:rPr>
        <w:t>23</w:t>
      </w:r>
      <w:r w:rsidR="0095227D" w:rsidRPr="00CF54FB">
        <w:rPr>
          <w:rFonts w:ascii="Arial" w:hAnsi="Arial" w:cs="Arial"/>
        </w:rPr>
        <w:t xml:space="preserve"> umowy</w:t>
      </w:r>
      <w:r w:rsidRPr="00CF54FB">
        <w:rPr>
          <w:rFonts w:ascii="Arial" w:hAnsi="Arial" w:cs="Arial"/>
        </w:rPr>
        <w:t xml:space="preserve"> – przekraczającej 30 dni w terminie 3 miesięcy od upływu przedmiotowego terminu;</w:t>
      </w:r>
    </w:p>
    <w:p w14:paraId="2F0CE726" w14:textId="77777777" w:rsidR="00D25ACD" w:rsidRDefault="0050654B" w:rsidP="00D25ACD">
      <w:pPr>
        <w:pStyle w:val="Akapitzlist"/>
        <w:numPr>
          <w:ilvl w:val="1"/>
          <w:numId w:val="14"/>
        </w:numPr>
        <w:spacing w:after="0" w:line="240" w:lineRule="auto"/>
        <w:jc w:val="both"/>
        <w:rPr>
          <w:rFonts w:ascii="Arial" w:hAnsi="Arial" w:cs="Arial"/>
        </w:rPr>
      </w:pPr>
      <w:r w:rsidRPr="00CF54FB">
        <w:rPr>
          <w:rFonts w:ascii="Arial" w:hAnsi="Arial" w:cs="Arial"/>
          <w:lang w:eastAsia="zh-CN"/>
        </w:rPr>
        <w:t>w przypadku, o którym mowa w § 3 ust. 1</w:t>
      </w:r>
      <w:r w:rsidR="0095227D" w:rsidRPr="00CF54FB">
        <w:rPr>
          <w:rFonts w:ascii="Arial" w:hAnsi="Arial" w:cs="Arial"/>
          <w:lang w:eastAsia="zh-CN"/>
        </w:rPr>
        <w:t>2</w:t>
      </w:r>
      <w:r w:rsidRPr="00CF54FB">
        <w:rPr>
          <w:rFonts w:ascii="Arial" w:hAnsi="Arial" w:cs="Arial"/>
          <w:lang w:eastAsia="zh-CN"/>
        </w:rPr>
        <w:t xml:space="preserve"> - w terminie 1 tygodnia od dnia </w:t>
      </w:r>
      <w:r w:rsidRPr="00CF54FB">
        <w:rPr>
          <w:rFonts w:ascii="Arial" w:hAnsi="Arial" w:cs="Arial"/>
          <w:lang w:eastAsia="zh-CN"/>
        </w:rPr>
        <w:br/>
        <w:t>w którym Zamawiający dowiedział się o przyczynach uzasadniających odstąpienie;</w:t>
      </w:r>
    </w:p>
    <w:p w14:paraId="2963E63C" w14:textId="1D0C6C9B" w:rsidR="00144D05" w:rsidRPr="00D25ACD" w:rsidRDefault="00C30FAA" w:rsidP="00D25ACD">
      <w:pPr>
        <w:pStyle w:val="Akapitzlist"/>
        <w:numPr>
          <w:ilvl w:val="1"/>
          <w:numId w:val="14"/>
        </w:numPr>
        <w:spacing w:after="0" w:line="240" w:lineRule="auto"/>
        <w:jc w:val="both"/>
        <w:rPr>
          <w:rFonts w:ascii="Arial" w:hAnsi="Arial" w:cs="Arial"/>
        </w:rPr>
      </w:pPr>
      <w:r w:rsidRPr="00D25ACD">
        <w:rPr>
          <w:rFonts w:ascii="Arial" w:hAnsi="Arial" w:cs="Arial"/>
        </w:rPr>
        <w:t xml:space="preserve">z powodu wady przedmiotu umowy, jeżeli pomimo dwukrotnej wymiany lub naprawy Wykonawca nie doprowadzi do jego zgodności z umową i nadal będzie działał wadliwie, zgodnie z postanowieniami § 6 ust. 21 umowy. </w:t>
      </w:r>
    </w:p>
    <w:p w14:paraId="6CF53AE1" w14:textId="77777777" w:rsidR="008821F9" w:rsidRPr="00CF54FB" w:rsidRDefault="008821F9" w:rsidP="002E6154">
      <w:pPr>
        <w:numPr>
          <w:ilvl w:val="0"/>
          <w:numId w:val="14"/>
        </w:numPr>
        <w:spacing w:after="0" w:line="240" w:lineRule="auto"/>
        <w:jc w:val="both"/>
        <w:rPr>
          <w:rFonts w:ascii="Arial" w:hAnsi="Arial" w:cs="Arial"/>
        </w:rPr>
      </w:pPr>
      <w:r w:rsidRPr="00CF54FB">
        <w:rPr>
          <w:rFonts w:ascii="Arial" w:hAnsi="Arial" w:cs="Arial"/>
        </w:rPr>
        <w:t xml:space="preserve">Oświadczenie Zamawiającego o odstąpieniu od umowy </w:t>
      </w:r>
      <w:r w:rsidRPr="00CF54FB">
        <w:rPr>
          <w:rFonts w:ascii="Arial" w:hAnsi="Arial" w:cs="Arial"/>
        </w:rPr>
        <w:br/>
        <w:t xml:space="preserve">(lub jej wypowiedzeniu) zostanie sporządzone w formie pisemnej wraz </w:t>
      </w:r>
      <w:r w:rsidRPr="00CF54FB">
        <w:rPr>
          <w:rFonts w:ascii="Arial" w:hAnsi="Arial" w:cs="Arial"/>
        </w:rPr>
        <w:br/>
        <w:t>z uzasadnieniem i zostanie przesłane Wykonawcy na adres wskazany w nagłówku umowy.</w:t>
      </w:r>
    </w:p>
    <w:p w14:paraId="16E0B5F0" w14:textId="77777777" w:rsidR="008821F9" w:rsidRPr="00CF54FB" w:rsidRDefault="008821F9" w:rsidP="002E6154">
      <w:pPr>
        <w:numPr>
          <w:ilvl w:val="0"/>
          <w:numId w:val="14"/>
        </w:numPr>
        <w:spacing w:after="0" w:line="240" w:lineRule="auto"/>
        <w:jc w:val="both"/>
        <w:rPr>
          <w:rFonts w:ascii="Arial" w:hAnsi="Arial" w:cs="Arial"/>
        </w:rPr>
      </w:pPr>
      <w:r w:rsidRPr="00CF54FB">
        <w:rPr>
          <w:rFonts w:ascii="Arial" w:hAnsi="Arial" w:cs="Arial"/>
        </w:rPr>
        <w:t>Odstąpienie od umowy lub rozwiązanie umowy na innej podstawie nie zwalnia Wykonawcy od obowiązku zapłaty kar umownych zastrzeżonych w umowie.</w:t>
      </w:r>
    </w:p>
    <w:p w14:paraId="45B076C1" w14:textId="26175929" w:rsidR="008821F9" w:rsidRPr="00CF54FB" w:rsidRDefault="008821F9" w:rsidP="002E6154">
      <w:pPr>
        <w:numPr>
          <w:ilvl w:val="0"/>
          <w:numId w:val="14"/>
        </w:numPr>
        <w:spacing w:after="0" w:line="240" w:lineRule="auto"/>
        <w:jc w:val="both"/>
        <w:rPr>
          <w:rFonts w:ascii="Arial" w:hAnsi="Arial" w:cs="Arial"/>
        </w:rPr>
      </w:pPr>
      <w:r w:rsidRPr="00CF54FB">
        <w:rPr>
          <w:rFonts w:ascii="Arial" w:hAnsi="Arial" w:cs="Arial"/>
        </w:rPr>
        <w:t>W zakresie, w jakim umowa może być uznana za umowę o świadczenie usług Wykonawca może wypowiedzieć umowę wyłącznie z ważnych powodów, przez które należy rozumieć rażące naruszenie postanowień umowy przez Zamawiającego.</w:t>
      </w:r>
    </w:p>
    <w:p w14:paraId="68C43F20" w14:textId="34B8DF7C" w:rsidR="006836D3" w:rsidRPr="00CF54FB" w:rsidRDefault="006836D3" w:rsidP="002E6154">
      <w:pPr>
        <w:numPr>
          <w:ilvl w:val="0"/>
          <w:numId w:val="14"/>
        </w:numPr>
        <w:spacing w:after="0" w:line="240" w:lineRule="auto"/>
        <w:jc w:val="both"/>
        <w:rPr>
          <w:rFonts w:ascii="Arial" w:hAnsi="Arial" w:cs="Arial"/>
        </w:rPr>
      </w:pPr>
      <w:r w:rsidRPr="00CF54FB">
        <w:rPr>
          <w:rFonts w:ascii="Arial" w:hAnsi="Arial" w:cs="Arial"/>
        </w:rPr>
        <w:t>W przypadku odstąpienia od Umowy, Zamawiający zwróci przedmiot umowy Wykonawcy po otrzymaniu od Wykonawcy całości należnych kwot tytułem rozliczeń związanych z</w:t>
      </w:r>
      <w:r w:rsidR="00B211EF" w:rsidRPr="00CF54FB">
        <w:rPr>
          <w:rFonts w:ascii="Arial" w:hAnsi="Arial" w:cs="Arial"/>
        </w:rPr>
        <w:t> </w:t>
      </w:r>
      <w:r w:rsidRPr="00CF54FB">
        <w:rPr>
          <w:rFonts w:ascii="Arial" w:hAnsi="Arial" w:cs="Arial"/>
        </w:rPr>
        <w:t>odstąpieniem od Umowy</w:t>
      </w:r>
      <w:r w:rsidR="0095227D" w:rsidRPr="00CF54FB">
        <w:rPr>
          <w:rFonts w:ascii="Arial" w:hAnsi="Arial" w:cs="Arial"/>
        </w:rPr>
        <w:t xml:space="preserve"> (tj. w szczególności zwrotu całości wynagrodzenia uiszczonego przez Zamawiającego tytułem wykonania niniejszej umowy)</w:t>
      </w:r>
      <w:r w:rsidRPr="00CF54FB">
        <w:rPr>
          <w:rFonts w:ascii="Arial" w:hAnsi="Arial" w:cs="Arial"/>
        </w:rPr>
        <w:t>. W przypadku odstąpienia od Umowy z przyczyn leżących po stronie Wykonawcy, Wykonawca nie będzie mógł żądać wynagrodzenia za korzystanie przez Zamawiającego z przedmiotu Umowy.</w:t>
      </w:r>
    </w:p>
    <w:p w14:paraId="62E1568B" w14:textId="77777777" w:rsidR="008821F9" w:rsidRPr="00CF54FB" w:rsidRDefault="008821F9" w:rsidP="00B83E9A">
      <w:pPr>
        <w:suppressAutoHyphens/>
        <w:spacing w:after="0"/>
        <w:rPr>
          <w:rFonts w:ascii="Arial" w:hAnsi="Arial" w:cs="Arial"/>
          <w:lang w:eastAsia="zh-CN"/>
        </w:rPr>
      </w:pPr>
    </w:p>
    <w:p w14:paraId="24212A0B" w14:textId="5BA0625A"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 xml:space="preserve">§ </w:t>
      </w:r>
      <w:r w:rsidR="00675BEB" w:rsidRPr="00CF54FB">
        <w:rPr>
          <w:rFonts w:ascii="Arial" w:hAnsi="Arial" w:cs="Arial"/>
          <w:b/>
          <w:lang w:eastAsia="zh-CN"/>
        </w:rPr>
        <w:t>9</w:t>
      </w:r>
    </w:p>
    <w:p w14:paraId="27569E65" w14:textId="77777777"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Zmiany umowy</w:t>
      </w:r>
    </w:p>
    <w:p w14:paraId="41075D96" w14:textId="77777777" w:rsidR="00FC1369" w:rsidRPr="00CF54FB" w:rsidRDefault="00FC1369" w:rsidP="002E6154">
      <w:pPr>
        <w:numPr>
          <w:ilvl w:val="0"/>
          <w:numId w:val="3"/>
        </w:numPr>
        <w:suppressAutoHyphens/>
        <w:spacing w:after="0" w:line="240" w:lineRule="auto"/>
        <w:ind w:left="425" w:hanging="425"/>
        <w:jc w:val="both"/>
        <w:rPr>
          <w:rFonts w:ascii="Arial" w:hAnsi="Arial" w:cs="Arial"/>
          <w:lang w:eastAsia="zh-CN"/>
        </w:rPr>
      </w:pPr>
      <w:r w:rsidRPr="00CF54FB">
        <w:rPr>
          <w:rFonts w:ascii="Arial" w:hAnsi="Arial" w:cs="Arial"/>
          <w:lang w:eastAsia="zh-CN"/>
        </w:rPr>
        <w:t xml:space="preserve">Wszelkie zmiany i uzupełnienia niniejszej umowy wymagają formy pisemnej </w:t>
      </w:r>
      <w:r w:rsidRPr="00CF54FB">
        <w:rPr>
          <w:rFonts w:ascii="Arial" w:hAnsi="Arial" w:cs="Arial"/>
          <w:lang w:eastAsia="zh-CN"/>
        </w:rPr>
        <w:br/>
        <w:t>pod rygorem nieważności.</w:t>
      </w:r>
    </w:p>
    <w:p w14:paraId="15B004E0" w14:textId="77777777" w:rsidR="00FC1369" w:rsidRPr="00CF54FB" w:rsidRDefault="00FC1369" w:rsidP="002E6154">
      <w:pPr>
        <w:numPr>
          <w:ilvl w:val="0"/>
          <w:numId w:val="3"/>
        </w:numPr>
        <w:suppressAutoHyphens/>
        <w:spacing w:after="0" w:line="240" w:lineRule="auto"/>
        <w:jc w:val="both"/>
        <w:rPr>
          <w:rFonts w:ascii="Arial" w:hAnsi="Arial" w:cs="Arial"/>
          <w:lang w:eastAsia="zh-CN"/>
        </w:rPr>
      </w:pPr>
      <w:r w:rsidRPr="00CF54FB">
        <w:rPr>
          <w:rFonts w:ascii="Arial" w:hAnsi="Arial" w:cs="Arial"/>
          <w:lang w:eastAsia="zh-CN"/>
        </w:rPr>
        <w:t>Zamawiający dopuszcza możliwość dokonania zmiany treści Umowy w następujących przypadkach:</w:t>
      </w:r>
    </w:p>
    <w:p w14:paraId="1CB7BAE0" w14:textId="62420870"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1) zmiany powszechnie obowiązujących przepisów prawa w zakresie mającym wpływ na realizację przedmiotu zamówienia, w szczególności w zakresie wysokości stawki podatku od towarów i usług VAT (w tym przypadku kwota wynagrodzenia netto nie zmieni się, a</w:t>
      </w:r>
      <w:r w:rsidR="00B211EF" w:rsidRPr="00CF54FB">
        <w:rPr>
          <w:rFonts w:ascii="Arial" w:hAnsi="Arial" w:cs="Arial"/>
          <w:lang w:eastAsia="zh-CN"/>
        </w:rPr>
        <w:t> </w:t>
      </w:r>
      <w:r w:rsidRPr="00CF54FB">
        <w:rPr>
          <w:rFonts w:ascii="Arial" w:hAnsi="Arial" w:cs="Arial"/>
          <w:lang w:eastAsia="zh-CN"/>
        </w:rPr>
        <w:t>zmianie ulegnie kwota brutto);</w:t>
      </w:r>
    </w:p>
    <w:p w14:paraId="4F88F160"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2) zmiany sposobu i zakresu świadczenia usług gwarancyjnych wynikającej z aktualnych potrzeb Zamawiającego;</w:t>
      </w:r>
    </w:p>
    <w:p w14:paraId="53A0CD16"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3) zmiany miejsca dostarczenia przedmiotu zamówienia lub zmiany miejsca użytkowania urządzenia;</w:t>
      </w:r>
    </w:p>
    <w:p w14:paraId="5AE89D55"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4) zmiany sposobu rozliczania umowy lub dokonywania płatności na rzecz Wykonawcy wynikającej ze zmiany zawartej przez Zamawiającego umowy o uzyskanie zewnętrznego finansowania Umowy;</w:t>
      </w:r>
    </w:p>
    <w:p w14:paraId="28E8A5A4" w14:textId="77777777" w:rsidR="00FC1369" w:rsidRPr="00CF54FB" w:rsidRDefault="00FC1369" w:rsidP="00B83E9A">
      <w:pPr>
        <w:tabs>
          <w:tab w:val="left" w:pos="360"/>
        </w:tabs>
        <w:suppressAutoHyphens/>
        <w:spacing w:after="0"/>
        <w:ind w:left="426"/>
        <w:jc w:val="both"/>
        <w:rPr>
          <w:rFonts w:ascii="Arial" w:hAnsi="Arial" w:cs="Arial"/>
          <w:lang w:eastAsia="zh-CN"/>
        </w:rPr>
      </w:pPr>
      <w:r w:rsidRPr="00CF54FB">
        <w:rPr>
          <w:rFonts w:ascii="Arial" w:hAnsi="Arial" w:cs="Arial"/>
          <w:lang w:eastAsia="zh-CN"/>
        </w:rPr>
        <w:t>5) zmiany dotyczącej przedmiotu umowy, w razie:</w:t>
      </w:r>
    </w:p>
    <w:p w14:paraId="00273D4E" w14:textId="77777777" w:rsidR="00FC1369" w:rsidRPr="00CF54FB" w:rsidRDefault="00FC1369" w:rsidP="00B83E9A">
      <w:pPr>
        <w:tabs>
          <w:tab w:val="left" w:pos="0"/>
        </w:tabs>
        <w:suppressAutoHyphens/>
        <w:spacing w:after="0"/>
        <w:ind w:left="1066"/>
        <w:jc w:val="both"/>
        <w:outlineLvl w:val="2"/>
        <w:rPr>
          <w:rFonts w:ascii="Arial" w:hAnsi="Arial" w:cs="Arial"/>
          <w:b/>
          <w:bCs/>
          <w:lang w:eastAsia="zh-CN"/>
        </w:rPr>
      </w:pPr>
      <w:r w:rsidRPr="00CF54FB">
        <w:rPr>
          <w:rFonts w:ascii="Arial" w:hAnsi="Arial" w:cs="Arial"/>
          <w:bCs/>
          <w:lang w:eastAsia="zh-CN"/>
        </w:rPr>
        <w:t xml:space="preserve">a) niedostępności na rynku urządzeń wskazanych w ofercie, spowodowanej zaprzestaniem produkcji lub wycofaniem z rynku tych urządzeń; </w:t>
      </w:r>
    </w:p>
    <w:p w14:paraId="7C6779B4" w14:textId="77777777" w:rsidR="00FC1369" w:rsidRPr="00CF54FB" w:rsidRDefault="00FC1369" w:rsidP="00B83E9A">
      <w:pPr>
        <w:tabs>
          <w:tab w:val="left" w:pos="0"/>
        </w:tabs>
        <w:suppressAutoHyphens/>
        <w:spacing w:after="0"/>
        <w:ind w:left="1066"/>
        <w:jc w:val="both"/>
        <w:outlineLvl w:val="2"/>
        <w:rPr>
          <w:rFonts w:ascii="Arial" w:hAnsi="Arial" w:cs="Arial"/>
          <w:b/>
          <w:bCs/>
          <w:lang w:eastAsia="zh-CN"/>
        </w:rPr>
      </w:pPr>
      <w:r w:rsidRPr="00CF54FB">
        <w:rPr>
          <w:rFonts w:ascii="Arial" w:hAnsi="Arial" w:cs="Arial"/>
          <w:bCs/>
          <w:lang w:eastAsia="zh-CN"/>
        </w:rPr>
        <w:lastRenderedPageBreak/>
        <w:t>b) pojawienia się na rynku części, materiałów lub urządzeń nowszej generacji pozwalających na zaoszczędzenie kosztów realizacji przedmiotu umowy lub kosztów eksploatacji urządzenia;</w:t>
      </w:r>
    </w:p>
    <w:p w14:paraId="28B4DA37" w14:textId="77777777" w:rsidR="00FC1369" w:rsidRPr="00CF54FB" w:rsidRDefault="00FC1369" w:rsidP="00B83E9A">
      <w:pPr>
        <w:tabs>
          <w:tab w:val="left" w:pos="0"/>
        </w:tabs>
        <w:suppressAutoHyphens/>
        <w:spacing w:after="0"/>
        <w:ind w:left="1066"/>
        <w:jc w:val="both"/>
        <w:outlineLvl w:val="2"/>
        <w:rPr>
          <w:rFonts w:ascii="Arial" w:hAnsi="Arial" w:cs="Arial"/>
          <w:b/>
          <w:bCs/>
          <w:lang w:eastAsia="zh-CN"/>
        </w:rPr>
      </w:pPr>
      <w:r w:rsidRPr="00CF54FB">
        <w:rPr>
          <w:rFonts w:ascii="Arial" w:hAnsi="Arial" w:cs="Arial"/>
          <w:bCs/>
          <w:lang w:eastAsia="zh-CN"/>
        </w:rPr>
        <w:t>c) pojawienia się nowszej technologii wykonania przedmiotu zamówienia pozwalającej na zaoszczędzenie kosztów eksploatacji wykonanego przedmiotu umowy</w:t>
      </w:r>
      <w:r w:rsidRPr="00CF54FB">
        <w:rPr>
          <w:rFonts w:ascii="Arial" w:hAnsi="Arial" w:cs="Arial"/>
        </w:rPr>
        <w:t>.</w:t>
      </w:r>
    </w:p>
    <w:p w14:paraId="3D244087" w14:textId="77777777" w:rsidR="00FC1369" w:rsidRPr="00CF54FB" w:rsidRDefault="00FC1369" w:rsidP="00B83E9A">
      <w:pPr>
        <w:suppressAutoHyphens/>
        <w:spacing w:after="0"/>
        <w:ind w:left="426"/>
        <w:jc w:val="both"/>
        <w:rPr>
          <w:rFonts w:ascii="Arial" w:hAnsi="Arial" w:cs="Arial"/>
          <w:lang w:eastAsia="zh-CN"/>
        </w:rPr>
      </w:pPr>
      <w:r w:rsidRPr="00CF54FB">
        <w:rPr>
          <w:rFonts w:ascii="Arial" w:hAnsi="Arial" w:cs="Arial"/>
        </w:rPr>
        <w:t>6)</w:t>
      </w:r>
      <w:r w:rsidRPr="00CF54FB">
        <w:rPr>
          <w:rFonts w:ascii="Arial" w:hAnsi="Arial" w:cs="Arial"/>
        </w:rPr>
        <w:tab/>
        <w:t>zmiany zakresu przedmiotu zamówienia powierzonego podwykonawcom;</w:t>
      </w:r>
    </w:p>
    <w:p w14:paraId="32CC5F00" w14:textId="77777777" w:rsidR="00FC1369" w:rsidRPr="00CF54FB" w:rsidRDefault="00FC1369" w:rsidP="00B83E9A">
      <w:pPr>
        <w:suppressAutoHyphens/>
        <w:spacing w:after="0"/>
        <w:ind w:left="709" w:hanging="283"/>
        <w:jc w:val="both"/>
        <w:rPr>
          <w:rFonts w:ascii="Arial" w:hAnsi="Arial" w:cs="Arial"/>
          <w:lang w:eastAsia="zh-CN"/>
        </w:rPr>
      </w:pPr>
      <w:r w:rsidRPr="00CF54FB">
        <w:rPr>
          <w:rFonts w:ascii="Arial" w:hAnsi="Arial" w:cs="Arial"/>
        </w:rPr>
        <w:t>7)</w:t>
      </w:r>
      <w:r w:rsidRPr="00CF54FB">
        <w:rPr>
          <w:rFonts w:ascii="Arial" w:hAnsi="Arial" w:cs="Arial"/>
        </w:rPr>
        <w:tab/>
        <w:t>jeżeli 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65654250" w14:textId="32EA04D7" w:rsidR="00FC1369" w:rsidRPr="00CF54FB" w:rsidRDefault="00FC1369" w:rsidP="00B83E9A">
      <w:pPr>
        <w:suppressAutoHyphens/>
        <w:spacing w:after="0"/>
        <w:ind w:left="426"/>
        <w:jc w:val="both"/>
        <w:rPr>
          <w:rFonts w:ascii="Arial" w:hAnsi="Arial" w:cs="Arial"/>
        </w:rPr>
      </w:pPr>
      <w:r w:rsidRPr="00CF54FB">
        <w:rPr>
          <w:rFonts w:ascii="Arial" w:hAnsi="Arial" w:cs="Arial"/>
        </w:rPr>
        <w:t>8)</w:t>
      </w:r>
      <w:r w:rsidRPr="00CF54FB">
        <w:rPr>
          <w:rFonts w:ascii="Arial" w:hAnsi="Arial" w:cs="Arial"/>
        </w:rPr>
        <w:tab/>
        <w:t xml:space="preserve">siły wyższej, o której mowa w § </w:t>
      </w:r>
      <w:r w:rsidR="00BE35B6" w:rsidRPr="00CF54FB">
        <w:rPr>
          <w:rFonts w:ascii="Arial" w:hAnsi="Arial" w:cs="Arial"/>
        </w:rPr>
        <w:t>10</w:t>
      </w:r>
      <w:r w:rsidRPr="00CF54FB">
        <w:rPr>
          <w:rFonts w:ascii="Arial" w:hAnsi="Arial" w:cs="Arial"/>
        </w:rPr>
        <w:t xml:space="preserve"> Umowy.</w:t>
      </w:r>
    </w:p>
    <w:p w14:paraId="78ADE38E" w14:textId="37359A8F" w:rsidR="00FC1369" w:rsidRPr="00CF54FB" w:rsidRDefault="00FC1369" w:rsidP="002E6154">
      <w:pPr>
        <w:numPr>
          <w:ilvl w:val="0"/>
          <w:numId w:val="3"/>
        </w:numPr>
        <w:suppressAutoHyphens/>
        <w:spacing w:after="0" w:line="240" w:lineRule="auto"/>
        <w:jc w:val="both"/>
        <w:rPr>
          <w:rFonts w:ascii="Arial" w:hAnsi="Arial" w:cs="Arial"/>
          <w:lang w:eastAsia="zh-CN"/>
        </w:rPr>
      </w:pPr>
      <w:r w:rsidRPr="00CF54FB">
        <w:rPr>
          <w:rFonts w:ascii="Arial" w:hAnsi="Arial" w:cs="Arial"/>
        </w:rPr>
        <w:t>Wszelkie zmiany umowy wymagają formy pisemnej pod rygorem nieważności</w:t>
      </w:r>
      <w:r w:rsidR="004601FF" w:rsidRPr="00CF54FB">
        <w:rPr>
          <w:rFonts w:ascii="Arial" w:hAnsi="Arial" w:cs="Arial"/>
        </w:rPr>
        <w:t>, z</w:t>
      </w:r>
      <w:r w:rsidR="00B211EF" w:rsidRPr="00CF54FB">
        <w:rPr>
          <w:rFonts w:ascii="Arial" w:hAnsi="Arial" w:cs="Arial"/>
        </w:rPr>
        <w:t> </w:t>
      </w:r>
      <w:r w:rsidR="004601FF" w:rsidRPr="00CF54FB">
        <w:rPr>
          <w:rFonts w:ascii="Arial" w:hAnsi="Arial" w:cs="Arial"/>
        </w:rPr>
        <w:t xml:space="preserve">zastrzeżeniem § </w:t>
      </w:r>
      <w:r w:rsidR="00F354A1">
        <w:rPr>
          <w:rFonts w:ascii="Arial" w:hAnsi="Arial" w:cs="Arial"/>
        </w:rPr>
        <w:t>11</w:t>
      </w:r>
      <w:r w:rsidR="00580D3A">
        <w:rPr>
          <w:rFonts w:ascii="Arial" w:hAnsi="Arial" w:cs="Arial"/>
        </w:rPr>
        <w:t xml:space="preserve"> </w:t>
      </w:r>
      <w:r w:rsidR="004601FF" w:rsidRPr="00CF54FB">
        <w:rPr>
          <w:rFonts w:ascii="Arial" w:hAnsi="Arial" w:cs="Arial"/>
        </w:rPr>
        <w:t>ust. 3.</w:t>
      </w:r>
    </w:p>
    <w:p w14:paraId="41FFBF63" w14:textId="5899B6F0" w:rsidR="00FC1369" w:rsidRPr="00CF54FB" w:rsidRDefault="00FC1369" w:rsidP="002E6154">
      <w:pPr>
        <w:numPr>
          <w:ilvl w:val="0"/>
          <w:numId w:val="3"/>
        </w:numPr>
        <w:suppressAutoHyphens/>
        <w:spacing w:after="0" w:line="240" w:lineRule="auto"/>
        <w:jc w:val="both"/>
        <w:rPr>
          <w:rFonts w:ascii="Arial" w:hAnsi="Arial" w:cs="Arial"/>
          <w:lang w:eastAsia="zh-CN"/>
        </w:rPr>
      </w:pP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przypadku</w:t>
      </w:r>
      <w:r w:rsidRPr="00CF54FB">
        <w:rPr>
          <w:rFonts w:ascii="Arial" w:eastAsia="Arial" w:hAnsi="Arial" w:cs="Arial"/>
          <w:lang w:eastAsia="zh-CN"/>
        </w:rPr>
        <w:t xml:space="preserve"> </w:t>
      </w:r>
      <w:r w:rsidRPr="00CF54FB">
        <w:rPr>
          <w:rFonts w:ascii="Arial" w:hAnsi="Arial" w:cs="Arial"/>
          <w:lang w:eastAsia="zh-CN"/>
        </w:rPr>
        <w:t>wystąpienia</w:t>
      </w:r>
      <w:r w:rsidRPr="00CF54FB">
        <w:rPr>
          <w:rFonts w:ascii="Arial" w:eastAsia="Arial" w:hAnsi="Arial" w:cs="Arial"/>
          <w:lang w:eastAsia="zh-CN"/>
        </w:rPr>
        <w:t xml:space="preserve"> </w:t>
      </w:r>
      <w:r w:rsidRPr="00CF54FB">
        <w:rPr>
          <w:rFonts w:ascii="Arial" w:hAnsi="Arial" w:cs="Arial"/>
          <w:lang w:eastAsia="zh-CN"/>
        </w:rPr>
        <w:t>okoliczności,</w:t>
      </w:r>
      <w:r w:rsidRPr="00CF54FB">
        <w:rPr>
          <w:rFonts w:ascii="Arial" w:eastAsia="Arial" w:hAnsi="Arial" w:cs="Arial"/>
          <w:lang w:eastAsia="zh-CN"/>
        </w:rPr>
        <w:t xml:space="preserve"> </w:t>
      </w:r>
      <w:r w:rsidRPr="00CF54FB">
        <w:rPr>
          <w:rFonts w:ascii="Arial" w:hAnsi="Arial" w:cs="Arial"/>
          <w:lang w:eastAsia="zh-CN"/>
        </w:rPr>
        <w:t>o</w:t>
      </w:r>
      <w:r w:rsidRPr="00CF54FB">
        <w:rPr>
          <w:rFonts w:ascii="Arial" w:eastAsia="Arial" w:hAnsi="Arial" w:cs="Arial"/>
          <w:lang w:eastAsia="zh-CN"/>
        </w:rPr>
        <w:t xml:space="preserve"> </w:t>
      </w:r>
      <w:r w:rsidRPr="00CF54FB">
        <w:rPr>
          <w:rFonts w:ascii="Arial" w:hAnsi="Arial" w:cs="Arial"/>
          <w:lang w:eastAsia="zh-CN"/>
        </w:rPr>
        <w:t>których</w:t>
      </w:r>
      <w:r w:rsidRPr="00CF54FB">
        <w:rPr>
          <w:rFonts w:ascii="Arial" w:eastAsia="Arial" w:hAnsi="Arial" w:cs="Arial"/>
          <w:lang w:eastAsia="zh-CN"/>
        </w:rPr>
        <w:t xml:space="preserve"> </w:t>
      </w:r>
      <w:r w:rsidRPr="00CF54FB">
        <w:rPr>
          <w:rFonts w:ascii="Arial" w:hAnsi="Arial" w:cs="Arial"/>
          <w:lang w:eastAsia="zh-CN"/>
        </w:rPr>
        <w:t>mowa</w:t>
      </w:r>
      <w:r w:rsidRPr="00CF54FB">
        <w:rPr>
          <w:rFonts w:ascii="Arial" w:eastAsia="Arial" w:hAnsi="Arial" w:cs="Arial"/>
          <w:lang w:eastAsia="zh-CN"/>
        </w:rPr>
        <w:t xml:space="preserve"> </w:t>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ust.</w:t>
      </w:r>
      <w:r w:rsidRPr="00CF54FB">
        <w:rPr>
          <w:rFonts w:ascii="Arial" w:eastAsia="Arial" w:hAnsi="Arial" w:cs="Arial"/>
          <w:lang w:eastAsia="zh-CN"/>
        </w:rPr>
        <w:t xml:space="preserve"> </w:t>
      </w:r>
      <w:r w:rsidR="0095227D" w:rsidRPr="00CF54FB">
        <w:rPr>
          <w:rFonts w:ascii="Arial" w:hAnsi="Arial" w:cs="Arial"/>
          <w:lang w:eastAsia="zh-CN"/>
        </w:rPr>
        <w:t>2</w:t>
      </w:r>
      <w:r w:rsidRPr="00CF54FB">
        <w:rPr>
          <w:rFonts w:ascii="Arial" w:hAnsi="Arial" w:cs="Arial"/>
          <w:lang w:eastAsia="zh-CN"/>
        </w:rPr>
        <w:t>,</w:t>
      </w:r>
      <w:r w:rsidRPr="00CF54FB">
        <w:rPr>
          <w:rFonts w:ascii="Arial" w:eastAsia="Arial" w:hAnsi="Arial" w:cs="Arial"/>
          <w:lang w:eastAsia="zh-CN"/>
        </w:rPr>
        <w:t xml:space="preserve"> </w:t>
      </w:r>
      <w:r w:rsidRPr="00CF54FB">
        <w:rPr>
          <w:rFonts w:ascii="Arial" w:hAnsi="Arial" w:cs="Arial"/>
          <w:lang w:eastAsia="zh-CN"/>
        </w:rPr>
        <w:t>Strona</w:t>
      </w:r>
      <w:r w:rsidRPr="00CF54FB">
        <w:rPr>
          <w:rFonts w:ascii="Arial" w:eastAsia="Arial" w:hAnsi="Arial" w:cs="Arial"/>
          <w:lang w:eastAsia="zh-CN"/>
        </w:rPr>
        <w:t xml:space="preserve"> </w:t>
      </w:r>
      <w:r w:rsidRPr="00CF54FB">
        <w:rPr>
          <w:rFonts w:ascii="Arial" w:hAnsi="Arial" w:cs="Arial"/>
          <w:lang w:eastAsia="zh-CN"/>
        </w:rPr>
        <w:t>umowy</w:t>
      </w:r>
      <w:r w:rsidRPr="00CF54FB">
        <w:rPr>
          <w:rFonts w:ascii="Arial" w:eastAsia="Arial" w:hAnsi="Arial" w:cs="Arial"/>
          <w:lang w:eastAsia="zh-CN"/>
        </w:rPr>
        <w:t xml:space="preserve"> </w:t>
      </w:r>
      <w:r w:rsidRPr="00CF54FB">
        <w:rPr>
          <w:rFonts w:ascii="Arial" w:hAnsi="Arial" w:cs="Arial"/>
          <w:lang w:eastAsia="zh-CN"/>
        </w:rPr>
        <w:t>zainteresowana</w:t>
      </w:r>
      <w:r w:rsidRPr="00CF54FB">
        <w:rPr>
          <w:rFonts w:ascii="Arial" w:eastAsia="Arial" w:hAnsi="Arial" w:cs="Arial"/>
          <w:lang w:eastAsia="zh-CN"/>
        </w:rPr>
        <w:t xml:space="preserve"> </w:t>
      </w:r>
      <w:r w:rsidRPr="00CF54FB">
        <w:rPr>
          <w:rFonts w:ascii="Arial" w:hAnsi="Arial" w:cs="Arial"/>
          <w:lang w:eastAsia="zh-CN"/>
        </w:rPr>
        <w:t>wprowadzeniem</w:t>
      </w:r>
      <w:r w:rsidRPr="00CF54FB">
        <w:rPr>
          <w:rFonts w:ascii="Arial" w:eastAsia="Arial" w:hAnsi="Arial" w:cs="Arial"/>
          <w:lang w:eastAsia="zh-CN"/>
        </w:rPr>
        <w:t xml:space="preserve"> </w:t>
      </w:r>
      <w:r w:rsidRPr="00CF54FB">
        <w:rPr>
          <w:rFonts w:ascii="Arial" w:hAnsi="Arial" w:cs="Arial"/>
          <w:lang w:eastAsia="zh-CN"/>
        </w:rPr>
        <w:t>zmiany</w:t>
      </w:r>
      <w:r w:rsidRPr="00CF54FB">
        <w:rPr>
          <w:rFonts w:ascii="Arial" w:eastAsia="Arial" w:hAnsi="Arial" w:cs="Arial"/>
          <w:lang w:eastAsia="zh-CN"/>
        </w:rPr>
        <w:t xml:space="preserve"> </w:t>
      </w:r>
      <w:r w:rsidRPr="00CF54FB">
        <w:rPr>
          <w:rFonts w:ascii="Arial" w:hAnsi="Arial" w:cs="Arial"/>
          <w:lang w:eastAsia="zh-CN"/>
        </w:rPr>
        <w:t>przedkłada</w:t>
      </w:r>
      <w:r w:rsidRPr="00CF54FB">
        <w:rPr>
          <w:rFonts w:ascii="Arial" w:eastAsia="Arial" w:hAnsi="Arial" w:cs="Arial"/>
          <w:lang w:eastAsia="zh-CN"/>
        </w:rPr>
        <w:t xml:space="preserve"> </w:t>
      </w:r>
      <w:r w:rsidRPr="00CF54FB">
        <w:rPr>
          <w:rFonts w:ascii="Arial" w:hAnsi="Arial" w:cs="Arial"/>
          <w:lang w:eastAsia="zh-CN"/>
        </w:rPr>
        <w:t>drugiej</w:t>
      </w:r>
      <w:r w:rsidRPr="00CF54FB">
        <w:rPr>
          <w:rFonts w:ascii="Arial" w:eastAsia="Arial" w:hAnsi="Arial" w:cs="Arial"/>
          <w:lang w:eastAsia="zh-CN"/>
        </w:rPr>
        <w:t xml:space="preserve"> </w:t>
      </w:r>
      <w:r w:rsidRPr="00CF54FB">
        <w:rPr>
          <w:rFonts w:ascii="Arial" w:hAnsi="Arial" w:cs="Arial"/>
          <w:lang w:eastAsia="zh-CN"/>
        </w:rPr>
        <w:t>Stronie</w:t>
      </w:r>
      <w:r w:rsidRPr="00CF54FB">
        <w:rPr>
          <w:rFonts w:ascii="Arial" w:eastAsia="Arial" w:hAnsi="Arial" w:cs="Arial"/>
          <w:lang w:eastAsia="zh-CN"/>
        </w:rPr>
        <w:t xml:space="preserve"> </w:t>
      </w:r>
      <w:r w:rsidRPr="00CF54FB">
        <w:rPr>
          <w:rFonts w:ascii="Arial" w:hAnsi="Arial" w:cs="Arial"/>
          <w:lang w:eastAsia="zh-CN"/>
        </w:rPr>
        <w:t>pisemny</w:t>
      </w:r>
      <w:r w:rsidRPr="00CF54FB">
        <w:rPr>
          <w:rFonts w:ascii="Arial" w:eastAsia="Arial" w:hAnsi="Arial" w:cs="Arial"/>
          <w:lang w:eastAsia="zh-CN"/>
        </w:rPr>
        <w:t xml:space="preserve"> </w:t>
      </w:r>
      <w:r w:rsidRPr="00CF54FB">
        <w:rPr>
          <w:rFonts w:ascii="Arial" w:hAnsi="Arial" w:cs="Arial"/>
          <w:lang w:eastAsia="zh-CN"/>
        </w:rPr>
        <w:t>wniosek</w:t>
      </w:r>
      <w:r w:rsidRPr="00CF54FB">
        <w:rPr>
          <w:rFonts w:ascii="Arial" w:eastAsia="Arial" w:hAnsi="Arial" w:cs="Arial"/>
          <w:lang w:eastAsia="zh-CN"/>
        </w:rPr>
        <w:t xml:space="preserve"> </w:t>
      </w:r>
      <w:r w:rsidRPr="00CF54FB">
        <w:rPr>
          <w:rFonts w:ascii="Arial" w:hAnsi="Arial" w:cs="Arial"/>
          <w:lang w:eastAsia="zh-CN"/>
        </w:rPr>
        <w:t>o</w:t>
      </w:r>
      <w:r w:rsidRPr="00CF54FB">
        <w:rPr>
          <w:rFonts w:ascii="Arial" w:eastAsia="Arial" w:hAnsi="Arial" w:cs="Arial"/>
          <w:lang w:eastAsia="zh-CN"/>
        </w:rPr>
        <w:t xml:space="preserve"> </w:t>
      </w:r>
      <w:r w:rsidRPr="00CF54FB">
        <w:rPr>
          <w:rFonts w:ascii="Arial" w:hAnsi="Arial" w:cs="Arial"/>
          <w:lang w:eastAsia="zh-CN"/>
        </w:rPr>
        <w:t>dokonanie</w:t>
      </w:r>
      <w:r w:rsidRPr="00CF54FB">
        <w:rPr>
          <w:rFonts w:ascii="Arial" w:eastAsia="Arial" w:hAnsi="Arial" w:cs="Arial"/>
          <w:lang w:eastAsia="zh-CN"/>
        </w:rPr>
        <w:t xml:space="preserve"> </w:t>
      </w:r>
      <w:r w:rsidRPr="00CF54FB">
        <w:rPr>
          <w:rFonts w:ascii="Arial" w:hAnsi="Arial" w:cs="Arial"/>
          <w:lang w:eastAsia="zh-CN"/>
        </w:rPr>
        <w:t>zmian</w:t>
      </w:r>
      <w:r w:rsidRPr="00CF54FB">
        <w:rPr>
          <w:rFonts w:ascii="Arial" w:eastAsia="Arial" w:hAnsi="Arial" w:cs="Arial"/>
          <w:lang w:eastAsia="zh-CN"/>
        </w:rPr>
        <w:t xml:space="preserve"> </w:t>
      </w:r>
      <w:r w:rsidRPr="00CF54FB">
        <w:rPr>
          <w:rFonts w:ascii="Arial" w:hAnsi="Arial" w:cs="Arial"/>
          <w:lang w:eastAsia="zh-CN"/>
        </w:rPr>
        <w:t>wraz</w:t>
      </w:r>
      <w:r w:rsidRPr="00CF54FB">
        <w:rPr>
          <w:rFonts w:ascii="Arial" w:eastAsia="Arial" w:hAnsi="Arial" w:cs="Arial"/>
          <w:lang w:eastAsia="zh-CN"/>
        </w:rPr>
        <w:t xml:space="preserve"> </w:t>
      </w:r>
      <w:r w:rsidRPr="00CF54FB">
        <w:rPr>
          <w:rFonts w:ascii="Arial" w:hAnsi="Arial" w:cs="Arial"/>
          <w:lang w:eastAsia="zh-CN"/>
        </w:rPr>
        <w:t>ze</w:t>
      </w:r>
      <w:r w:rsidRPr="00CF54FB">
        <w:rPr>
          <w:rFonts w:ascii="Arial" w:eastAsia="Arial" w:hAnsi="Arial" w:cs="Arial"/>
          <w:lang w:eastAsia="zh-CN"/>
        </w:rPr>
        <w:t xml:space="preserve"> </w:t>
      </w:r>
      <w:r w:rsidRPr="00CF54FB">
        <w:rPr>
          <w:rFonts w:ascii="Arial" w:hAnsi="Arial" w:cs="Arial"/>
          <w:lang w:eastAsia="zh-CN"/>
        </w:rPr>
        <w:t>wskazaniem</w:t>
      </w:r>
      <w:r w:rsidRPr="00CF54FB">
        <w:rPr>
          <w:rFonts w:ascii="Arial" w:eastAsia="Arial" w:hAnsi="Arial" w:cs="Arial"/>
          <w:lang w:eastAsia="zh-CN"/>
        </w:rPr>
        <w:t xml:space="preserve"> </w:t>
      </w:r>
      <w:r w:rsidRPr="00CF54FB">
        <w:rPr>
          <w:rFonts w:ascii="Arial" w:hAnsi="Arial" w:cs="Arial"/>
          <w:lang w:eastAsia="zh-CN"/>
        </w:rPr>
        <w:t>okoliczności</w:t>
      </w:r>
      <w:r w:rsidRPr="00CF54FB">
        <w:rPr>
          <w:rFonts w:ascii="Arial" w:eastAsia="Arial" w:hAnsi="Arial" w:cs="Arial"/>
          <w:lang w:eastAsia="zh-CN"/>
        </w:rPr>
        <w:t xml:space="preserve"> </w:t>
      </w:r>
      <w:r w:rsidRPr="00CF54FB">
        <w:rPr>
          <w:rFonts w:ascii="Arial" w:hAnsi="Arial" w:cs="Arial"/>
          <w:lang w:eastAsia="zh-CN"/>
        </w:rPr>
        <w:t>uzasadniających</w:t>
      </w:r>
      <w:r w:rsidRPr="00CF54FB">
        <w:rPr>
          <w:rFonts w:ascii="Arial" w:eastAsia="Arial" w:hAnsi="Arial" w:cs="Arial"/>
          <w:lang w:eastAsia="zh-CN"/>
        </w:rPr>
        <w:t xml:space="preserve"> </w:t>
      </w:r>
      <w:r w:rsidRPr="00CF54FB">
        <w:rPr>
          <w:rFonts w:ascii="Arial" w:eastAsia="Arial" w:hAnsi="Arial" w:cs="Arial"/>
          <w:lang w:eastAsia="zh-CN"/>
        </w:rPr>
        <w:br/>
      </w:r>
      <w:r w:rsidRPr="00CF54FB">
        <w:rPr>
          <w:rFonts w:ascii="Arial" w:hAnsi="Arial" w:cs="Arial"/>
          <w:lang w:eastAsia="zh-CN"/>
        </w:rPr>
        <w:t>ich</w:t>
      </w:r>
      <w:r w:rsidRPr="00CF54FB">
        <w:rPr>
          <w:rFonts w:ascii="Arial" w:eastAsia="Arial" w:hAnsi="Arial" w:cs="Arial"/>
          <w:lang w:eastAsia="zh-CN"/>
        </w:rPr>
        <w:t xml:space="preserve"> </w:t>
      </w:r>
      <w:r w:rsidRPr="00CF54FB">
        <w:rPr>
          <w:rFonts w:ascii="Arial" w:hAnsi="Arial" w:cs="Arial"/>
          <w:lang w:eastAsia="zh-CN"/>
        </w:rPr>
        <w:t>wprowadzenie.</w:t>
      </w:r>
      <w:r w:rsidRPr="00CF54FB">
        <w:rPr>
          <w:rFonts w:ascii="Arial" w:eastAsia="Arial" w:hAnsi="Arial" w:cs="Arial"/>
          <w:lang w:eastAsia="zh-CN"/>
        </w:rPr>
        <w:t xml:space="preserve"> </w:t>
      </w:r>
      <w:r w:rsidRPr="00CF54FB">
        <w:rPr>
          <w:rFonts w:ascii="Arial" w:hAnsi="Arial" w:cs="Arial"/>
          <w:lang w:eastAsia="zh-CN"/>
        </w:rPr>
        <w:t>Niezwłocznie</w:t>
      </w:r>
      <w:r w:rsidRPr="00CF54FB">
        <w:rPr>
          <w:rFonts w:ascii="Arial" w:eastAsia="Arial" w:hAnsi="Arial" w:cs="Arial"/>
          <w:lang w:eastAsia="zh-CN"/>
        </w:rPr>
        <w:t xml:space="preserve"> </w:t>
      </w:r>
      <w:r w:rsidRPr="00CF54FB">
        <w:rPr>
          <w:rFonts w:ascii="Arial" w:hAnsi="Arial" w:cs="Arial"/>
          <w:lang w:eastAsia="zh-CN"/>
        </w:rPr>
        <w:t>po</w:t>
      </w:r>
      <w:r w:rsidRPr="00CF54FB">
        <w:rPr>
          <w:rFonts w:ascii="Arial" w:eastAsia="Arial" w:hAnsi="Arial" w:cs="Arial"/>
          <w:lang w:eastAsia="zh-CN"/>
        </w:rPr>
        <w:t xml:space="preserve"> </w:t>
      </w:r>
      <w:r w:rsidRPr="00CF54FB">
        <w:rPr>
          <w:rFonts w:ascii="Arial" w:hAnsi="Arial" w:cs="Arial"/>
          <w:lang w:eastAsia="zh-CN"/>
        </w:rPr>
        <w:t>otrzymaniu</w:t>
      </w:r>
      <w:r w:rsidRPr="00CF54FB">
        <w:rPr>
          <w:rFonts w:ascii="Arial" w:eastAsia="Arial" w:hAnsi="Arial" w:cs="Arial"/>
          <w:lang w:eastAsia="zh-CN"/>
        </w:rPr>
        <w:t xml:space="preserve"> </w:t>
      </w:r>
      <w:r w:rsidRPr="00CF54FB">
        <w:rPr>
          <w:rFonts w:ascii="Arial" w:hAnsi="Arial" w:cs="Arial"/>
          <w:lang w:eastAsia="zh-CN"/>
        </w:rPr>
        <w:t>wniosku</w:t>
      </w:r>
      <w:r w:rsidRPr="00CF54FB">
        <w:rPr>
          <w:rFonts w:ascii="Arial" w:eastAsia="Arial" w:hAnsi="Arial" w:cs="Arial"/>
          <w:lang w:eastAsia="zh-CN"/>
        </w:rPr>
        <w:t xml:space="preserve"> </w:t>
      </w:r>
      <w:r w:rsidRPr="00CF54FB">
        <w:rPr>
          <w:rFonts w:ascii="Arial" w:hAnsi="Arial" w:cs="Arial"/>
          <w:lang w:eastAsia="zh-CN"/>
        </w:rPr>
        <w:t>Strony</w:t>
      </w:r>
      <w:r w:rsidRPr="00CF54FB">
        <w:rPr>
          <w:rFonts w:ascii="Arial" w:eastAsia="Arial" w:hAnsi="Arial" w:cs="Arial"/>
          <w:lang w:eastAsia="zh-CN"/>
        </w:rPr>
        <w:t xml:space="preserve"> </w:t>
      </w:r>
      <w:r w:rsidRPr="00CF54FB">
        <w:rPr>
          <w:rFonts w:ascii="Arial" w:hAnsi="Arial" w:cs="Arial"/>
          <w:lang w:eastAsia="zh-CN"/>
        </w:rPr>
        <w:t>podejmą</w:t>
      </w:r>
      <w:r w:rsidRPr="00CF54FB">
        <w:rPr>
          <w:rFonts w:ascii="Arial" w:eastAsia="Arial" w:hAnsi="Arial" w:cs="Arial"/>
          <w:lang w:eastAsia="zh-CN"/>
        </w:rPr>
        <w:t xml:space="preserve"> </w:t>
      </w:r>
      <w:r w:rsidRPr="00CF54FB">
        <w:rPr>
          <w:rFonts w:ascii="Arial" w:hAnsi="Arial" w:cs="Arial"/>
          <w:lang w:eastAsia="zh-CN"/>
        </w:rPr>
        <w:t>decyzję</w:t>
      </w:r>
      <w:r w:rsidRPr="00CF54FB">
        <w:rPr>
          <w:rFonts w:ascii="Arial" w:eastAsia="Arial" w:hAnsi="Arial" w:cs="Arial"/>
          <w:lang w:eastAsia="zh-CN"/>
        </w:rPr>
        <w:t xml:space="preserve"> </w:t>
      </w:r>
      <w:r w:rsidRPr="00CF54FB">
        <w:rPr>
          <w:rFonts w:ascii="Arial" w:eastAsia="Arial" w:hAnsi="Arial" w:cs="Arial"/>
          <w:lang w:eastAsia="zh-CN"/>
        </w:rPr>
        <w:br/>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przedmiocie</w:t>
      </w:r>
      <w:r w:rsidRPr="00CF54FB">
        <w:rPr>
          <w:rFonts w:ascii="Arial" w:eastAsia="Arial" w:hAnsi="Arial" w:cs="Arial"/>
          <w:lang w:eastAsia="zh-CN"/>
        </w:rPr>
        <w:t xml:space="preserve"> </w:t>
      </w:r>
      <w:r w:rsidRPr="00CF54FB">
        <w:rPr>
          <w:rFonts w:ascii="Arial" w:hAnsi="Arial" w:cs="Arial"/>
          <w:lang w:eastAsia="zh-CN"/>
        </w:rPr>
        <w:t>wprowadzenia</w:t>
      </w:r>
      <w:r w:rsidRPr="00CF54FB">
        <w:rPr>
          <w:rFonts w:ascii="Arial" w:eastAsia="Arial" w:hAnsi="Arial" w:cs="Arial"/>
          <w:lang w:eastAsia="zh-CN"/>
        </w:rPr>
        <w:t xml:space="preserve"> </w:t>
      </w:r>
      <w:r w:rsidRPr="00CF54FB">
        <w:rPr>
          <w:rFonts w:ascii="Arial" w:hAnsi="Arial" w:cs="Arial"/>
          <w:lang w:eastAsia="zh-CN"/>
        </w:rPr>
        <w:t>proponowanych</w:t>
      </w:r>
      <w:r w:rsidRPr="00CF54FB">
        <w:rPr>
          <w:rFonts w:ascii="Arial" w:eastAsia="Arial" w:hAnsi="Arial" w:cs="Arial"/>
          <w:lang w:eastAsia="zh-CN"/>
        </w:rPr>
        <w:t xml:space="preserve"> </w:t>
      </w:r>
      <w:r w:rsidRPr="00CF54FB">
        <w:rPr>
          <w:rFonts w:ascii="Arial" w:hAnsi="Arial" w:cs="Arial"/>
          <w:lang w:eastAsia="zh-CN"/>
        </w:rPr>
        <w:t>zmian</w:t>
      </w:r>
      <w:r w:rsidRPr="00CF54FB">
        <w:rPr>
          <w:rFonts w:ascii="Arial" w:eastAsia="Arial" w:hAnsi="Arial" w:cs="Arial"/>
          <w:lang w:eastAsia="zh-CN"/>
        </w:rPr>
        <w:t xml:space="preserve"> </w:t>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trybie</w:t>
      </w:r>
      <w:r w:rsidRPr="00CF54FB">
        <w:rPr>
          <w:rFonts w:ascii="Arial" w:eastAsia="Arial" w:hAnsi="Arial" w:cs="Arial"/>
          <w:lang w:eastAsia="zh-CN"/>
        </w:rPr>
        <w:t xml:space="preserve"> </w:t>
      </w:r>
      <w:r w:rsidRPr="00CF54FB">
        <w:rPr>
          <w:rFonts w:ascii="Arial" w:hAnsi="Arial" w:cs="Arial"/>
          <w:lang w:eastAsia="zh-CN"/>
        </w:rPr>
        <w:t>przewidzianym</w:t>
      </w:r>
      <w:r w:rsidRPr="00CF54FB">
        <w:rPr>
          <w:rFonts w:ascii="Arial" w:eastAsia="Arial" w:hAnsi="Arial" w:cs="Arial"/>
          <w:lang w:eastAsia="zh-CN"/>
        </w:rPr>
        <w:t xml:space="preserve"> </w:t>
      </w:r>
      <w:r w:rsidRPr="00CF54FB">
        <w:rPr>
          <w:rFonts w:ascii="Arial" w:eastAsia="Arial" w:hAnsi="Arial" w:cs="Arial"/>
          <w:lang w:eastAsia="zh-CN"/>
        </w:rPr>
        <w:br/>
      </w:r>
      <w:r w:rsidRPr="00CF54FB">
        <w:rPr>
          <w:rFonts w:ascii="Arial" w:hAnsi="Arial" w:cs="Arial"/>
          <w:lang w:eastAsia="zh-CN"/>
        </w:rPr>
        <w:t>w</w:t>
      </w:r>
      <w:r w:rsidRPr="00CF54FB">
        <w:rPr>
          <w:rFonts w:ascii="Arial" w:eastAsia="Arial" w:hAnsi="Arial" w:cs="Arial"/>
          <w:lang w:eastAsia="zh-CN"/>
        </w:rPr>
        <w:t xml:space="preserve"> </w:t>
      </w:r>
      <w:r w:rsidRPr="00CF54FB">
        <w:rPr>
          <w:rFonts w:ascii="Arial" w:hAnsi="Arial" w:cs="Arial"/>
          <w:lang w:eastAsia="zh-CN"/>
        </w:rPr>
        <w:t>ust.</w:t>
      </w:r>
      <w:r w:rsidRPr="00CF54FB">
        <w:rPr>
          <w:rFonts w:ascii="Arial" w:eastAsia="Arial" w:hAnsi="Arial" w:cs="Arial"/>
          <w:lang w:eastAsia="zh-CN"/>
        </w:rPr>
        <w:t xml:space="preserve"> </w:t>
      </w:r>
      <w:r w:rsidRPr="00CF54FB">
        <w:rPr>
          <w:rFonts w:ascii="Arial" w:hAnsi="Arial" w:cs="Arial"/>
          <w:lang w:eastAsia="zh-CN"/>
        </w:rPr>
        <w:t xml:space="preserve">1. Ostateczna decyzja w zakresie wprowadzenia zmian do umowy należy </w:t>
      </w:r>
      <w:r w:rsidRPr="00CF54FB">
        <w:rPr>
          <w:rFonts w:ascii="Arial" w:hAnsi="Arial" w:cs="Arial"/>
          <w:lang w:eastAsia="zh-CN"/>
        </w:rPr>
        <w:br/>
        <w:t>do Zamawiającego.</w:t>
      </w:r>
    </w:p>
    <w:p w14:paraId="0B5E1C19" w14:textId="77777777" w:rsidR="00FC1369" w:rsidRPr="00CF54FB" w:rsidRDefault="00FC1369" w:rsidP="00B83E9A">
      <w:pPr>
        <w:suppressAutoHyphens/>
        <w:spacing w:after="0"/>
        <w:rPr>
          <w:rFonts w:ascii="Arial" w:hAnsi="Arial" w:cs="Arial"/>
          <w:lang w:eastAsia="zh-CN"/>
        </w:rPr>
      </w:pPr>
    </w:p>
    <w:p w14:paraId="3468AA79" w14:textId="56C88665"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bCs/>
          <w:lang w:eastAsia="zh-CN"/>
        </w:rPr>
        <w:t xml:space="preserve">§ </w:t>
      </w:r>
      <w:r w:rsidR="00675BEB" w:rsidRPr="00CF54FB">
        <w:rPr>
          <w:rFonts w:ascii="Arial" w:hAnsi="Arial" w:cs="Arial"/>
          <w:b/>
          <w:bCs/>
          <w:lang w:eastAsia="zh-CN"/>
        </w:rPr>
        <w:t>10</w:t>
      </w:r>
    </w:p>
    <w:p w14:paraId="2E60B10F" w14:textId="77777777"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bCs/>
          <w:lang w:eastAsia="zh-CN"/>
        </w:rPr>
        <w:t>Siła wyższa</w:t>
      </w:r>
    </w:p>
    <w:p w14:paraId="4E7562C4" w14:textId="389DB524"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1.</w:t>
      </w:r>
      <w:r w:rsidRPr="00CF54FB">
        <w:rPr>
          <w:rFonts w:ascii="Arial" w:hAnsi="Arial" w:cs="Arial"/>
          <w:bCs/>
          <w:lang w:eastAsia="zh-C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 i inne warunki uniemożliwiające realizację przedmiotu umowy.</w:t>
      </w:r>
      <w:r w:rsidR="005E4497" w:rsidRPr="00CF54FB">
        <w:rPr>
          <w:rFonts w:ascii="Arial" w:hAnsi="Arial" w:cs="Arial"/>
          <w:bCs/>
          <w:lang w:eastAsia="zh-CN"/>
        </w:rPr>
        <w:t xml:space="preserve"> Nie traktuje się jako siły wyższej sytuacji związanej z przerwaniem łańcucha dostaw, spowodowanego okolicznościami znanymi Wykonawcy w chwili składania oferty.</w:t>
      </w:r>
    </w:p>
    <w:p w14:paraId="085ADCA3" w14:textId="77777777"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2.</w:t>
      </w:r>
      <w:r w:rsidRPr="00CF54FB">
        <w:rPr>
          <w:rFonts w:ascii="Arial" w:hAnsi="Arial" w:cs="Arial"/>
          <w:bCs/>
          <w:lang w:eastAsia="zh-CN"/>
        </w:rPr>
        <w:tab/>
        <w:t>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14:paraId="20CF0E1E" w14:textId="1C0BED3B"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3.</w:t>
      </w:r>
      <w:r w:rsidRPr="00CF54FB">
        <w:rPr>
          <w:rFonts w:ascii="Arial" w:hAnsi="Arial" w:cs="Arial"/>
          <w:bCs/>
          <w:lang w:eastAsia="zh-CN"/>
        </w:rPr>
        <w:tab/>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pkt 5)</w:t>
      </w:r>
      <w:r w:rsidR="005916A3" w:rsidRPr="00CF54FB">
        <w:rPr>
          <w:rFonts w:ascii="Arial" w:hAnsi="Arial" w:cs="Arial"/>
          <w:bCs/>
          <w:lang w:eastAsia="zh-CN"/>
        </w:rPr>
        <w:t>, w przypadku jeżeli strony nie dojdą do porozumienia w kwestii rozwiązania umowy, Zamawiający ma prawo odstąpić od umowy na zasadach określonych w par. 8 powyżej – w terminie 30 dni od dnia zaistnienia określonej powyżej przesłanki do rozwiązania Umowy</w:t>
      </w:r>
    </w:p>
    <w:p w14:paraId="425D5184" w14:textId="77777777" w:rsidR="00FC1369" w:rsidRPr="00CF54FB" w:rsidRDefault="00FC1369" w:rsidP="00B83E9A">
      <w:pPr>
        <w:suppressAutoHyphens/>
        <w:autoSpaceDE w:val="0"/>
        <w:spacing w:after="0"/>
        <w:ind w:left="426" w:hanging="426"/>
        <w:jc w:val="both"/>
        <w:rPr>
          <w:rFonts w:ascii="Arial" w:hAnsi="Arial" w:cs="Arial"/>
          <w:lang w:eastAsia="zh-CN"/>
        </w:rPr>
      </w:pPr>
      <w:r w:rsidRPr="00CF54FB">
        <w:rPr>
          <w:rFonts w:ascii="Arial" w:hAnsi="Arial" w:cs="Arial"/>
          <w:bCs/>
          <w:lang w:eastAsia="zh-CN"/>
        </w:rPr>
        <w:t>4.</w:t>
      </w:r>
      <w:r w:rsidRPr="00CF54FB">
        <w:rPr>
          <w:rFonts w:ascii="Arial" w:hAnsi="Arial" w:cs="Arial"/>
          <w:bCs/>
          <w:lang w:eastAsia="zh-CN"/>
        </w:rPr>
        <w:tab/>
        <w:t>Okres występowania następstw Siły Wyższej nie powoduje przesunięcia terminów realizacji usług określonych w Umowie.</w:t>
      </w:r>
    </w:p>
    <w:p w14:paraId="3CAFB6E9" w14:textId="2201C2FC" w:rsidR="00FC1369" w:rsidRPr="00CF54FB" w:rsidRDefault="00FC1369" w:rsidP="00B83E9A">
      <w:pPr>
        <w:suppressAutoHyphens/>
        <w:autoSpaceDE w:val="0"/>
        <w:spacing w:after="0"/>
        <w:ind w:left="426" w:hanging="426"/>
        <w:jc w:val="both"/>
        <w:rPr>
          <w:rFonts w:ascii="Arial" w:hAnsi="Arial" w:cs="Arial"/>
          <w:bCs/>
          <w:lang w:eastAsia="zh-CN"/>
        </w:rPr>
      </w:pPr>
      <w:r w:rsidRPr="00CF54FB">
        <w:rPr>
          <w:rFonts w:ascii="Arial" w:hAnsi="Arial" w:cs="Arial"/>
          <w:bCs/>
          <w:lang w:eastAsia="zh-CN"/>
        </w:rPr>
        <w:t>5.</w:t>
      </w:r>
      <w:r w:rsidRPr="00CF54FB">
        <w:rPr>
          <w:rFonts w:ascii="Arial" w:hAnsi="Arial" w:cs="Arial"/>
          <w:bCs/>
          <w:lang w:eastAsia="zh-CN"/>
        </w:rPr>
        <w:tab/>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14:paraId="38A2088D" w14:textId="77777777" w:rsidR="005E4497" w:rsidRPr="00CF54FB" w:rsidRDefault="005E4497" w:rsidP="00B83E9A">
      <w:pPr>
        <w:suppressAutoHyphens/>
        <w:autoSpaceDE w:val="0"/>
        <w:spacing w:after="0"/>
        <w:ind w:left="426" w:hanging="426"/>
        <w:jc w:val="both"/>
        <w:rPr>
          <w:rFonts w:ascii="Arial" w:hAnsi="Arial" w:cs="Arial"/>
          <w:lang w:eastAsia="zh-CN"/>
        </w:rPr>
      </w:pPr>
    </w:p>
    <w:p w14:paraId="3C08DE37" w14:textId="69BABA76"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bCs/>
          <w:lang w:eastAsia="zh-CN"/>
        </w:rPr>
        <w:t xml:space="preserve">§ </w:t>
      </w:r>
      <w:r w:rsidR="005958A1" w:rsidRPr="00CF54FB">
        <w:rPr>
          <w:rFonts w:ascii="Arial" w:hAnsi="Arial" w:cs="Arial"/>
          <w:b/>
          <w:bCs/>
          <w:lang w:eastAsia="zh-CN"/>
        </w:rPr>
        <w:t>11</w:t>
      </w:r>
    </w:p>
    <w:p w14:paraId="3B41A817" w14:textId="77777777" w:rsidR="00FC1369" w:rsidRPr="00CF54FB" w:rsidRDefault="00FC1369" w:rsidP="00B83E9A">
      <w:pPr>
        <w:suppressAutoHyphens/>
        <w:autoSpaceDE w:val="0"/>
        <w:spacing w:after="0"/>
        <w:jc w:val="center"/>
        <w:rPr>
          <w:rFonts w:ascii="Arial" w:hAnsi="Arial" w:cs="Arial"/>
          <w:lang w:eastAsia="zh-CN"/>
        </w:rPr>
      </w:pPr>
      <w:r w:rsidRPr="00CF54FB">
        <w:rPr>
          <w:rFonts w:ascii="Arial" w:hAnsi="Arial" w:cs="Arial"/>
          <w:b/>
          <w:lang w:eastAsia="zh-CN"/>
        </w:rPr>
        <w:t>Dane kontaktowe</w:t>
      </w:r>
    </w:p>
    <w:p w14:paraId="60DA5877" w14:textId="77777777" w:rsidR="00FC1369" w:rsidRPr="00CF54FB" w:rsidRDefault="00FC1369" w:rsidP="002E6154">
      <w:pPr>
        <w:numPr>
          <w:ilvl w:val="0"/>
          <w:numId w:val="4"/>
        </w:numPr>
        <w:suppressAutoHyphens/>
        <w:spacing w:after="0" w:line="240" w:lineRule="auto"/>
        <w:ind w:left="425" w:hanging="425"/>
        <w:jc w:val="both"/>
        <w:rPr>
          <w:rFonts w:ascii="Arial" w:hAnsi="Arial" w:cs="Arial"/>
          <w:lang w:eastAsia="zh-CN"/>
        </w:rPr>
      </w:pPr>
      <w:r w:rsidRPr="00CF54FB">
        <w:rPr>
          <w:rFonts w:ascii="Arial" w:eastAsia="Arial" w:hAnsi="Arial" w:cs="Arial"/>
          <w:lang w:eastAsia="zh-CN"/>
        </w:rPr>
        <w:t>Strony</w:t>
      </w:r>
      <w:r w:rsidRPr="00CF54FB">
        <w:rPr>
          <w:rFonts w:ascii="Arial" w:hAnsi="Arial" w:cs="Arial"/>
          <w:lang w:eastAsia="zh-CN"/>
        </w:rPr>
        <w:t xml:space="preserve"> ustalają następujące adresy do doręczeń korespondencji:</w:t>
      </w:r>
    </w:p>
    <w:p w14:paraId="3380AC77" w14:textId="77777777" w:rsidR="00FC1369" w:rsidRPr="00CF54FB" w:rsidRDefault="00FC1369" w:rsidP="002E6154">
      <w:pPr>
        <w:numPr>
          <w:ilvl w:val="0"/>
          <w:numId w:val="2"/>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dla Zamawiającego: Instytut Geofizyki PAN, ul. Księcia Janusza 64, 01 – 452 Warszawa;</w:t>
      </w:r>
    </w:p>
    <w:p w14:paraId="6A6525E6" w14:textId="77777777" w:rsidR="00FC1369" w:rsidRPr="00CF54FB" w:rsidRDefault="00FC1369" w:rsidP="002E6154">
      <w:pPr>
        <w:numPr>
          <w:ilvl w:val="0"/>
          <w:numId w:val="2"/>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dla Wykonawcy: ………………………………………...</w:t>
      </w:r>
    </w:p>
    <w:p w14:paraId="456BCC22" w14:textId="77777777" w:rsidR="00FC1369" w:rsidRPr="00CF54FB" w:rsidRDefault="00FC1369" w:rsidP="002E6154">
      <w:pPr>
        <w:numPr>
          <w:ilvl w:val="0"/>
          <w:numId w:val="4"/>
        </w:numPr>
        <w:suppressAutoHyphens/>
        <w:spacing w:after="0" w:line="240" w:lineRule="auto"/>
        <w:ind w:left="425" w:hanging="425"/>
        <w:jc w:val="both"/>
        <w:rPr>
          <w:rFonts w:ascii="Arial" w:hAnsi="Arial" w:cs="Arial"/>
          <w:lang w:eastAsia="zh-CN"/>
        </w:rPr>
      </w:pPr>
      <w:r w:rsidRPr="00CF54FB">
        <w:rPr>
          <w:rFonts w:ascii="Arial" w:hAnsi="Arial" w:cs="Arial"/>
          <w:lang w:eastAsia="zh-CN"/>
        </w:rPr>
        <w:t>Strony wyznaczają jako swoich przedstawicieli do bezpośrednich kontaktów i nadzoru nad prawidłowym wykonywaniem umowy:</w:t>
      </w:r>
    </w:p>
    <w:p w14:paraId="53831D8D" w14:textId="338234CE" w:rsidR="00FC1369" w:rsidRPr="00CF54FB" w:rsidRDefault="00FC1369" w:rsidP="002E6154">
      <w:pPr>
        <w:numPr>
          <w:ilvl w:val="0"/>
          <w:numId w:val="6"/>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Ze strony Wykonawcy: ………………….. tel.: …………………………..</w:t>
      </w:r>
      <w:r w:rsidR="00772774" w:rsidRPr="00CF54FB">
        <w:rPr>
          <w:rFonts w:ascii="Arial" w:hAnsi="Arial" w:cs="Arial"/>
          <w:lang w:eastAsia="zh-CN"/>
        </w:rPr>
        <w:t>, e-mail ……….</w:t>
      </w:r>
      <w:r w:rsidRPr="00CF54FB">
        <w:rPr>
          <w:rFonts w:ascii="Arial" w:hAnsi="Arial" w:cs="Arial"/>
          <w:lang w:eastAsia="zh-CN"/>
        </w:rPr>
        <w:t>;</w:t>
      </w:r>
    </w:p>
    <w:p w14:paraId="681184F5" w14:textId="75B6022C" w:rsidR="00FC1369" w:rsidRPr="00CF54FB" w:rsidRDefault="00FC1369" w:rsidP="002E6154">
      <w:pPr>
        <w:numPr>
          <w:ilvl w:val="0"/>
          <w:numId w:val="6"/>
        </w:numPr>
        <w:tabs>
          <w:tab w:val="left" w:pos="0"/>
          <w:tab w:val="left" w:pos="851"/>
        </w:tabs>
        <w:suppressAutoHyphens/>
        <w:spacing w:after="0" w:line="240" w:lineRule="auto"/>
        <w:ind w:left="850" w:hanging="425"/>
        <w:jc w:val="both"/>
        <w:rPr>
          <w:rFonts w:ascii="Arial" w:hAnsi="Arial" w:cs="Arial"/>
          <w:lang w:eastAsia="zh-CN"/>
        </w:rPr>
      </w:pPr>
      <w:r w:rsidRPr="00CF54FB">
        <w:rPr>
          <w:rFonts w:ascii="Arial" w:hAnsi="Arial" w:cs="Arial"/>
          <w:lang w:eastAsia="zh-CN"/>
        </w:rPr>
        <w:t xml:space="preserve">Ze strony Zamawiającego: </w:t>
      </w:r>
      <w:r w:rsidR="00A107B4" w:rsidRPr="00CF54FB">
        <w:rPr>
          <w:rFonts w:ascii="Arial" w:hAnsi="Arial" w:cs="Arial"/>
          <w:lang w:eastAsia="zh-CN"/>
        </w:rPr>
        <w:t>dr</w:t>
      </w:r>
      <w:r w:rsidR="00D87F76" w:rsidRPr="00CF54FB">
        <w:rPr>
          <w:rFonts w:ascii="Arial" w:hAnsi="Arial" w:cs="Arial"/>
          <w:lang w:eastAsia="zh-CN"/>
        </w:rPr>
        <w:t xml:space="preserve"> </w:t>
      </w:r>
      <w:r w:rsidR="009B4BF1" w:rsidRPr="00CF54FB">
        <w:rPr>
          <w:rFonts w:ascii="Arial" w:hAnsi="Arial" w:cs="Arial"/>
          <w:lang w:eastAsia="zh-CN"/>
        </w:rPr>
        <w:t xml:space="preserve">hab. </w:t>
      </w:r>
      <w:r w:rsidR="00D87F76" w:rsidRPr="00CF54FB">
        <w:rPr>
          <w:rFonts w:ascii="Arial" w:hAnsi="Arial" w:cs="Arial"/>
          <w:lang w:eastAsia="zh-CN"/>
        </w:rPr>
        <w:t xml:space="preserve">inż. Magdalena Mrokowska, </w:t>
      </w:r>
      <w:r w:rsidRPr="00CF54FB">
        <w:rPr>
          <w:rFonts w:ascii="Arial" w:hAnsi="Arial" w:cs="Arial"/>
          <w:lang w:eastAsia="zh-CN"/>
        </w:rPr>
        <w:t xml:space="preserve">tel.: </w:t>
      </w:r>
      <w:r w:rsidR="00D87F76" w:rsidRPr="00CF54FB">
        <w:rPr>
          <w:rFonts w:ascii="Arial" w:hAnsi="Arial" w:cs="Arial"/>
          <w:lang w:eastAsia="zh-CN"/>
        </w:rPr>
        <w:t>/22/ 691 58 49</w:t>
      </w:r>
      <w:r w:rsidR="00772774" w:rsidRPr="00CF54FB">
        <w:rPr>
          <w:rFonts w:ascii="Arial" w:hAnsi="Arial" w:cs="Arial"/>
          <w:lang w:eastAsia="zh-CN"/>
        </w:rPr>
        <w:t xml:space="preserve">; e-mail </w:t>
      </w:r>
      <w:r w:rsidR="00D87F76" w:rsidRPr="00CF54FB">
        <w:rPr>
          <w:rFonts w:ascii="Arial" w:hAnsi="Arial" w:cs="Arial"/>
          <w:lang w:eastAsia="zh-CN"/>
        </w:rPr>
        <w:t>m.mrokowska</w:t>
      </w:r>
      <w:r w:rsidR="00772774" w:rsidRPr="00CF54FB">
        <w:rPr>
          <w:rFonts w:ascii="Arial" w:hAnsi="Arial" w:cs="Arial"/>
          <w:lang w:eastAsia="zh-CN"/>
        </w:rPr>
        <w:t>@igf.edu.pl</w:t>
      </w:r>
    </w:p>
    <w:p w14:paraId="0326A9F0" w14:textId="77777777" w:rsidR="00FC1369" w:rsidRPr="00CF54FB" w:rsidRDefault="00FC1369" w:rsidP="002E6154">
      <w:pPr>
        <w:numPr>
          <w:ilvl w:val="0"/>
          <w:numId w:val="4"/>
        </w:numPr>
        <w:suppressAutoHyphens/>
        <w:spacing w:after="0" w:line="240" w:lineRule="auto"/>
        <w:ind w:left="425" w:hanging="425"/>
        <w:jc w:val="both"/>
        <w:rPr>
          <w:rFonts w:ascii="Arial" w:hAnsi="Arial" w:cs="Arial"/>
          <w:lang w:eastAsia="zh-CN"/>
        </w:rPr>
      </w:pPr>
      <w:r w:rsidRPr="00CF54FB">
        <w:rPr>
          <w:rFonts w:ascii="Arial" w:hAnsi="Arial" w:cs="Arial"/>
          <w:lang w:eastAsia="zh-CN"/>
        </w:rPr>
        <w:t>Każda zmiana powyższych adresów wymaga pisemnego powiadomienia drugiej strony. Brak informacji o zmianie adresu powoduje, iż korespondencję przesłaną pod dotychczasowy adres uważa się za doręczoną.</w:t>
      </w:r>
    </w:p>
    <w:p w14:paraId="7D52041F" w14:textId="77777777" w:rsidR="00FC1369" w:rsidRPr="00CF54FB" w:rsidRDefault="00FC1369" w:rsidP="00B83E9A">
      <w:pPr>
        <w:suppressAutoHyphens/>
        <w:spacing w:after="0"/>
        <w:jc w:val="both"/>
        <w:rPr>
          <w:rFonts w:ascii="Arial" w:hAnsi="Arial" w:cs="Arial"/>
          <w:lang w:eastAsia="zh-CN"/>
        </w:rPr>
      </w:pPr>
    </w:p>
    <w:p w14:paraId="4E751259" w14:textId="3B9041E5"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 1</w:t>
      </w:r>
      <w:r w:rsidR="005958A1" w:rsidRPr="00CF54FB">
        <w:rPr>
          <w:rFonts w:ascii="Arial" w:hAnsi="Arial" w:cs="Arial"/>
          <w:b/>
          <w:lang w:eastAsia="zh-CN"/>
        </w:rPr>
        <w:t>2</w:t>
      </w:r>
    </w:p>
    <w:p w14:paraId="7C4DBF43" w14:textId="77777777" w:rsidR="00FC1369" w:rsidRPr="00CF54FB" w:rsidRDefault="00FC1369" w:rsidP="00B83E9A">
      <w:pPr>
        <w:suppressAutoHyphens/>
        <w:spacing w:after="0"/>
        <w:jc w:val="center"/>
        <w:rPr>
          <w:rFonts w:ascii="Arial" w:hAnsi="Arial" w:cs="Arial"/>
          <w:lang w:eastAsia="zh-CN"/>
        </w:rPr>
      </w:pPr>
      <w:r w:rsidRPr="00CF54FB">
        <w:rPr>
          <w:rFonts w:ascii="Arial" w:hAnsi="Arial" w:cs="Arial"/>
          <w:b/>
          <w:lang w:eastAsia="zh-CN"/>
        </w:rPr>
        <w:t>Postanowienia końcowe</w:t>
      </w:r>
    </w:p>
    <w:p w14:paraId="4DAF72DD" w14:textId="77777777" w:rsidR="00FC1369" w:rsidRPr="00CF54FB" w:rsidRDefault="00FC1369" w:rsidP="002E6154">
      <w:pPr>
        <w:numPr>
          <w:ilvl w:val="0"/>
          <w:numId w:val="9"/>
        </w:numPr>
        <w:tabs>
          <w:tab w:val="left" w:pos="502"/>
        </w:tabs>
        <w:suppressAutoHyphens/>
        <w:spacing w:after="0" w:line="240" w:lineRule="auto"/>
        <w:ind w:left="426" w:hanging="426"/>
        <w:jc w:val="both"/>
        <w:rPr>
          <w:rFonts w:ascii="Arial" w:hAnsi="Arial" w:cs="Arial"/>
          <w:lang w:eastAsia="zh-CN"/>
        </w:rPr>
      </w:pPr>
      <w:r w:rsidRPr="00CF54FB">
        <w:rPr>
          <w:rFonts w:ascii="Arial" w:hAnsi="Arial" w:cs="Arial"/>
          <w:lang w:eastAsia="zh-CN"/>
        </w:rPr>
        <w:t>Wszelkie spory mogące wyniknąć z niniejszej Umowy rozstrzygane będą przez sąd powszechny właściwy dla siedziby Zamawiającego.</w:t>
      </w:r>
    </w:p>
    <w:p w14:paraId="5ED65622" w14:textId="77777777" w:rsidR="00FC1369" w:rsidRPr="00CF54FB" w:rsidRDefault="00FC1369" w:rsidP="002E6154">
      <w:pPr>
        <w:numPr>
          <w:ilvl w:val="0"/>
          <w:numId w:val="9"/>
        </w:numPr>
        <w:tabs>
          <w:tab w:val="left" w:pos="502"/>
        </w:tabs>
        <w:suppressAutoHyphens/>
        <w:spacing w:after="0" w:line="240" w:lineRule="auto"/>
        <w:ind w:left="426" w:hanging="426"/>
        <w:jc w:val="both"/>
        <w:rPr>
          <w:rFonts w:ascii="Arial" w:hAnsi="Arial" w:cs="Arial"/>
          <w:lang w:eastAsia="zh-CN"/>
        </w:rPr>
      </w:pPr>
      <w:r w:rsidRPr="00CF54FB">
        <w:rPr>
          <w:rFonts w:ascii="Arial" w:hAnsi="Arial" w:cs="Arial"/>
          <w:lang w:eastAsia="zh-CN"/>
        </w:rPr>
        <w:t>Wykonawca nie ma prawa dokonywać cesji, przeniesienia bądź obciążenia swoich praw lub obowiązków wynikających z Umowy ani w inny sposób dążyć do ich zbycia bez uprzedniej, pisemnej pod rygorem nieważności, zgody Zamawiającego.</w:t>
      </w:r>
    </w:p>
    <w:p w14:paraId="5FB34BFD" w14:textId="77777777" w:rsidR="00FC1369" w:rsidRPr="00CF54FB" w:rsidRDefault="00FC1369" w:rsidP="002E6154">
      <w:pPr>
        <w:numPr>
          <w:ilvl w:val="0"/>
          <w:numId w:val="9"/>
        </w:numPr>
        <w:tabs>
          <w:tab w:val="left" w:pos="502"/>
        </w:tabs>
        <w:suppressAutoHyphens/>
        <w:spacing w:after="0" w:line="240" w:lineRule="auto"/>
        <w:ind w:left="426" w:hanging="426"/>
        <w:jc w:val="both"/>
        <w:rPr>
          <w:rFonts w:ascii="Arial" w:hAnsi="Arial" w:cs="Arial"/>
          <w:lang w:eastAsia="zh-CN"/>
        </w:rPr>
      </w:pPr>
      <w:r w:rsidRPr="00CF54FB">
        <w:rPr>
          <w:rFonts w:ascii="Arial" w:hAnsi="Arial" w:cs="Arial"/>
          <w:lang w:eastAsia="zh-CN"/>
        </w:rPr>
        <w:t>Umowa została sporządzona w dwóch jednobrzmiących egzemplarzach, po jednym dla każdej ze stron.</w:t>
      </w:r>
    </w:p>
    <w:p w14:paraId="7C77097D" w14:textId="77777777" w:rsidR="00FC1369" w:rsidRPr="00CF54FB" w:rsidRDefault="00FC1369" w:rsidP="00B83E9A">
      <w:pPr>
        <w:suppressAutoHyphens/>
        <w:autoSpaceDE w:val="0"/>
        <w:spacing w:after="0"/>
        <w:rPr>
          <w:rFonts w:ascii="Arial" w:hAnsi="Arial" w:cs="Arial"/>
          <w:lang w:eastAsia="zh-CN"/>
        </w:rPr>
      </w:pPr>
    </w:p>
    <w:p w14:paraId="7DB405C7" w14:textId="77777777" w:rsidR="00FC1369" w:rsidRPr="00CF54FB" w:rsidRDefault="00FC1369" w:rsidP="00B83E9A">
      <w:pPr>
        <w:suppressAutoHyphens/>
        <w:autoSpaceDE w:val="0"/>
        <w:spacing w:after="0"/>
        <w:rPr>
          <w:rFonts w:ascii="Arial" w:hAnsi="Arial" w:cs="Arial"/>
          <w:lang w:eastAsia="zh-CN"/>
        </w:rPr>
      </w:pPr>
      <w:r w:rsidRPr="00CF54FB">
        <w:rPr>
          <w:rFonts w:ascii="Arial" w:hAnsi="Arial" w:cs="Arial"/>
          <w:lang w:eastAsia="zh-CN"/>
        </w:rPr>
        <w:t>Integralną część niniejszej Umowy stanowią załączniki:</w:t>
      </w:r>
    </w:p>
    <w:p w14:paraId="7E4EAFC8" w14:textId="77777777" w:rsidR="00FC1369" w:rsidRPr="00CF54FB" w:rsidRDefault="00FC1369" w:rsidP="00B83E9A">
      <w:pPr>
        <w:tabs>
          <w:tab w:val="left" w:pos="1620"/>
        </w:tabs>
        <w:suppressAutoHyphens/>
        <w:spacing w:after="0"/>
        <w:ind w:left="1620" w:hanging="1620"/>
        <w:jc w:val="both"/>
        <w:rPr>
          <w:rFonts w:ascii="Arial" w:hAnsi="Arial" w:cs="Arial"/>
          <w:i/>
          <w:iCs/>
          <w:lang w:eastAsia="zh-CN"/>
        </w:rPr>
      </w:pPr>
    </w:p>
    <w:p w14:paraId="1CCC0D41" w14:textId="4FE4EDD2" w:rsidR="00237700" w:rsidRPr="00CF54FB" w:rsidRDefault="00237700" w:rsidP="00237700">
      <w:pPr>
        <w:tabs>
          <w:tab w:val="left" w:pos="1620"/>
        </w:tabs>
        <w:suppressAutoHyphens/>
        <w:spacing w:after="0"/>
        <w:ind w:left="1620" w:hanging="1620"/>
        <w:jc w:val="both"/>
        <w:rPr>
          <w:rFonts w:ascii="Arial" w:hAnsi="Arial" w:cs="Arial"/>
          <w:lang w:eastAsia="zh-CN"/>
        </w:rPr>
      </w:pPr>
      <w:r w:rsidRPr="00CF54FB">
        <w:rPr>
          <w:rFonts w:ascii="Arial" w:hAnsi="Arial" w:cs="Arial"/>
          <w:i/>
          <w:lang w:eastAsia="zh-CN"/>
        </w:rPr>
        <w:t xml:space="preserve">Załącznik nr 1 </w:t>
      </w:r>
      <w:r w:rsidRPr="00CF54FB">
        <w:rPr>
          <w:rFonts w:ascii="Arial" w:hAnsi="Arial" w:cs="Arial"/>
          <w:i/>
          <w:iCs/>
          <w:lang w:eastAsia="zh-CN"/>
        </w:rPr>
        <w:t xml:space="preserve">– </w:t>
      </w:r>
      <w:r w:rsidRPr="00CF54FB">
        <w:rPr>
          <w:rFonts w:ascii="Arial" w:hAnsi="Arial" w:cs="Arial"/>
          <w:iCs/>
          <w:lang w:eastAsia="zh-CN"/>
        </w:rPr>
        <w:t>Oferta Wykonawcy</w:t>
      </w:r>
    </w:p>
    <w:p w14:paraId="2BBA7BAD" w14:textId="5DD1ACF4" w:rsidR="00FC1369" w:rsidRPr="00CF54FB" w:rsidRDefault="00237700" w:rsidP="00B83E9A">
      <w:pPr>
        <w:tabs>
          <w:tab w:val="left" w:pos="1620"/>
        </w:tabs>
        <w:suppressAutoHyphens/>
        <w:spacing w:after="0"/>
        <w:ind w:left="1620" w:hanging="1620"/>
        <w:jc w:val="both"/>
        <w:rPr>
          <w:rFonts w:ascii="Arial" w:hAnsi="Arial" w:cs="Arial"/>
          <w:iCs/>
          <w:lang w:eastAsia="zh-CN"/>
        </w:rPr>
      </w:pPr>
      <w:r w:rsidRPr="00CF54FB">
        <w:rPr>
          <w:rFonts w:ascii="Arial" w:hAnsi="Arial" w:cs="Arial"/>
          <w:i/>
          <w:iCs/>
          <w:lang w:eastAsia="zh-CN"/>
        </w:rPr>
        <w:t>Załącznik nr 2</w:t>
      </w:r>
      <w:r w:rsidR="00A34C62" w:rsidRPr="00CF54FB">
        <w:rPr>
          <w:rFonts w:ascii="Arial" w:hAnsi="Arial" w:cs="Arial"/>
          <w:iCs/>
          <w:lang w:eastAsia="zh-CN"/>
        </w:rPr>
        <w:t xml:space="preserve"> </w:t>
      </w:r>
      <w:r w:rsidR="00A34C62" w:rsidRPr="00CF54FB">
        <w:rPr>
          <w:rFonts w:ascii="Arial" w:hAnsi="Arial" w:cs="Arial"/>
          <w:i/>
          <w:iCs/>
          <w:lang w:eastAsia="zh-CN"/>
        </w:rPr>
        <w:t>–</w:t>
      </w:r>
      <w:r w:rsidR="0081403E" w:rsidRPr="00CF54FB">
        <w:rPr>
          <w:rFonts w:ascii="Arial" w:hAnsi="Arial" w:cs="Arial"/>
          <w:iCs/>
          <w:lang w:eastAsia="zh-CN"/>
        </w:rPr>
        <w:t xml:space="preserve"> </w:t>
      </w:r>
      <w:r w:rsidR="00542B61" w:rsidRPr="00CF54FB">
        <w:rPr>
          <w:rFonts w:ascii="Arial" w:hAnsi="Arial" w:cs="Arial"/>
          <w:iCs/>
          <w:lang w:eastAsia="zh-CN"/>
        </w:rPr>
        <w:t>Opis Przedmiotu Zamówienia</w:t>
      </w:r>
      <w:r w:rsidR="00A107B4" w:rsidRPr="00CF54FB">
        <w:rPr>
          <w:rFonts w:ascii="Arial" w:hAnsi="Arial" w:cs="Arial"/>
          <w:iCs/>
          <w:lang w:eastAsia="zh-CN"/>
        </w:rPr>
        <w:t xml:space="preserve"> </w:t>
      </w:r>
    </w:p>
    <w:p w14:paraId="2C611653" w14:textId="3044313B" w:rsidR="00884152" w:rsidRPr="00CF54FB" w:rsidRDefault="004F39A2" w:rsidP="00B83E9A">
      <w:pPr>
        <w:tabs>
          <w:tab w:val="left" w:pos="1620"/>
        </w:tabs>
        <w:suppressAutoHyphens/>
        <w:spacing w:after="0"/>
        <w:ind w:left="1620" w:hanging="1620"/>
        <w:jc w:val="both"/>
        <w:rPr>
          <w:rFonts w:ascii="Arial" w:hAnsi="Arial" w:cs="Arial"/>
          <w:i/>
          <w:iCs/>
          <w:lang w:eastAsia="zh-CN"/>
        </w:rPr>
      </w:pPr>
      <w:r w:rsidRPr="00CF54FB">
        <w:rPr>
          <w:rFonts w:ascii="Arial" w:hAnsi="Arial" w:cs="Arial"/>
          <w:i/>
          <w:iCs/>
          <w:lang w:eastAsia="zh-CN"/>
        </w:rPr>
        <w:t xml:space="preserve">Załącznik nr </w:t>
      </w:r>
      <w:r w:rsidR="00A34C62" w:rsidRPr="00CF54FB">
        <w:rPr>
          <w:rFonts w:ascii="Arial" w:hAnsi="Arial" w:cs="Arial"/>
          <w:i/>
          <w:iCs/>
          <w:lang w:eastAsia="zh-CN"/>
        </w:rPr>
        <w:t>3</w:t>
      </w:r>
      <w:r w:rsidRPr="00CF54FB">
        <w:rPr>
          <w:rFonts w:ascii="Arial" w:hAnsi="Arial" w:cs="Arial"/>
          <w:i/>
          <w:iCs/>
          <w:lang w:eastAsia="zh-CN"/>
        </w:rPr>
        <w:t xml:space="preserve"> – </w:t>
      </w:r>
      <w:r w:rsidRPr="00CF54FB">
        <w:rPr>
          <w:rFonts w:ascii="Arial" w:hAnsi="Arial" w:cs="Arial"/>
          <w:iCs/>
          <w:lang w:eastAsia="zh-CN"/>
        </w:rPr>
        <w:t>wzór protokołu odbioru</w:t>
      </w:r>
      <w:r w:rsidRPr="00CF54FB">
        <w:rPr>
          <w:rFonts w:ascii="Arial" w:hAnsi="Arial" w:cs="Arial"/>
          <w:i/>
          <w:iCs/>
          <w:lang w:eastAsia="zh-CN"/>
        </w:rPr>
        <w:t xml:space="preserve"> </w:t>
      </w:r>
    </w:p>
    <w:p w14:paraId="5E7957EA" w14:textId="432173B5" w:rsidR="00A15104" w:rsidRPr="00CF54FB" w:rsidRDefault="004F39A2" w:rsidP="00B83E9A">
      <w:pPr>
        <w:tabs>
          <w:tab w:val="left" w:pos="1620"/>
        </w:tabs>
        <w:suppressAutoHyphens/>
        <w:spacing w:after="0"/>
        <w:ind w:left="1620" w:hanging="1620"/>
        <w:jc w:val="both"/>
        <w:rPr>
          <w:rFonts w:ascii="Arial" w:hAnsi="Arial" w:cs="Arial"/>
          <w:iCs/>
          <w:lang w:eastAsia="zh-CN"/>
        </w:rPr>
      </w:pPr>
      <w:r w:rsidRPr="00CF54FB">
        <w:rPr>
          <w:rFonts w:ascii="Arial" w:hAnsi="Arial" w:cs="Arial"/>
          <w:i/>
          <w:iCs/>
          <w:lang w:eastAsia="zh-CN"/>
        </w:rPr>
        <w:t>Załącznik</w:t>
      </w:r>
      <w:r w:rsidR="00A15104" w:rsidRPr="00CF54FB">
        <w:rPr>
          <w:rFonts w:ascii="Arial" w:hAnsi="Arial" w:cs="Arial"/>
          <w:i/>
          <w:iCs/>
          <w:lang w:eastAsia="zh-CN"/>
        </w:rPr>
        <w:t xml:space="preserve"> nr </w:t>
      </w:r>
      <w:r w:rsidR="00A34C62" w:rsidRPr="00CF54FB">
        <w:rPr>
          <w:rFonts w:ascii="Arial" w:hAnsi="Arial" w:cs="Arial"/>
          <w:i/>
          <w:iCs/>
          <w:lang w:eastAsia="zh-CN"/>
        </w:rPr>
        <w:t>5</w:t>
      </w:r>
      <w:r w:rsidR="00A15104" w:rsidRPr="00CF54FB">
        <w:rPr>
          <w:rFonts w:ascii="Arial" w:hAnsi="Arial" w:cs="Arial"/>
          <w:i/>
          <w:iCs/>
          <w:lang w:eastAsia="zh-CN"/>
        </w:rPr>
        <w:t xml:space="preserve"> – </w:t>
      </w:r>
      <w:r w:rsidR="00A15104" w:rsidRPr="00CF54FB">
        <w:rPr>
          <w:rFonts w:ascii="Arial" w:hAnsi="Arial" w:cs="Arial"/>
          <w:iCs/>
          <w:lang w:eastAsia="zh-CN"/>
        </w:rPr>
        <w:t xml:space="preserve">wzór protokołu </w:t>
      </w:r>
      <w:r w:rsidR="009E4311" w:rsidRPr="00CF54FB">
        <w:rPr>
          <w:rFonts w:ascii="Arial" w:hAnsi="Arial" w:cs="Arial"/>
          <w:iCs/>
          <w:lang w:eastAsia="zh-CN"/>
        </w:rPr>
        <w:t>szkolenia</w:t>
      </w:r>
    </w:p>
    <w:p w14:paraId="3B03E41C" w14:textId="33917C76" w:rsidR="00A34C62" w:rsidRPr="00CF54FB" w:rsidRDefault="00A34C62" w:rsidP="00B83E9A">
      <w:pPr>
        <w:tabs>
          <w:tab w:val="left" w:pos="1620"/>
        </w:tabs>
        <w:suppressAutoHyphens/>
        <w:spacing w:after="0"/>
        <w:ind w:left="1620" w:hanging="1620"/>
        <w:jc w:val="both"/>
        <w:rPr>
          <w:rFonts w:ascii="Arial" w:hAnsi="Arial" w:cs="Arial"/>
          <w:i/>
          <w:iCs/>
          <w:lang w:eastAsia="zh-CN"/>
        </w:rPr>
      </w:pPr>
    </w:p>
    <w:p w14:paraId="2C27649B" w14:textId="77777777" w:rsidR="00FC1369" w:rsidRPr="00CF54FB" w:rsidRDefault="00FC1369" w:rsidP="00B83E9A">
      <w:pPr>
        <w:suppressAutoHyphens/>
        <w:spacing w:after="0"/>
        <w:jc w:val="both"/>
        <w:rPr>
          <w:rFonts w:ascii="Arial" w:hAnsi="Arial" w:cs="Arial"/>
          <w:lang w:eastAsia="zh-CN"/>
        </w:rPr>
      </w:pPr>
    </w:p>
    <w:p w14:paraId="7E4B5018" w14:textId="77777777" w:rsidR="00FC1369" w:rsidRPr="00CF54FB" w:rsidRDefault="00FC1369" w:rsidP="00B83E9A">
      <w:pPr>
        <w:suppressAutoHyphens/>
        <w:autoSpaceDE w:val="0"/>
        <w:spacing w:after="0"/>
        <w:jc w:val="both"/>
        <w:rPr>
          <w:rFonts w:ascii="Arial" w:hAnsi="Arial" w:cs="Arial"/>
          <w:lang w:eastAsia="zh-CN"/>
        </w:rPr>
      </w:pPr>
    </w:p>
    <w:p w14:paraId="3B83FE6C" w14:textId="77777777" w:rsidR="00D26912" w:rsidRPr="00CF54FB" w:rsidRDefault="00D26912" w:rsidP="00B83E9A">
      <w:pPr>
        <w:suppressAutoHyphens/>
        <w:autoSpaceDE w:val="0"/>
        <w:spacing w:after="0"/>
        <w:jc w:val="both"/>
        <w:rPr>
          <w:rFonts w:ascii="Arial" w:hAnsi="Arial" w:cs="Arial"/>
          <w:lang w:eastAsia="zh-CN"/>
        </w:rPr>
      </w:pPr>
    </w:p>
    <w:p w14:paraId="51C44E66" w14:textId="77777777" w:rsidR="00D26912" w:rsidRPr="00CF54FB" w:rsidRDefault="00D26912" w:rsidP="00B83E9A">
      <w:pPr>
        <w:suppressAutoHyphens/>
        <w:autoSpaceDE w:val="0"/>
        <w:spacing w:after="0"/>
        <w:jc w:val="both"/>
        <w:rPr>
          <w:rFonts w:ascii="Arial" w:hAnsi="Arial" w:cs="Arial"/>
          <w:lang w:eastAsia="zh-CN"/>
        </w:rPr>
      </w:pPr>
    </w:p>
    <w:p w14:paraId="73007EBC" w14:textId="77777777" w:rsidR="00D26912" w:rsidRPr="00CF54FB" w:rsidRDefault="00D26912" w:rsidP="00B83E9A">
      <w:pPr>
        <w:suppressAutoHyphens/>
        <w:autoSpaceDE w:val="0"/>
        <w:spacing w:after="0"/>
        <w:jc w:val="both"/>
        <w:rPr>
          <w:rFonts w:ascii="Arial" w:hAnsi="Arial" w:cs="Arial"/>
          <w:lang w:eastAsia="zh-CN"/>
        </w:rPr>
      </w:pPr>
    </w:p>
    <w:p w14:paraId="750AF0C6" w14:textId="77777777" w:rsidR="00D26912" w:rsidRPr="00CF54FB" w:rsidRDefault="00D26912" w:rsidP="00B83E9A">
      <w:pPr>
        <w:suppressAutoHyphens/>
        <w:autoSpaceDE w:val="0"/>
        <w:spacing w:after="0"/>
        <w:jc w:val="both"/>
        <w:rPr>
          <w:rFonts w:ascii="Arial" w:hAnsi="Arial" w:cs="Arial"/>
          <w:lang w:eastAsia="zh-CN"/>
        </w:rPr>
      </w:pPr>
    </w:p>
    <w:p w14:paraId="3FC3CD26" w14:textId="77777777" w:rsidR="00D26912" w:rsidRPr="00CF54FB" w:rsidRDefault="00D26912" w:rsidP="00B83E9A">
      <w:pPr>
        <w:suppressAutoHyphens/>
        <w:autoSpaceDE w:val="0"/>
        <w:spacing w:after="0"/>
        <w:jc w:val="both"/>
        <w:rPr>
          <w:rFonts w:ascii="Arial" w:hAnsi="Arial" w:cs="Arial"/>
          <w:lang w:eastAsia="zh-CN"/>
        </w:rPr>
      </w:pPr>
    </w:p>
    <w:p w14:paraId="55A1EFF6" w14:textId="77777777" w:rsidR="00D26912" w:rsidRPr="00CF54FB" w:rsidRDefault="00D26912" w:rsidP="00B83E9A">
      <w:pPr>
        <w:suppressAutoHyphens/>
        <w:autoSpaceDE w:val="0"/>
        <w:spacing w:after="0"/>
        <w:jc w:val="both"/>
        <w:rPr>
          <w:rFonts w:ascii="Arial" w:hAnsi="Arial" w:cs="Arial"/>
          <w:lang w:eastAsia="zh-CN"/>
        </w:rPr>
      </w:pPr>
    </w:p>
    <w:p w14:paraId="407FA34F" w14:textId="77777777" w:rsidR="00D26912" w:rsidRPr="00CF54FB" w:rsidRDefault="00D26912" w:rsidP="00B83E9A">
      <w:pPr>
        <w:suppressAutoHyphens/>
        <w:autoSpaceDE w:val="0"/>
        <w:spacing w:after="0"/>
        <w:jc w:val="both"/>
        <w:rPr>
          <w:rFonts w:ascii="Arial" w:hAnsi="Arial" w:cs="Arial"/>
          <w:lang w:eastAsia="zh-CN"/>
        </w:rPr>
      </w:pPr>
    </w:p>
    <w:p w14:paraId="7BA8D999" w14:textId="77777777" w:rsidR="00D26912" w:rsidRPr="00CF54FB" w:rsidRDefault="00D26912" w:rsidP="00B83E9A">
      <w:pPr>
        <w:suppressAutoHyphens/>
        <w:autoSpaceDE w:val="0"/>
        <w:spacing w:after="0"/>
        <w:jc w:val="both"/>
        <w:rPr>
          <w:rFonts w:ascii="Arial" w:hAnsi="Arial" w:cs="Arial"/>
          <w:lang w:eastAsia="zh-CN"/>
        </w:rPr>
      </w:pPr>
    </w:p>
    <w:p w14:paraId="17B0C2DD" w14:textId="77777777" w:rsidR="00D26912" w:rsidRPr="00CF54FB" w:rsidRDefault="00D26912" w:rsidP="00B83E9A">
      <w:pPr>
        <w:suppressAutoHyphens/>
        <w:autoSpaceDE w:val="0"/>
        <w:spacing w:after="0"/>
        <w:jc w:val="both"/>
        <w:rPr>
          <w:rFonts w:ascii="Arial" w:hAnsi="Arial" w:cs="Arial"/>
          <w:lang w:eastAsia="zh-CN"/>
        </w:rPr>
      </w:pPr>
    </w:p>
    <w:p w14:paraId="73304A8F" w14:textId="77777777" w:rsidR="00D26912" w:rsidRPr="00CF54FB" w:rsidRDefault="00D26912" w:rsidP="00B83E9A">
      <w:pPr>
        <w:suppressAutoHyphens/>
        <w:autoSpaceDE w:val="0"/>
        <w:spacing w:after="0"/>
        <w:jc w:val="both"/>
        <w:rPr>
          <w:rFonts w:ascii="Arial" w:hAnsi="Arial" w:cs="Arial"/>
          <w:lang w:eastAsia="zh-CN"/>
        </w:rPr>
      </w:pPr>
    </w:p>
    <w:p w14:paraId="1EA94B95" w14:textId="77777777" w:rsidR="00D26912" w:rsidRPr="00CF54FB" w:rsidRDefault="00D26912" w:rsidP="00B83E9A">
      <w:pPr>
        <w:suppressAutoHyphens/>
        <w:autoSpaceDE w:val="0"/>
        <w:spacing w:after="0"/>
        <w:jc w:val="both"/>
        <w:rPr>
          <w:rFonts w:ascii="Arial" w:hAnsi="Arial" w:cs="Arial"/>
          <w:lang w:eastAsia="zh-CN"/>
        </w:rPr>
      </w:pPr>
    </w:p>
    <w:p w14:paraId="5FC561E0" w14:textId="77777777" w:rsidR="00D26912" w:rsidRPr="00CF54FB" w:rsidRDefault="00D26912" w:rsidP="00B83E9A">
      <w:pPr>
        <w:suppressAutoHyphens/>
        <w:autoSpaceDE w:val="0"/>
        <w:spacing w:after="0"/>
        <w:jc w:val="both"/>
        <w:rPr>
          <w:rFonts w:ascii="Arial" w:hAnsi="Arial" w:cs="Arial"/>
          <w:lang w:eastAsia="zh-CN"/>
        </w:rPr>
      </w:pPr>
    </w:p>
    <w:p w14:paraId="3248CAE8" w14:textId="77777777" w:rsidR="00D26912" w:rsidRPr="00CF54FB" w:rsidRDefault="00D26912" w:rsidP="00B83E9A">
      <w:pPr>
        <w:suppressAutoHyphens/>
        <w:autoSpaceDE w:val="0"/>
        <w:spacing w:after="0"/>
        <w:jc w:val="both"/>
        <w:rPr>
          <w:rFonts w:ascii="Arial" w:hAnsi="Arial" w:cs="Arial"/>
          <w:lang w:eastAsia="zh-CN"/>
        </w:rPr>
      </w:pPr>
    </w:p>
    <w:p w14:paraId="2D9CFBC7" w14:textId="77777777" w:rsidR="00D26912" w:rsidRPr="00CF54FB" w:rsidRDefault="00D26912" w:rsidP="00B83E9A">
      <w:pPr>
        <w:suppressAutoHyphens/>
        <w:autoSpaceDE w:val="0"/>
        <w:spacing w:after="0"/>
        <w:jc w:val="both"/>
        <w:rPr>
          <w:rFonts w:ascii="Arial" w:hAnsi="Arial" w:cs="Arial"/>
          <w:lang w:eastAsia="zh-CN"/>
        </w:rPr>
      </w:pPr>
    </w:p>
    <w:p w14:paraId="7A73BE6E" w14:textId="77777777" w:rsidR="00D26912" w:rsidRPr="00CF54FB" w:rsidRDefault="00D26912" w:rsidP="00B83E9A">
      <w:pPr>
        <w:suppressAutoHyphens/>
        <w:autoSpaceDE w:val="0"/>
        <w:spacing w:after="0"/>
        <w:jc w:val="both"/>
        <w:rPr>
          <w:rFonts w:ascii="Arial" w:hAnsi="Arial" w:cs="Arial"/>
          <w:lang w:eastAsia="zh-CN"/>
        </w:rPr>
      </w:pPr>
    </w:p>
    <w:p w14:paraId="455D8A8E" w14:textId="77777777" w:rsidR="00D26912" w:rsidRPr="00CF54FB" w:rsidRDefault="00D26912" w:rsidP="00B83E9A">
      <w:pPr>
        <w:suppressAutoHyphens/>
        <w:autoSpaceDE w:val="0"/>
        <w:spacing w:after="0"/>
        <w:jc w:val="both"/>
        <w:rPr>
          <w:rFonts w:ascii="Arial" w:hAnsi="Arial" w:cs="Arial"/>
          <w:lang w:eastAsia="zh-CN"/>
        </w:rPr>
      </w:pPr>
    </w:p>
    <w:p w14:paraId="30BFC9B7" w14:textId="77777777" w:rsidR="00631B87" w:rsidRPr="00CF54FB" w:rsidRDefault="00631B87" w:rsidP="00E70BD9">
      <w:pPr>
        <w:jc w:val="both"/>
        <w:rPr>
          <w:rFonts w:ascii="Arial" w:hAnsi="Arial" w:cs="Arial"/>
          <w:bCs/>
          <w:i/>
          <w:sz w:val="14"/>
        </w:rPr>
      </w:pPr>
    </w:p>
    <w:p w14:paraId="05C4E447" w14:textId="63EAC060" w:rsidR="007510FB" w:rsidRPr="00CF54FB" w:rsidRDefault="007510FB" w:rsidP="007510FB">
      <w:pPr>
        <w:tabs>
          <w:tab w:val="left" w:leader="dot" w:pos="9072"/>
        </w:tabs>
        <w:jc w:val="right"/>
        <w:rPr>
          <w:rFonts w:ascii="Arial" w:hAnsi="Arial" w:cs="Arial"/>
          <w:b/>
          <w:bCs/>
          <w:i/>
        </w:rPr>
      </w:pPr>
      <w:r w:rsidRPr="00CF54FB">
        <w:rPr>
          <w:rFonts w:ascii="Arial" w:hAnsi="Arial" w:cs="Arial"/>
          <w:bCs/>
          <w:i/>
        </w:rPr>
        <w:lastRenderedPageBreak/>
        <w:t xml:space="preserve">Załącznik nr </w:t>
      </w:r>
      <w:r w:rsidR="00A34C62" w:rsidRPr="00CF54FB">
        <w:rPr>
          <w:rFonts w:ascii="Arial" w:hAnsi="Arial" w:cs="Arial"/>
          <w:bCs/>
          <w:i/>
        </w:rPr>
        <w:t>3</w:t>
      </w:r>
      <w:r w:rsidRPr="00CF54FB">
        <w:rPr>
          <w:rFonts w:ascii="Arial" w:hAnsi="Arial" w:cs="Arial"/>
          <w:bCs/>
          <w:i/>
        </w:rPr>
        <w:t xml:space="preserve"> </w:t>
      </w:r>
    </w:p>
    <w:p w14:paraId="6D762AD1" w14:textId="77777777" w:rsidR="007510FB" w:rsidRPr="00CF54FB" w:rsidRDefault="007510FB" w:rsidP="007510FB">
      <w:pPr>
        <w:tabs>
          <w:tab w:val="left" w:leader="dot" w:pos="9072"/>
        </w:tabs>
        <w:jc w:val="right"/>
        <w:rPr>
          <w:rFonts w:ascii="Arial" w:hAnsi="Arial" w:cs="Arial"/>
          <w:b/>
          <w:bCs/>
        </w:rPr>
      </w:pPr>
      <w:r w:rsidRPr="00CF54FB">
        <w:rPr>
          <w:rFonts w:ascii="Arial" w:eastAsia="Arial" w:hAnsi="Arial" w:cs="Arial"/>
          <w:bCs/>
        </w:rPr>
        <w:t xml:space="preserve">…………………………… </w:t>
      </w:r>
      <w:r w:rsidRPr="00CF54FB">
        <w:rPr>
          <w:rFonts w:ascii="Arial" w:hAnsi="Arial" w:cs="Arial"/>
          <w:bCs/>
        </w:rPr>
        <w:t>, dnia …………….  roku</w:t>
      </w:r>
    </w:p>
    <w:p w14:paraId="69558883" w14:textId="77777777" w:rsidR="007510FB" w:rsidRPr="00CF54FB" w:rsidRDefault="007510FB" w:rsidP="007510FB">
      <w:pPr>
        <w:tabs>
          <w:tab w:val="left" w:leader="dot" w:pos="9072"/>
        </w:tabs>
        <w:jc w:val="center"/>
        <w:rPr>
          <w:rFonts w:ascii="Arial" w:hAnsi="Arial" w:cs="Arial"/>
          <w:b/>
          <w:bCs/>
          <w:sz w:val="28"/>
          <w:szCs w:val="28"/>
        </w:rPr>
      </w:pPr>
      <w:r w:rsidRPr="00CF54FB">
        <w:rPr>
          <w:rFonts w:ascii="Arial" w:hAnsi="Arial" w:cs="Arial"/>
          <w:b/>
          <w:bCs/>
          <w:sz w:val="28"/>
          <w:szCs w:val="28"/>
        </w:rPr>
        <w:t>PROTOKÓŁ ODBIORU</w:t>
      </w:r>
    </w:p>
    <w:p w14:paraId="1162FBB5" w14:textId="77777777" w:rsidR="007510FB" w:rsidRPr="00CF54FB" w:rsidRDefault="007510FB" w:rsidP="007510FB">
      <w:pPr>
        <w:tabs>
          <w:tab w:val="left" w:leader="dot" w:pos="9072"/>
        </w:tabs>
        <w:rPr>
          <w:rFonts w:ascii="Arial" w:hAnsi="Arial" w:cs="Arial"/>
          <w:b/>
          <w:bCs/>
        </w:rPr>
      </w:pPr>
    </w:p>
    <w:p w14:paraId="1D5F1ABC" w14:textId="77777777" w:rsidR="007510FB" w:rsidRPr="00CF54FB" w:rsidRDefault="007510FB" w:rsidP="007510FB">
      <w:pPr>
        <w:tabs>
          <w:tab w:val="left" w:leader="dot" w:pos="9072"/>
        </w:tabs>
        <w:rPr>
          <w:rFonts w:ascii="Arial" w:eastAsia="Arial" w:hAnsi="Arial" w:cs="Arial"/>
          <w:bCs/>
        </w:rPr>
      </w:pPr>
      <w:r w:rsidRPr="00CF54FB">
        <w:rPr>
          <w:rFonts w:ascii="Arial" w:hAnsi="Arial" w:cs="Arial"/>
          <w:b/>
          <w:bCs/>
        </w:rPr>
        <w:t>Przekazujący:</w:t>
      </w:r>
    </w:p>
    <w:p w14:paraId="649158D0"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37091E72"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73E1D10E" w14:textId="77777777" w:rsidR="007510FB" w:rsidRPr="00CF54FB" w:rsidRDefault="007510FB" w:rsidP="007510FB">
      <w:pPr>
        <w:tabs>
          <w:tab w:val="left" w:leader="dot" w:pos="9072"/>
        </w:tabs>
        <w:rPr>
          <w:rFonts w:ascii="Arial" w:hAnsi="Arial" w:cs="Arial"/>
          <w:bCs/>
        </w:rPr>
      </w:pPr>
      <w:r w:rsidRPr="00CF54FB">
        <w:rPr>
          <w:rFonts w:ascii="Arial" w:eastAsia="Arial" w:hAnsi="Arial" w:cs="Arial"/>
          <w:bCs/>
        </w:rPr>
        <w:t>……………………</w:t>
      </w:r>
    </w:p>
    <w:p w14:paraId="391DF787" w14:textId="77777777" w:rsidR="007510FB" w:rsidRPr="00CF54FB" w:rsidRDefault="007510FB" w:rsidP="007510FB">
      <w:pPr>
        <w:tabs>
          <w:tab w:val="left" w:leader="dot" w:pos="9072"/>
        </w:tabs>
        <w:rPr>
          <w:rFonts w:ascii="Arial" w:hAnsi="Arial" w:cs="Arial"/>
          <w:bCs/>
        </w:rPr>
      </w:pPr>
    </w:p>
    <w:p w14:paraId="4DADD02E" w14:textId="77777777" w:rsidR="007510FB" w:rsidRPr="00CF54FB" w:rsidRDefault="007510FB" w:rsidP="007510FB">
      <w:pPr>
        <w:tabs>
          <w:tab w:val="left" w:leader="dot" w:pos="9072"/>
        </w:tabs>
        <w:rPr>
          <w:rFonts w:ascii="Arial" w:eastAsia="Arial" w:hAnsi="Arial" w:cs="Arial"/>
          <w:bCs/>
        </w:rPr>
      </w:pPr>
      <w:r w:rsidRPr="00CF54FB">
        <w:rPr>
          <w:rFonts w:ascii="Arial" w:hAnsi="Arial" w:cs="Arial"/>
          <w:b/>
          <w:bCs/>
        </w:rPr>
        <w:t>Odbierający:</w:t>
      </w:r>
    </w:p>
    <w:p w14:paraId="20186242"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627E46E1" w14:textId="77777777" w:rsidR="007510FB" w:rsidRPr="00CF54FB" w:rsidRDefault="007510FB" w:rsidP="007510FB">
      <w:pPr>
        <w:tabs>
          <w:tab w:val="left" w:leader="dot" w:pos="9072"/>
        </w:tabs>
        <w:rPr>
          <w:rFonts w:ascii="Arial" w:eastAsia="Arial" w:hAnsi="Arial" w:cs="Arial"/>
          <w:bCs/>
        </w:rPr>
      </w:pPr>
      <w:r w:rsidRPr="00CF54FB">
        <w:rPr>
          <w:rFonts w:ascii="Arial" w:eastAsia="Arial" w:hAnsi="Arial" w:cs="Arial"/>
          <w:bCs/>
        </w:rPr>
        <w:t>……………………</w:t>
      </w:r>
    </w:p>
    <w:p w14:paraId="21721BD4" w14:textId="77777777" w:rsidR="007510FB" w:rsidRPr="00CF54FB" w:rsidRDefault="007510FB" w:rsidP="007510FB">
      <w:pPr>
        <w:tabs>
          <w:tab w:val="left" w:leader="dot" w:pos="9072"/>
        </w:tabs>
        <w:rPr>
          <w:rFonts w:ascii="Arial" w:hAnsi="Arial" w:cs="Arial"/>
          <w:bCs/>
        </w:rPr>
      </w:pPr>
      <w:r w:rsidRPr="00CF54FB">
        <w:rPr>
          <w:rFonts w:ascii="Arial" w:eastAsia="Arial" w:hAnsi="Arial" w:cs="Arial"/>
          <w:bCs/>
        </w:rPr>
        <w:t>……………………</w:t>
      </w:r>
    </w:p>
    <w:p w14:paraId="31A251AF" w14:textId="77777777" w:rsidR="007510FB" w:rsidRPr="00CF54FB" w:rsidRDefault="007510FB" w:rsidP="007510FB">
      <w:pPr>
        <w:pStyle w:val="Tekstpodstawowy"/>
        <w:tabs>
          <w:tab w:val="left" w:leader="dot" w:pos="9072"/>
        </w:tabs>
        <w:spacing w:line="240" w:lineRule="auto"/>
        <w:rPr>
          <w:rFonts w:ascii="Arial" w:hAnsi="Arial" w:cs="Arial"/>
          <w:bCs w:val="0"/>
          <w:sz w:val="24"/>
          <w:lang w:val="pl-PL"/>
        </w:rPr>
      </w:pPr>
    </w:p>
    <w:p w14:paraId="3B246CDC" w14:textId="77777777" w:rsidR="007510FB" w:rsidRPr="00CF54FB" w:rsidRDefault="007510FB" w:rsidP="007510FB">
      <w:pPr>
        <w:pStyle w:val="Tekstpodstawowy"/>
        <w:tabs>
          <w:tab w:val="left" w:leader="dot" w:pos="9072"/>
        </w:tabs>
        <w:spacing w:line="240" w:lineRule="auto"/>
        <w:rPr>
          <w:rFonts w:ascii="Arial" w:hAnsi="Arial" w:cs="Arial"/>
          <w:b w:val="0"/>
          <w:sz w:val="24"/>
          <w:lang w:val="pl-PL"/>
        </w:rPr>
      </w:pPr>
      <w:r w:rsidRPr="00CF54FB">
        <w:rPr>
          <w:rFonts w:ascii="Arial" w:hAnsi="Arial" w:cs="Arial"/>
          <w:sz w:val="24"/>
          <w:lang w:val="pl-PL"/>
        </w:rPr>
        <w:t>Dotyczy: Umowy Nr ……………. z dnia ………….. .</w:t>
      </w:r>
    </w:p>
    <w:p w14:paraId="7F70F5EE" w14:textId="77777777" w:rsidR="007510FB" w:rsidRPr="00CF54FB" w:rsidRDefault="007510FB" w:rsidP="007510FB">
      <w:pPr>
        <w:pStyle w:val="Tekstpodstawowy"/>
        <w:tabs>
          <w:tab w:val="left" w:leader="dot" w:pos="9072"/>
        </w:tabs>
        <w:spacing w:line="240" w:lineRule="auto"/>
        <w:rPr>
          <w:rFonts w:ascii="Arial" w:hAnsi="Arial" w:cs="Arial"/>
          <w:b w:val="0"/>
          <w:sz w:val="24"/>
          <w:lang w:val="pl-PL"/>
        </w:rPr>
      </w:pPr>
    </w:p>
    <w:p w14:paraId="2B97ACA4" w14:textId="77777777" w:rsidR="007510FB" w:rsidRPr="00CF54FB" w:rsidRDefault="007510FB" w:rsidP="007510FB">
      <w:pPr>
        <w:tabs>
          <w:tab w:val="left" w:leader="dot" w:pos="9072"/>
        </w:tabs>
        <w:jc w:val="both"/>
        <w:rPr>
          <w:rFonts w:ascii="Arial" w:hAnsi="Arial" w:cs="Arial"/>
          <w:b/>
          <w:bCs/>
        </w:rPr>
      </w:pPr>
      <w:r w:rsidRPr="00CF54FB">
        <w:rPr>
          <w:rFonts w:ascii="Arial" w:hAnsi="Arial" w:cs="Arial"/>
          <w:bCs/>
        </w:rPr>
        <w:t>W dniu …………. dostarczono i przekazano nw. urządzenia</w:t>
      </w:r>
      <w:r w:rsidRPr="00CF54FB">
        <w:t>:</w:t>
      </w:r>
    </w:p>
    <w:tbl>
      <w:tblPr>
        <w:tblW w:w="0" w:type="auto"/>
        <w:tblInd w:w="108" w:type="dxa"/>
        <w:tblLayout w:type="fixed"/>
        <w:tblLook w:val="0000" w:firstRow="0" w:lastRow="0" w:firstColumn="0" w:lastColumn="0" w:noHBand="0" w:noVBand="0"/>
      </w:tblPr>
      <w:tblGrid>
        <w:gridCol w:w="992"/>
        <w:gridCol w:w="4749"/>
        <w:gridCol w:w="2961"/>
      </w:tblGrid>
      <w:tr w:rsidR="007510FB" w:rsidRPr="00CF54FB" w14:paraId="4DA98A06" w14:textId="77777777" w:rsidTr="0077740C">
        <w:trPr>
          <w:trHeight w:val="584"/>
        </w:trPr>
        <w:tc>
          <w:tcPr>
            <w:tcW w:w="992" w:type="dxa"/>
            <w:tcBorders>
              <w:top w:val="single" w:sz="4" w:space="0" w:color="000000"/>
              <w:left w:val="single" w:sz="4" w:space="0" w:color="000000"/>
              <w:bottom w:val="single" w:sz="4" w:space="0" w:color="000000"/>
            </w:tcBorders>
            <w:vAlign w:val="center"/>
          </w:tcPr>
          <w:p w14:paraId="74C6C8BF" w14:textId="77777777" w:rsidR="007510FB" w:rsidRPr="00CF54FB" w:rsidRDefault="007510FB" w:rsidP="0077740C">
            <w:pPr>
              <w:tabs>
                <w:tab w:val="left" w:leader="dot" w:pos="9072"/>
              </w:tabs>
              <w:jc w:val="center"/>
              <w:rPr>
                <w:rFonts w:ascii="Arial" w:hAnsi="Arial" w:cs="Arial"/>
                <w:b/>
                <w:bCs/>
              </w:rPr>
            </w:pPr>
            <w:r w:rsidRPr="00CF54FB">
              <w:rPr>
                <w:rFonts w:ascii="Arial" w:hAnsi="Arial" w:cs="Arial"/>
                <w:b/>
                <w:bCs/>
              </w:rPr>
              <w:t>L.p.</w:t>
            </w:r>
          </w:p>
        </w:tc>
        <w:tc>
          <w:tcPr>
            <w:tcW w:w="4749" w:type="dxa"/>
            <w:tcBorders>
              <w:top w:val="single" w:sz="4" w:space="0" w:color="000000"/>
              <w:left w:val="single" w:sz="4" w:space="0" w:color="000000"/>
              <w:bottom w:val="single" w:sz="4" w:space="0" w:color="000000"/>
            </w:tcBorders>
            <w:vAlign w:val="center"/>
          </w:tcPr>
          <w:p w14:paraId="091037EF" w14:textId="77777777" w:rsidR="007510FB" w:rsidRPr="00CF54FB" w:rsidRDefault="007510FB" w:rsidP="0077740C">
            <w:pPr>
              <w:tabs>
                <w:tab w:val="left" w:leader="dot" w:pos="9072"/>
              </w:tabs>
              <w:jc w:val="center"/>
              <w:rPr>
                <w:rFonts w:ascii="Arial" w:hAnsi="Arial" w:cs="Arial"/>
                <w:b/>
                <w:bCs/>
              </w:rPr>
            </w:pPr>
            <w:r w:rsidRPr="00CF54FB">
              <w:rPr>
                <w:rFonts w:ascii="Arial" w:hAnsi="Arial" w:cs="Arial"/>
                <w:b/>
                <w:bCs/>
              </w:rPr>
              <w:t>Nazwa produktu</w:t>
            </w:r>
          </w:p>
        </w:tc>
        <w:tc>
          <w:tcPr>
            <w:tcW w:w="2961" w:type="dxa"/>
            <w:tcBorders>
              <w:top w:val="single" w:sz="4" w:space="0" w:color="000000"/>
              <w:left w:val="single" w:sz="4" w:space="0" w:color="000000"/>
              <w:bottom w:val="single" w:sz="4" w:space="0" w:color="000000"/>
              <w:right w:val="single" w:sz="4" w:space="0" w:color="000000"/>
            </w:tcBorders>
            <w:vAlign w:val="center"/>
          </w:tcPr>
          <w:p w14:paraId="4E3E78B5" w14:textId="77777777" w:rsidR="007510FB" w:rsidRPr="00CF54FB" w:rsidRDefault="007510FB" w:rsidP="0077740C">
            <w:pPr>
              <w:tabs>
                <w:tab w:val="left" w:leader="dot" w:pos="9072"/>
              </w:tabs>
              <w:jc w:val="center"/>
            </w:pPr>
            <w:r w:rsidRPr="00CF54FB">
              <w:rPr>
                <w:rFonts w:ascii="Arial" w:hAnsi="Arial" w:cs="Arial"/>
                <w:b/>
                <w:bCs/>
              </w:rPr>
              <w:t>Uwagi</w:t>
            </w:r>
          </w:p>
        </w:tc>
      </w:tr>
      <w:tr w:rsidR="007510FB" w:rsidRPr="00CF54FB" w14:paraId="62E35B85" w14:textId="77777777" w:rsidTr="0077740C">
        <w:trPr>
          <w:trHeight w:val="734"/>
        </w:trPr>
        <w:tc>
          <w:tcPr>
            <w:tcW w:w="992" w:type="dxa"/>
            <w:tcBorders>
              <w:top w:val="single" w:sz="4" w:space="0" w:color="000000"/>
              <w:left w:val="single" w:sz="4" w:space="0" w:color="000000"/>
              <w:bottom w:val="single" w:sz="4" w:space="0" w:color="000000"/>
            </w:tcBorders>
            <w:vAlign w:val="center"/>
          </w:tcPr>
          <w:p w14:paraId="7C20F2F3" w14:textId="77777777" w:rsidR="007510FB" w:rsidRPr="00CF54FB" w:rsidRDefault="007510FB" w:rsidP="0077740C">
            <w:pPr>
              <w:tabs>
                <w:tab w:val="left" w:leader="dot" w:pos="9072"/>
              </w:tabs>
              <w:snapToGrid w:val="0"/>
              <w:jc w:val="center"/>
              <w:rPr>
                <w:rFonts w:ascii="Arial" w:hAnsi="Arial" w:cs="Arial"/>
                <w:b/>
                <w:bCs/>
              </w:rPr>
            </w:pPr>
          </w:p>
        </w:tc>
        <w:tc>
          <w:tcPr>
            <w:tcW w:w="4749" w:type="dxa"/>
            <w:tcBorders>
              <w:top w:val="single" w:sz="4" w:space="0" w:color="000000"/>
              <w:left w:val="single" w:sz="4" w:space="0" w:color="000000"/>
              <w:bottom w:val="single" w:sz="4" w:space="0" w:color="000000"/>
            </w:tcBorders>
            <w:vAlign w:val="center"/>
          </w:tcPr>
          <w:p w14:paraId="17154E43" w14:textId="77777777" w:rsidR="007510FB" w:rsidRPr="00CF54FB" w:rsidRDefault="007510FB" w:rsidP="0077740C">
            <w:pPr>
              <w:tabs>
                <w:tab w:val="left" w:leader="dot" w:pos="9072"/>
              </w:tabs>
              <w:snapToGrid w:val="0"/>
              <w:rPr>
                <w:rFonts w:ascii="Arial" w:hAnsi="Arial" w:cs="Arial"/>
                <w:b/>
                <w:bCs/>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27682F17" w14:textId="77777777" w:rsidR="007510FB" w:rsidRPr="00CF54FB" w:rsidRDefault="007510FB" w:rsidP="0077740C">
            <w:pPr>
              <w:tabs>
                <w:tab w:val="left" w:leader="dot" w:pos="9072"/>
              </w:tabs>
              <w:snapToGrid w:val="0"/>
              <w:jc w:val="center"/>
              <w:rPr>
                <w:rFonts w:ascii="Arial" w:hAnsi="Arial" w:cs="Arial"/>
                <w:b/>
                <w:bCs/>
              </w:rPr>
            </w:pPr>
          </w:p>
        </w:tc>
      </w:tr>
      <w:tr w:rsidR="007510FB" w:rsidRPr="00CF54FB" w14:paraId="41B8EB70" w14:textId="77777777" w:rsidTr="0077740C">
        <w:trPr>
          <w:trHeight w:val="734"/>
        </w:trPr>
        <w:tc>
          <w:tcPr>
            <w:tcW w:w="992" w:type="dxa"/>
            <w:tcBorders>
              <w:top w:val="single" w:sz="4" w:space="0" w:color="000000"/>
              <w:left w:val="single" w:sz="4" w:space="0" w:color="000000"/>
              <w:bottom w:val="single" w:sz="4" w:space="0" w:color="000000"/>
            </w:tcBorders>
            <w:vAlign w:val="center"/>
          </w:tcPr>
          <w:p w14:paraId="473AF92C" w14:textId="77777777" w:rsidR="007510FB" w:rsidRPr="00CF54FB" w:rsidRDefault="007510FB" w:rsidP="0077740C">
            <w:pPr>
              <w:tabs>
                <w:tab w:val="left" w:leader="dot" w:pos="9072"/>
              </w:tabs>
              <w:snapToGrid w:val="0"/>
              <w:jc w:val="center"/>
              <w:rPr>
                <w:rFonts w:ascii="Arial" w:hAnsi="Arial" w:cs="Arial"/>
                <w:b/>
                <w:bCs/>
              </w:rPr>
            </w:pPr>
          </w:p>
        </w:tc>
        <w:tc>
          <w:tcPr>
            <w:tcW w:w="4749" w:type="dxa"/>
            <w:tcBorders>
              <w:top w:val="single" w:sz="4" w:space="0" w:color="000000"/>
              <w:left w:val="single" w:sz="4" w:space="0" w:color="000000"/>
              <w:bottom w:val="single" w:sz="4" w:space="0" w:color="000000"/>
            </w:tcBorders>
            <w:vAlign w:val="center"/>
          </w:tcPr>
          <w:p w14:paraId="3C75F07D" w14:textId="77777777" w:rsidR="007510FB" w:rsidRPr="00CF54FB" w:rsidRDefault="007510FB" w:rsidP="0077740C">
            <w:pPr>
              <w:tabs>
                <w:tab w:val="left" w:leader="dot" w:pos="9072"/>
              </w:tabs>
              <w:snapToGrid w:val="0"/>
              <w:rPr>
                <w:rFonts w:ascii="Arial" w:hAnsi="Arial" w:cs="Arial"/>
                <w:b/>
                <w:bCs/>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1397CDA5" w14:textId="77777777" w:rsidR="007510FB" w:rsidRPr="00CF54FB" w:rsidRDefault="007510FB" w:rsidP="0077740C">
            <w:pPr>
              <w:tabs>
                <w:tab w:val="left" w:leader="dot" w:pos="9072"/>
              </w:tabs>
              <w:snapToGrid w:val="0"/>
              <w:jc w:val="center"/>
              <w:rPr>
                <w:rFonts w:ascii="Arial" w:hAnsi="Arial" w:cs="Arial"/>
                <w:b/>
                <w:bCs/>
              </w:rPr>
            </w:pPr>
          </w:p>
        </w:tc>
      </w:tr>
    </w:tbl>
    <w:p w14:paraId="6E2CFFE0" w14:textId="77777777" w:rsidR="007510FB" w:rsidRPr="00CF54FB" w:rsidRDefault="007510FB" w:rsidP="007510FB">
      <w:pPr>
        <w:ind w:left="426"/>
        <w:jc w:val="both"/>
        <w:rPr>
          <w:rFonts w:ascii="Arial" w:hAnsi="Arial" w:cs="Arial"/>
          <w:b/>
        </w:rPr>
      </w:pPr>
    </w:p>
    <w:p w14:paraId="4F612C8F" w14:textId="57C79B99" w:rsidR="007510FB" w:rsidRPr="00CF54FB" w:rsidRDefault="007510FB" w:rsidP="007510FB">
      <w:pPr>
        <w:jc w:val="both"/>
        <w:rPr>
          <w:rFonts w:ascii="Arial" w:hAnsi="Arial" w:cs="Arial"/>
          <w:b/>
        </w:rPr>
      </w:pPr>
      <w:r w:rsidRPr="00CF54FB">
        <w:rPr>
          <w:rFonts w:ascii="Arial" w:hAnsi="Arial" w:cs="Arial"/>
          <w:b/>
        </w:rPr>
        <w:t xml:space="preserve">Przedmiot wyżej wymienionej dostawy jest zgodny ze złożoną ofertą stanowiącą Załącznik nr </w:t>
      </w:r>
      <w:r w:rsidR="00594FF0" w:rsidRPr="00CF54FB">
        <w:rPr>
          <w:rFonts w:ascii="Arial" w:hAnsi="Arial" w:cs="Arial"/>
          <w:b/>
        </w:rPr>
        <w:t>1</w:t>
      </w:r>
      <w:r w:rsidRPr="00CF54FB">
        <w:rPr>
          <w:rFonts w:ascii="Arial" w:hAnsi="Arial" w:cs="Arial"/>
          <w:b/>
        </w:rPr>
        <w:t xml:space="preserve"> do umowy (Oferta</w:t>
      </w:r>
      <w:r w:rsidR="000431A4" w:rsidRPr="00CF54FB">
        <w:rPr>
          <w:rFonts w:ascii="Arial" w:hAnsi="Arial" w:cs="Arial"/>
          <w:b/>
        </w:rPr>
        <w:t xml:space="preserve"> Wykonawcy</w:t>
      </w:r>
      <w:r w:rsidRPr="00CF54FB">
        <w:rPr>
          <w:rFonts w:ascii="Arial" w:hAnsi="Arial" w:cs="Arial"/>
          <w:b/>
        </w:rPr>
        <w:t xml:space="preserve">) i </w:t>
      </w:r>
      <w:r w:rsidR="00AB1AAF" w:rsidRPr="00CF54FB">
        <w:rPr>
          <w:rFonts w:ascii="Arial" w:hAnsi="Arial" w:cs="Arial"/>
          <w:b/>
        </w:rPr>
        <w:t>Opisem Przedmiotu</w:t>
      </w:r>
      <w:r w:rsidRPr="00CF54FB">
        <w:rPr>
          <w:rFonts w:ascii="Arial" w:hAnsi="Arial" w:cs="Arial"/>
          <w:b/>
        </w:rPr>
        <w:t xml:space="preserve"> Zamówienia</w:t>
      </w:r>
      <w:r w:rsidR="00594FF0" w:rsidRPr="00CF54FB">
        <w:rPr>
          <w:rFonts w:ascii="Arial" w:hAnsi="Arial" w:cs="Arial"/>
          <w:b/>
        </w:rPr>
        <w:t xml:space="preserve"> stanowiącym Załącznik nr 2</w:t>
      </w:r>
      <w:r w:rsidRPr="00CF54FB">
        <w:rPr>
          <w:rFonts w:ascii="Arial" w:hAnsi="Arial" w:cs="Arial"/>
          <w:b/>
        </w:rPr>
        <w:t>.</w:t>
      </w:r>
    </w:p>
    <w:p w14:paraId="5DF75146" w14:textId="77777777" w:rsidR="007510FB" w:rsidRPr="00CF54FB" w:rsidRDefault="007510FB" w:rsidP="007510FB">
      <w:pPr>
        <w:jc w:val="both"/>
        <w:rPr>
          <w:rFonts w:ascii="Arial" w:hAnsi="Arial" w:cs="Arial"/>
          <w:b/>
        </w:rPr>
      </w:pPr>
      <w:r w:rsidRPr="00CF54FB">
        <w:rPr>
          <w:rFonts w:ascii="Arial" w:hAnsi="Arial" w:cs="Arial"/>
          <w:b/>
        </w:rPr>
        <w:t>Zamawiający potwierdza odbiór sprzętu i nie wnosi zastrzeżeń.</w:t>
      </w:r>
    </w:p>
    <w:p w14:paraId="66F5779E" w14:textId="77777777" w:rsidR="00594FF0" w:rsidRPr="00CF54FB" w:rsidRDefault="00594FF0" w:rsidP="00594FF0">
      <w:pPr>
        <w:spacing w:after="0"/>
        <w:ind w:left="426"/>
        <w:jc w:val="both"/>
        <w:rPr>
          <w:rFonts w:ascii="Arial" w:hAnsi="Arial" w:cs="Arial"/>
          <w:b/>
          <w:sz w:val="20"/>
        </w:rPr>
      </w:pPr>
      <w:r w:rsidRPr="00CF54FB">
        <w:rPr>
          <w:rFonts w:ascii="Arial" w:hAnsi="Arial" w:cs="Arial"/>
          <w:b/>
          <w:sz w:val="20"/>
        </w:rPr>
        <w:t>Przekazujący:</w:t>
      </w:r>
    </w:p>
    <w:p w14:paraId="71FADA83" w14:textId="77777777" w:rsidR="00594FF0" w:rsidRPr="00CF54FB" w:rsidRDefault="00594FF0" w:rsidP="00594FF0">
      <w:pPr>
        <w:spacing w:after="0"/>
        <w:ind w:left="426"/>
        <w:jc w:val="both"/>
        <w:rPr>
          <w:rFonts w:ascii="Arial" w:hAnsi="Arial" w:cs="Arial"/>
          <w:b/>
          <w:sz w:val="20"/>
        </w:rPr>
      </w:pPr>
    </w:p>
    <w:p w14:paraId="3F9DC5EE" w14:textId="77777777" w:rsidR="00594FF0" w:rsidRPr="00CF54FB" w:rsidRDefault="00594FF0" w:rsidP="00594FF0">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22BF1C7F" w14:textId="77777777" w:rsidR="00594FF0" w:rsidRPr="00CF54FB" w:rsidRDefault="00594FF0" w:rsidP="00594FF0">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20AB4EA9" w14:textId="77777777" w:rsidR="00594FF0" w:rsidRPr="00CF54FB" w:rsidRDefault="00594FF0" w:rsidP="007510FB">
      <w:pPr>
        <w:jc w:val="both"/>
        <w:rPr>
          <w:rFonts w:ascii="Arial" w:hAnsi="Arial" w:cs="Arial"/>
          <w:b/>
        </w:rPr>
      </w:pPr>
    </w:p>
    <w:p w14:paraId="73F5D6C6" w14:textId="77777777" w:rsidR="007510FB" w:rsidRPr="00CF54FB" w:rsidRDefault="007510FB" w:rsidP="007510FB">
      <w:pPr>
        <w:ind w:left="426"/>
        <w:jc w:val="both"/>
        <w:rPr>
          <w:rFonts w:ascii="Arial" w:hAnsi="Arial" w:cs="Arial"/>
          <w:b/>
          <w:sz w:val="20"/>
        </w:rPr>
      </w:pPr>
      <w:r w:rsidRPr="00CF54FB">
        <w:rPr>
          <w:rFonts w:ascii="Arial" w:hAnsi="Arial" w:cs="Arial"/>
          <w:b/>
          <w:sz w:val="20"/>
        </w:rPr>
        <w:t>Odbierający:</w:t>
      </w:r>
    </w:p>
    <w:p w14:paraId="393D5CCC" w14:textId="77777777" w:rsidR="007510FB" w:rsidRPr="00CF54FB" w:rsidRDefault="007510FB" w:rsidP="007510FB">
      <w:pPr>
        <w:ind w:left="426"/>
        <w:jc w:val="both"/>
        <w:rPr>
          <w:rFonts w:ascii="Arial" w:hAnsi="Arial" w:cs="Arial"/>
          <w:b/>
          <w:sz w:val="20"/>
        </w:rPr>
      </w:pPr>
    </w:p>
    <w:p w14:paraId="021DC31F" w14:textId="77777777" w:rsidR="007510FB" w:rsidRPr="00CF54FB" w:rsidRDefault="007510FB" w:rsidP="007510FB">
      <w:pPr>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0B98C16D" w14:textId="18B4F03B" w:rsidR="00594FF0" w:rsidRPr="00CF54FB" w:rsidRDefault="007510FB" w:rsidP="00594FF0">
      <w:pPr>
        <w:ind w:left="426"/>
        <w:jc w:val="both"/>
        <w:rPr>
          <w:rFonts w:ascii="Arial" w:hAnsi="Arial" w:cs="Arial"/>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p w14:paraId="44E060BE" w14:textId="77777777" w:rsidR="00A34C62" w:rsidRPr="00CF54FB" w:rsidRDefault="00A34C62" w:rsidP="00A34C62">
      <w:pPr>
        <w:tabs>
          <w:tab w:val="left" w:leader="dot" w:pos="9072"/>
        </w:tabs>
        <w:spacing w:after="0" w:line="288" w:lineRule="auto"/>
        <w:jc w:val="both"/>
        <w:rPr>
          <w:rFonts w:ascii="Arial" w:eastAsia="TimesNewRoman" w:hAnsi="Arial" w:cs="Arial"/>
          <w:bCs/>
        </w:rPr>
      </w:pPr>
      <w:r w:rsidRPr="00CF54FB">
        <w:rPr>
          <w:rFonts w:ascii="Arial" w:hAnsi="Arial" w:cs="Arial"/>
          <w:bCs/>
        </w:rPr>
        <w:lastRenderedPageBreak/>
        <w:t xml:space="preserve">Strony potwierdzają, że w dniu/dniach …………. w siedzibie Zamawiającego </w:t>
      </w:r>
      <w:r w:rsidRPr="00CF54FB">
        <w:rPr>
          <w:rFonts w:ascii="Arial" w:eastAsia="TimesNewRoman" w:hAnsi="Arial" w:cs="Arial"/>
          <w:bCs/>
        </w:rPr>
        <w:t>przeprowadzone zostało szkolenie w zakresie …………………</w:t>
      </w:r>
      <w:r w:rsidRPr="00CF54FB">
        <w:rPr>
          <w:rFonts w:ascii="Arial" w:hAnsi="Arial" w:cs="Arial"/>
        </w:rPr>
        <w:t xml:space="preserve">……………………… </w:t>
      </w:r>
    </w:p>
    <w:p w14:paraId="6EEC3EEC" w14:textId="77777777" w:rsidR="00A34C62" w:rsidRPr="00CF54FB" w:rsidRDefault="00A34C62" w:rsidP="00A34C62">
      <w:pPr>
        <w:tabs>
          <w:tab w:val="left" w:leader="dot" w:pos="9072"/>
        </w:tabs>
        <w:spacing w:after="0" w:line="288" w:lineRule="auto"/>
        <w:jc w:val="both"/>
        <w:rPr>
          <w:rFonts w:ascii="Arial" w:hAnsi="Arial" w:cs="Arial"/>
          <w:bCs/>
        </w:rPr>
      </w:pPr>
      <w:r w:rsidRPr="00CF54FB">
        <w:rPr>
          <w:rFonts w:ascii="Arial" w:hAnsi="Arial" w:cs="Arial"/>
          <w:bCs/>
        </w:rPr>
        <w:t>W szkoleniu udział wzięli:</w:t>
      </w:r>
    </w:p>
    <w:tbl>
      <w:tblPr>
        <w:tblW w:w="0" w:type="auto"/>
        <w:tblInd w:w="697" w:type="dxa"/>
        <w:tblLayout w:type="fixed"/>
        <w:tblLook w:val="0000" w:firstRow="0" w:lastRow="0" w:firstColumn="0" w:lastColumn="0" w:noHBand="0" w:noVBand="0"/>
      </w:tblPr>
      <w:tblGrid>
        <w:gridCol w:w="1888"/>
        <w:gridCol w:w="5794"/>
      </w:tblGrid>
      <w:tr w:rsidR="00A34C62" w:rsidRPr="00CF54FB" w14:paraId="63AF3281" w14:textId="77777777" w:rsidTr="003679AD">
        <w:trPr>
          <w:trHeight w:val="413"/>
        </w:trPr>
        <w:tc>
          <w:tcPr>
            <w:tcW w:w="1888" w:type="dxa"/>
            <w:tcBorders>
              <w:top w:val="single" w:sz="4" w:space="0" w:color="000000"/>
              <w:left w:val="single" w:sz="4" w:space="0" w:color="000000"/>
              <w:bottom w:val="single" w:sz="4" w:space="0" w:color="000000"/>
            </w:tcBorders>
            <w:vAlign w:val="center"/>
          </w:tcPr>
          <w:p w14:paraId="7836E522" w14:textId="77777777" w:rsidR="00A34C62" w:rsidRPr="00CF54FB" w:rsidRDefault="00A34C62" w:rsidP="003679AD">
            <w:pPr>
              <w:tabs>
                <w:tab w:val="left" w:leader="dot" w:pos="9072"/>
              </w:tabs>
              <w:spacing w:after="0" w:line="288" w:lineRule="auto"/>
              <w:jc w:val="center"/>
              <w:rPr>
                <w:rFonts w:ascii="Arial" w:hAnsi="Arial" w:cs="Arial"/>
                <w:b/>
                <w:bCs/>
              </w:rPr>
            </w:pPr>
            <w:r w:rsidRPr="00CF54FB">
              <w:rPr>
                <w:rFonts w:ascii="Arial" w:hAnsi="Arial" w:cs="Arial"/>
                <w:b/>
                <w:bCs/>
              </w:rPr>
              <w:t>L.p.</w:t>
            </w:r>
          </w:p>
        </w:tc>
        <w:tc>
          <w:tcPr>
            <w:tcW w:w="5794" w:type="dxa"/>
            <w:tcBorders>
              <w:top w:val="single" w:sz="4" w:space="0" w:color="000000"/>
              <w:left w:val="single" w:sz="4" w:space="0" w:color="000000"/>
              <w:bottom w:val="single" w:sz="4" w:space="0" w:color="000000"/>
              <w:right w:val="single" w:sz="4" w:space="0" w:color="000000"/>
            </w:tcBorders>
            <w:vAlign w:val="center"/>
          </w:tcPr>
          <w:p w14:paraId="6D013DDD" w14:textId="77777777" w:rsidR="00A34C62" w:rsidRPr="00CF54FB" w:rsidRDefault="00A34C62" w:rsidP="003679AD">
            <w:pPr>
              <w:tabs>
                <w:tab w:val="left" w:leader="dot" w:pos="9072"/>
              </w:tabs>
              <w:spacing w:after="0" w:line="288" w:lineRule="auto"/>
              <w:jc w:val="center"/>
            </w:pPr>
            <w:r w:rsidRPr="00CF54FB">
              <w:rPr>
                <w:rFonts w:ascii="Arial" w:hAnsi="Arial" w:cs="Arial"/>
                <w:b/>
                <w:bCs/>
              </w:rPr>
              <w:t>Imię i nazwisko</w:t>
            </w:r>
          </w:p>
        </w:tc>
      </w:tr>
      <w:tr w:rsidR="00A34C62" w:rsidRPr="00CF54FB" w14:paraId="5348FA28"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53317C5E" w14:textId="77777777" w:rsidR="00A34C62" w:rsidRPr="00CF54FB" w:rsidRDefault="00A34C62" w:rsidP="003679AD">
            <w:pPr>
              <w:tabs>
                <w:tab w:val="left" w:leader="dot" w:pos="9072"/>
              </w:tabs>
              <w:snapToGrid w:val="0"/>
              <w:spacing w:after="0" w:line="288" w:lineRule="auto"/>
              <w:rPr>
                <w:rFonts w:ascii="Arial" w:hAnsi="Arial" w:cs="Arial"/>
                <w:b/>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2C7D0581" w14:textId="77777777" w:rsidR="00A34C62" w:rsidRPr="00CF54FB" w:rsidRDefault="00A34C62" w:rsidP="003679AD">
            <w:pPr>
              <w:tabs>
                <w:tab w:val="left" w:leader="dot" w:pos="9072"/>
              </w:tabs>
              <w:snapToGrid w:val="0"/>
              <w:spacing w:after="0" w:line="288" w:lineRule="auto"/>
              <w:jc w:val="center"/>
              <w:rPr>
                <w:rFonts w:ascii="Arial" w:hAnsi="Arial" w:cs="Arial"/>
                <w:b/>
                <w:bCs/>
              </w:rPr>
            </w:pPr>
          </w:p>
        </w:tc>
      </w:tr>
      <w:tr w:rsidR="00A34C62" w:rsidRPr="00CF54FB" w14:paraId="3BABAB1D"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31B1B7A2"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09DE994C"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r>
    </w:tbl>
    <w:p w14:paraId="43D03B58" w14:textId="77777777" w:rsidR="00A34C62" w:rsidRPr="00CF54FB" w:rsidRDefault="00A34C62" w:rsidP="00A34C62">
      <w:pPr>
        <w:tabs>
          <w:tab w:val="left" w:pos="1134"/>
        </w:tabs>
        <w:spacing w:after="0"/>
        <w:ind w:left="1134" w:hanging="348"/>
        <w:jc w:val="center"/>
        <w:rPr>
          <w:rFonts w:ascii="Arial" w:hAnsi="Arial" w:cs="Arial"/>
          <w:i/>
          <w:lang w:eastAsia="zh-CN"/>
        </w:rPr>
      </w:pPr>
    </w:p>
    <w:p w14:paraId="5231C19C"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5A4D69B7" w14:textId="77777777" w:rsidR="00A34C62" w:rsidRPr="00CF54FB" w:rsidRDefault="00A34C62" w:rsidP="00A34C62">
      <w:pPr>
        <w:spacing w:after="0"/>
        <w:ind w:left="426"/>
        <w:jc w:val="both"/>
        <w:rPr>
          <w:rFonts w:ascii="Arial" w:hAnsi="Arial" w:cs="Arial"/>
          <w:b/>
          <w:sz w:val="20"/>
        </w:rPr>
      </w:pPr>
      <w:r w:rsidRPr="00CF54FB">
        <w:rPr>
          <w:rFonts w:ascii="Arial" w:hAnsi="Arial" w:cs="Arial"/>
          <w:b/>
          <w:sz w:val="20"/>
        </w:rPr>
        <w:t>Przekazujący:</w:t>
      </w:r>
    </w:p>
    <w:p w14:paraId="66DD665F" w14:textId="77777777" w:rsidR="00A34C62" w:rsidRPr="00CF54FB" w:rsidRDefault="00A34C62" w:rsidP="00A34C62">
      <w:pPr>
        <w:spacing w:after="0"/>
        <w:ind w:left="426"/>
        <w:jc w:val="both"/>
        <w:rPr>
          <w:rFonts w:ascii="Arial" w:hAnsi="Arial" w:cs="Arial"/>
          <w:b/>
          <w:sz w:val="20"/>
        </w:rPr>
      </w:pPr>
    </w:p>
    <w:p w14:paraId="56AD42FF" w14:textId="77777777" w:rsidR="00A34C62" w:rsidRPr="00CF54FB" w:rsidRDefault="00A34C62" w:rsidP="00A34C62">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4FF00D79" w14:textId="77777777" w:rsidR="00A34C62" w:rsidRPr="00CF54FB" w:rsidRDefault="00A34C62" w:rsidP="00A34C62">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4741B6D2" w14:textId="77777777" w:rsidR="00A34C62" w:rsidRPr="00CF54FB" w:rsidRDefault="00A34C62" w:rsidP="00A34C62">
      <w:pPr>
        <w:spacing w:after="0"/>
        <w:ind w:left="426"/>
        <w:jc w:val="both"/>
        <w:rPr>
          <w:rFonts w:ascii="Arial" w:hAnsi="Arial" w:cs="Arial"/>
          <w:b/>
          <w:bCs/>
          <w:sz w:val="20"/>
        </w:rPr>
      </w:pPr>
    </w:p>
    <w:p w14:paraId="3F0F644A" w14:textId="77777777" w:rsidR="00A34C62" w:rsidRPr="00CF54FB" w:rsidRDefault="00A34C62" w:rsidP="00A34C62">
      <w:pPr>
        <w:spacing w:after="0"/>
        <w:ind w:left="426"/>
        <w:jc w:val="both"/>
        <w:rPr>
          <w:rFonts w:ascii="Arial" w:hAnsi="Arial" w:cs="Arial"/>
          <w:b/>
          <w:sz w:val="20"/>
        </w:rPr>
      </w:pPr>
      <w:r w:rsidRPr="00CF54FB">
        <w:rPr>
          <w:rFonts w:ascii="Arial" w:hAnsi="Arial" w:cs="Arial"/>
          <w:b/>
          <w:sz w:val="20"/>
        </w:rPr>
        <w:t>Odbierający:</w:t>
      </w:r>
    </w:p>
    <w:p w14:paraId="4C874818" w14:textId="77777777" w:rsidR="00A34C62" w:rsidRPr="00CF54FB" w:rsidRDefault="00A34C62" w:rsidP="00A34C62">
      <w:pPr>
        <w:spacing w:after="0"/>
        <w:ind w:left="426"/>
        <w:jc w:val="both"/>
        <w:rPr>
          <w:rFonts w:ascii="Arial" w:hAnsi="Arial" w:cs="Arial"/>
          <w:b/>
          <w:sz w:val="20"/>
        </w:rPr>
      </w:pPr>
    </w:p>
    <w:p w14:paraId="7CE5990E" w14:textId="77777777" w:rsidR="00A34C62" w:rsidRPr="00CF54FB" w:rsidRDefault="00A34C62" w:rsidP="00A34C62">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0F2DB436" w14:textId="7070D4D5" w:rsidR="00A34C62" w:rsidRPr="00CF54FB" w:rsidRDefault="00A34C62" w:rsidP="00A34C62">
      <w:pPr>
        <w:spacing w:after="0"/>
        <w:jc w:val="both"/>
      </w:pPr>
      <w:r w:rsidRPr="00CF54FB">
        <w:rPr>
          <w:rFonts w:ascii="Arial" w:eastAsia="Arial" w:hAnsi="Arial" w:cs="Arial"/>
          <w:sz w:val="16"/>
          <w:szCs w:val="20"/>
        </w:rPr>
        <w:t xml:space="preserve">  </w:t>
      </w:r>
      <w:r w:rsidR="00594FF0" w:rsidRPr="00CF54FB">
        <w:rPr>
          <w:rFonts w:ascii="Arial" w:eastAsia="Arial" w:hAnsi="Arial" w:cs="Arial"/>
          <w:sz w:val="16"/>
          <w:szCs w:val="20"/>
        </w:rPr>
        <w:tab/>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p w14:paraId="59DD6CDD"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0B34E697" w14:textId="1A026886" w:rsidR="00A34C62" w:rsidRPr="00CF54FB" w:rsidRDefault="00A34C62" w:rsidP="00A34C62">
      <w:pPr>
        <w:tabs>
          <w:tab w:val="left" w:leader="dot" w:pos="9072"/>
        </w:tabs>
        <w:spacing w:after="0" w:line="288" w:lineRule="auto"/>
        <w:jc w:val="both"/>
        <w:rPr>
          <w:rFonts w:ascii="Arial" w:eastAsia="TimesNewRoman" w:hAnsi="Arial" w:cs="Arial"/>
          <w:bCs/>
        </w:rPr>
      </w:pPr>
      <w:r w:rsidRPr="00CF54FB">
        <w:rPr>
          <w:rFonts w:ascii="Arial" w:hAnsi="Arial" w:cs="Arial"/>
          <w:bCs/>
        </w:rPr>
        <w:t xml:space="preserve">Strony potwierdzają, że w dniu/dniach …………. w siedzibie Zamawiającego </w:t>
      </w:r>
      <w:r w:rsidRPr="00CF54FB">
        <w:rPr>
          <w:rFonts w:ascii="Arial" w:eastAsia="TimesNewRoman" w:hAnsi="Arial" w:cs="Arial"/>
          <w:bCs/>
        </w:rPr>
        <w:t>przeprowadzony został wspólny pomiar szkoleniowy w zakresie …………………</w:t>
      </w:r>
      <w:r w:rsidRPr="00CF54FB">
        <w:rPr>
          <w:rFonts w:ascii="Arial" w:hAnsi="Arial" w:cs="Arial"/>
        </w:rPr>
        <w:t xml:space="preserve">……………………… </w:t>
      </w:r>
    </w:p>
    <w:p w14:paraId="077EE928" w14:textId="130899D0" w:rsidR="00A34C62" w:rsidRPr="00CF54FB" w:rsidRDefault="00A34C62" w:rsidP="00A34C62">
      <w:pPr>
        <w:tabs>
          <w:tab w:val="left" w:leader="dot" w:pos="9072"/>
        </w:tabs>
        <w:spacing w:after="0" w:line="288" w:lineRule="auto"/>
        <w:jc w:val="both"/>
        <w:rPr>
          <w:rFonts w:ascii="Arial" w:hAnsi="Arial" w:cs="Arial"/>
          <w:bCs/>
        </w:rPr>
      </w:pPr>
      <w:r w:rsidRPr="00CF54FB">
        <w:rPr>
          <w:rFonts w:ascii="Arial" w:hAnsi="Arial" w:cs="Arial"/>
          <w:bCs/>
        </w:rPr>
        <w:t xml:space="preserve">W </w:t>
      </w:r>
      <w:r w:rsidR="00E70BD9" w:rsidRPr="00CF54FB">
        <w:rPr>
          <w:rFonts w:ascii="Arial" w:hAnsi="Arial" w:cs="Arial"/>
          <w:bCs/>
        </w:rPr>
        <w:t>pomiarze wzięli udział:</w:t>
      </w:r>
    </w:p>
    <w:tbl>
      <w:tblPr>
        <w:tblW w:w="0" w:type="auto"/>
        <w:tblInd w:w="697" w:type="dxa"/>
        <w:tblLayout w:type="fixed"/>
        <w:tblLook w:val="0000" w:firstRow="0" w:lastRow="0" w:firstColumn="0" w:lastColumn="0" w:noHBand="0" w:noVBand="0"/>
      </w:tblPr>
      <w:tblGrid>
        <w:gridCol w:w="1888"/>
        <w:gridCol w:w="5794"/>
      </w:tblGrid>
      <w:tr w:rsidR="00A34C62" w:rsidRPr="00CF54FB" w14:paraId="0151C0EC" w14:textId="77777777" w:rsidTr="003679AD">
        <w:trPr>
          <w:trHeight w:val="413"/>
        </w:trPr>
        <w:tc>
          <w:tcPr>
            <w:tcW w:w="1888" w:type="dxa"/>
            <w:tcBorders>
              <w:top w:val="single" w:sz="4" w:space="0" w:color="000000"/>
              <w:left w:val="single" w:sz="4" w:space="0" w:color="000000"/>
              <w:bottom w:val="single" w:sz="4" w:space="0" w:color="000000"/>
            </w:tcBorders>
            <w:vAlign w:val="center"/>
          </w:tcPr>
          <w:p w14:paraId="2AC353C7" w14:textId="77777777" w:rsidR="00A34C62" w:rsidRPr="00CF54FB" w:rsidRDefault="00A34C62" w:rsidP="003679AD">
            <w:pPr>
              <w:tabs>
                <w:tab w:val="left" w:leader="dot" w:pos="9072"/>
              </w:tabs>
              <w:spacing w:after="0" w:line="288" w:lineRule="auto"/>
              <w:jc w:val="center"/>
              <w:rPr>
                <w:rFonts w:ascii="Arial" w:hAnsi="Arial" w:cs="Arial"/>
                <w:b/>
                <w:bCs/>
              </w:rPr>
            </w:pPr>
            <w:r w:rsidRPr="00CF54FB">
              <w:rPr>
                <w:rFonts w:ascii="Arial" w:hAnsi="Arial" w:cs="Arial"/>
                <w:b/>
                <w:bCs/>
              </w:rPr>
              <w:t>L.p.</w:t>
            </w:r>
          </w:p>
        </w:tc>
        <w:tc>
          <w:tcPr>
            <w:tcW w:w="5794" w:type="dxa"/>
            <w:tcBorders>
              <w:top w:val="single" w:sz="4" w:space="0" w:color="000000"/>
              <w:left w:val="single" w:sz="4" w:space="0" w:color="000000"/>
              <w:bottom w:val="single" w:sz="4" w:space="0" w:color="000000"/>
              <w:right w:val="single" w:sz="4" w:space="0" w:color="000000"/>
            </w:tcBorders>
            <w:vAlign w:val="center"/>
          </w:tcPr>
          <w:p w14:paraId="2271C2FA" w14:textId="77777777" w:rsidR="00A34C62" w:rsidRPr="00CF54FB" w:rsidRDefault="00A34C62" w:rsidP="003679AD">
            <w:pPr>
              <w:tabs>
                <w:tab w:val="left" w:leader="dot" w:pos="9072"/>
              </w:tabs>
              <w:spacing w:after="0" w:line="288" w:lineRule="auto"/>
              <w:jc w:val="center"/>
            </w:pPr>
            <w:r w:rsidRPr="00CF54FB">
              <w:rPr>
                <w:rFonts w:ascii="Arial" w:hAnsi="Arial" w:cs="Arial"/>
                <w:b/>
                <w:bCs/>
              </w:rPr>
              <w:t>Imię i nazwisko</w:t>
            </w:r>
          </w:p>
        </w:tc>
      </w:tr>
      <w:tr w:rsidR="00A34C62" w:rsidRPr="00CF54FB" w14:paraId="0BA48A02"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3862D7E1" w14:textId="77777777" w:rsidR="00A34C62" w:rsidRPr="00CF54FB" w:rsidRDefault="00A34C62" w:rsidP="003679AD">
            <w:pPr>
              <w:tabs>
                <w:tab w:val="left" w:leader="dot" w:pos="9072"/>
              </w:tabs>
              <w:snapToGrid w:val="0"/>
              <w:spacing w:after="0" w:line="288" w:lineRule="auto"/>
              <w:rPr>
                <w:rFonts w:ascii="Arial" w:hAnsi="Arial" w:cs="Arial"/>
                <w:b/>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4300AAC8" w14:textId="77777777" w:rsidR="00A34C62" w:rsidRPr="00CF54FB" w:rsidRDefault="00A34C62" w:rsidP="003679AD">
            <w:pPr>
              <w:tabs>
                <w:tab w:val="left" w:leader="dot" w:pos="9072"/>
              </w:tabs>
              <w:snapToGrid w:val="0"/>
              <w:spacing w:after="0" w:line="288" w:lineRule="auto"/>
              <w:jc w:val="center"/>
              <w:rPr>
                <w:rFonts w:ascii="Arial" w:hAnsi="Arial" w:cs="Arial"/>
                <w:b/>
                <w:bCs/>
              </w:rPr>
            </w:pPr>
          </w:p>
        </w:tc>
      </w:tr>
      <w:tr w:rsidR="00A34C62" w:rsidRPr="00CF54FB" w14:paraId="2F587DB2" w14:textId="77777777" w:rsidTr="003679AD">
        <w:trPr>
          <w:trHeight w:val="284"/>
        </w:trPr>
        <w:tc>
          <w:tcPr>
            <w:tcW w:w="1888" w:type="dxa"/>
            <w:tcBorders>
              <w:top w:val="single" w:sz="4" w:space="0" w:color="000000"/>
              <w:left w:val="single" w:sz="4" w:space="0" w:color="000000"/>
              <w:bottom w:val="single" w:sz="4" w:space="0" w:color="000000"/>
            </w:tcBorders>
            <w:vAlign w:val="center"/>
          </w:tcPr>
          <w:p w14:paraId="424F2FEA"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72EDFEE5" w14:textId="77777777" w:rsidR="00A34C62" w:rsidRPr="00CF54FB" w:rsidRDefault="00A34C62" w:rsidP="003679AD">
            <w:pPr>
              <w:tabs>
                <w:tab w:val="left" w:leader="dot" w:pos="9072"/>
              </w:tabs>
              <w:snapToGrid w:val="0"/>
              <w:spacing w:after="0" w:line="288" w:lineRule="auto"/>
              <w:jc w:val="center"/>
              <w:rPr>
                <w:rFonts w:ascii="Arial" w:hAnsi="Arial" w:cs="Arial"/>
                <w:bCs/>
              </w:rPr>
            </w:pPr>
          </w:p>
        </w:tc>
      </w:tr>
    </w:tbl>
    <w:p w14:paraId="70DADBB8" w14:textId="77777777" w:rsidR="00A34C62" w:rsidRPr="00CF54FB" w:rsidRDefault="00A34C62" w:rsidP="00A34C62">
      <w:pPr>
        <w:tabs>
          <w:tab w:val="left" w:pos="1134"/>
        </w:tabs>
        <w:spacing w:after="0"/>
        <w:ind w:left="1134" w:hanging="348"/>
        <w:jc w:val="center"/>
        <w:rPr>
          <w:rFonts w:ascii="Arial" w:hAnsi="Arial" w:cs="Arial"/>
          <w:i/>
          <w:lang w:eastAsia="zh-CN"/>
        </w:rPr>
      </w:pPr>
    </w:p>
    <w:p w14:paraId="231AD934" w14:textId="77777777" w:rsidR="00E70BD9" w:rsidRPr="00CF54FB" w:rsidRDefault="00E70BD9" w:rsidP="00E70BD9">
      <w:pPr>
        <w:spacing w:after="0"/>
        <w:ind w:left="426"/>
        <w:jc w:val="both"/>
        <w:rPr>
          <w:rFonts w:ascii="Arial" w:hAnsi="Arial" w:cs="Arial"/>
          <w:b/>
          <w:sz w:val="20"/>
        </w:rPr>
      </w:pPr>
      <w:r w:rsidRPr="00CF54FB">
        <w:rPr>
          <w:rFonts w:ascii="Arial" w:hAnsi="Arial" w:cs="Arial"/>
          <w:b/>
          <w:sz w:val="20"/>
        </w:rPr>
        <w:t>Przekazujący:</w:t>
      </w:r>
    </w:p>
    <w:p w14:paraId="580B5BC2" w14:textId="77777777" w:rsidR="00E70BD9" w:rsidRPr="00CF54FB" w:rsidRDefault="00E70BD9" w:rsidP="00E70BD9">
      <w:pPr>
        <w:spacing w:after="0"/>
        <w:ind w:left="426"/>
        <w:jc w:val="both"/>
        <w:rPr>
          <w:rFonts w:ascii="Arial" w:hAnsi="Arial" w:cs="Arial"/>
          <w:b/>
          <w:sz w:val="20"/>
        </w:rPr>
      </w:pPr>
    </w:p>
    <w:p w14:paraId="46CC0056" w14:textId="77777777" w:rsidR="00E70BD9" w:rsidRPr="00CF54FB" w:rsidRDefault="00E70BD9" w:rsidP="00E70BD9">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1B35BB6F" w14:textId="77777777" w:rsidR="00E70BD9" w:rsidRPr="00CF54FB" w:rsidRDefault="00E70BD9" w:rsidP="00E70BD9">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77646325" w14:textId="77777777" w:rsidR="00E70BD9" w:rsidRPr="00CF54FB" w:rsidRDefault="00E70BD9" w:rsidP="00E70BD9">
      <w:pPr>
        <w:spacing w:after="0"/>
        <w:ind w:left="426"/>
        <w:jc w:val="both"/>
        <w:rPr>
          <w:rFonts w:ascii="Arial" w:hAnsi="Arial" w:cs="Arial"/>
          <w:b/>
          <w:bCs/>
          <w:sz w:val="20"/>
        </w:rPr>
      </w:pPr>
    </w:p>
    <w:p w14:paraId="613C69C4" w14:textId="77777777" w:rsidR="00E70BD9" w:rsidRPr="00CF54FB" w:rsidRDefault="00E70BD9" w:rsidP="00E70BD9">
      <w:pPr>
        <w:spacing w:after="0"/>
        <w:ind w:left="426"/>
        <w:jc w:val="both"/>
        <w:rPr>
          <w:rFonts w:ascii="Arial" w:hAnsi="Arial" w:cs="Arial"/>
          <w:b/>
          <w:sz w:val="20"/>
        </w:rPr>
      </w:pPr>
      <w:r w:rsidRPr="00CF54FB">
        <w:rPr>
          <w:rFonts w:ascii="Arial" w:hAnsi="Arial" w:cs="Arial"/>
          <w:b/>
          <w:sz w:val="20"/>
        </w:rPr>
        <w:t>Odbierający:</w:t>
      </w:r>
    </w:p>
    <w:p w14:paraId="65B2709F" w14:textId="77777777" w:rsidR="00E70BD9" w:rsidRPr="00CF54FB" w:rsidRDefault="00E70BD9" w:rsidP="00E70BD9">
      <w:pPr>
        <w:spacing w:after="0"/>
        <w:ind w:left="426"/>
        <w:jc w:val="both"/>
        <w:rPr>
          <w:rFonts w:ascii="Arial" w:hAnsi="Arial" w:cs="Arial"/>
          <w:b/>
          <w:sz w:val="20"/>
        </w:rPr>
      </w:pPr>
    </w:p>
    <w:p w14:paraId="09977D99" w14:textId="77777777" w:rsidR="00E70BD9" w:rsidRPr="00CF54FB" w:rsidRDefault="00E70BD9" w:rsidP="00E70BD9">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13BA1766" w14:textId="77777777" w:rsidR="00E70BD9" w:rsidRPr="00CF54FB" w:rsidRDefault="00E70BD9" w:rsidP="00594FF0">
      <w:pPr>
        <w:spacing w:after="0"/>
        <w:ind w:firstLine="426"/>
        <w:jc w:val="both"/>
      </w:pPr>
      <w:r w:rsidRPr="00CF54FB">
        <w:rPr>
          <w:rFonts w:ascii="Arial" w:eastAsia="Arial" w:hAnsi="Arial" w:cs="Arial"/>
          <w:sz w:val="16"/>
          <w:szCs w:val="20"/>
        </w:rPr>
        <w:t xml:space="preserve">  </w:t>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p w14:paraId="65205C19" w14:textId="77777777" w:rsidR="00E70BD9" w:rsidRPr="00CF54FB" w:rsidRDefault="00E70BD9" w:rsidP="00E70BD9">
      <w:pPr>
        <w:pStyle w:val="Tekstpodstawowy2"/>
        <w:spacing w:after="0" w:line="240" w:lineRule="auto"/>
        <w:ind w:left="426"/>
        <w:jc w:val="both"/>
        <w:rPr>
          <w:rFonts w:ascii="Arial" w:hAnsi="Arial" w:cs="Arial"/>
          <w:sz w:val="20"/>
          <w:szCs w:val="20"/>
          <w:lang w:val="pl-PL"/>
        </w:rPr>
      </w:pPr>
    </w:p>
    <w:p w14:paraId="1EA64968"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6C5ADC91"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550D3C61" w14:textId="77777777" w:rsidR="009E34FB" w:rsidRPr="00CF54FB" w:rsidRDefault="009E34FB" w:rsidP="00B83E9A">
      <w:pPr>
        <w:pStyle w:val="Tekstpodstawowy2"/>
        <w:spacing w:after="0" w:line="240" w:lineRule="auto"/>
        <w:jc w:val="both"/>
        <w:rPr>
          <w:rFonts w:ascii="Arial" w:hAnsi="Arial" w:cs="Arial"/>
          <w:sz w:val="20"/>
          <w:szCs w:val="20"/>
          <w:lang w:val="pl-PL"/>
        </w:rPr>
      </w:pPr>
    </w:p>
    <w:p w14:paraId="537C7E7C"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6A0D5002"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BC34B53"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2E2D6687"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EC30570"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3AB45C99"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34513B4A"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2B5C5A54"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1021732"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18408201"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DC8139C"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FA55129"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04279E17"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EE88622"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396EC5E1" w14:textId="77777777" w:rsidR="00631B87" w:rsidRPr="00CF54FB" w:rsidRDefault="00631B87" w:rsidP="00B83E9A">
      <w:pPr>
        <w:pStyle w:val="Tekstpodstawowy2"/>
        <w:spacing w:after="0" w:line="240" w:lineRule="auto"/>
        <w:jc w:val="both"/>
        <w:rPr>
          <w:rFonts w:ascii="Arial" w:hAnsi="Arial" w:cs="Arial"/>
          <w:sz w:val="20"/>
          <w:szCs w:val="20"/>
          <w:lang w:val="pl-PL"/>
        </w:rPr>
      </w:pPr>
    </w:p>
    <w:p w14:paraId="74B1087C" w14:textId="77777777" w:rsidR="005F6DF8" w:rsidRPr="00CF54FB" w:rsidRDefault="005F6DF8" w:rsidP="00B83E9A">
      <w:pPr>
        <w:pStyle w:val="Tekstpodstawowy2"/>
        <w:spacing w:after="0" w:line="240" w:lineRule="auto"/>
        <w:jc w:val="both"/>
        <w:rPr>
          <w:rFonts w:ascii="Arial" w:hAnsi="Arial" w:cs="Arial"/>
          <w:sz w:val="20"/>
          <w:szCs w:val="20"/>
          <w:lang w:val="pl-PL"/>
        </w:rPr>
      </w:pPr>
    </w:p>
    <w:p w14:paraId="71A2AF61" w14:textId="75E16BA0" w:rsidR="00594FF0" w:rsidRPr="00CF54FB" w:rsidRDefault="00594FF0" w:rsidP="00594FF0">
      <w:pPr>
        <w:tabs>
          <w:tab w:val="left" w:leader="dot" w:pos="9072"/>
        </w:tabs>
        <w:jc w:val="right"/>
        <w:rPr>
          <w:rFonts w:ascii="Arial" w:hAnsi="Arial" w:cs="Arial"/>
          <w:b/>
          <w:bCs/>
          <w:i/>
        </w:rPr>
      </w:pPr>
      <w:r w:rsidRPr="00CF54FB">
        <w:rPr>
          <w:rFonts w:ascii="Arial" w:hAnsi="Arial" w:cs="Arial"/>
          <w:bCs/>
          <w:i/>
        </w:rPr>
        <w:lastRenderedPageBreak/>
        <w:t xml:space="preserve">Załącznik nr 4 </w:t>
      </w:r>
    </w:p>
    <w:p w14:paraId="092F1673" w14:textId="77777777" w:rsidR="00594FF0" w:rsidRPr="00CF54FB" w:rsidRDefault="00594FF0" w:rsidP="00594FF0">
      <w:pPr>
        <w:tabs>
          <w:tab w:val="left" w:leader="dot" w:pos="9072"/>
        </w:tabs>
        <w:jc w:val="right"/>
        <w:rPr>
          <w:rFonts w:ascii="Arial" w:hAnsi="Arial" w:cs="Arial"/>
          <w:b/>
          <w:bCs/>
        </w:rPr>
      </w:pPr>
      <w:r w:rsidRPr="00CF54FB">
        <w:rPr>
          <w:rFonts w:ascii="Arial" w:eastAsia="Arial" w:hAnsi="Arial" w:cs="Arial"/>
          <w:bCs/>
        </w:rPr>
        <w:t xml:space="preserve">…………………………… </w:t>
      </w:r>
      <w:r w:rsidRPr="00CF54FB">
        <w:rPr>
          <w:rFonts w:ascii="Arial" w:hAnsi="Arial" w:cs="Arial"/>
          <w:bCs/>
        </w:rPr>
        <w:t>, dnia …………….  roku</w:t>
      </w:r>
    </w:p>
    <w:p w14:paraId="55E35E3F" w14:textId="77777777" w:rsidR="009E34FB" w:rsidRPr="00CF54FB" w:rsidRDefault="009E34FB" w:rsidP="00B83E9A">
      <w:pPr>
        <w:pStyle w:val="Tekstpodstawowy2"/>
        <w:spacing w:after="0" w:line="240" w:lineRule="auto"/>
        <w:ind w:left="426"/>
        <w:jc w:val="both"/>
        <w:rPr>
          <w:rFonts w:ascii="Arial" w:hAnsi="Arial" w:cs="Arial"/>
          <w:sz w:val="20"/>
          <w:szCs w:val="20"/>
          <w:lang w:val="pl-PL"/>
        </w:rPr>
      </w:pPr>
    </w:p>
    <w:p w14:paraId="1F431633" w14:textId="77777777" w:rsidR="009E34FB" w:rsidRPr="00CF54FB" w:rsidRDefault="009E34FB" w:rsidP="00B83E9A">
      <w:pPr>
        <w:tabs>
          <w:tab w:val="left" w:leader="dot" w:pos="9072"/>
        </w:tabs>
        <w:spacing w:after="0"/>
        <w:jc w:val="center"/>
        <w:rPr>
          <w:rFonts w:ascii="Arial" w:hAnsi="Arial" w:cs="Arial"/>
          <w:b/>
          <w:bCs/>
          <w:sz w:val="28"/>
          <w:szCs w:val="28"/>
        </w:rPr>
      </w:pPr>
    </w:p>
    <w:p w14:paraId="6BB756E6" w14:textId="2AA6B824" w:rsidR="009E34FB" w:rsidRPr="00CF54FB" w:rsidRDefault="009E34FB" w:rsidP="00B83E9A">
      <w:pPr>
        <w:tabs>
          <w:tab w:val="left" w:leader="dot" w:pos="9072"/>
        </w:tabs>
        <w:spacing w:after="0"/>
        <w:jc w:val="center"/>
        <w:rPr>
          <w:rFonts w:ascii="Arial" w:hAnsi="Arial" w:cs="Arial"/>
          <w:b/>
          <w:bCs/>
          <w:sz w:val="28"/>
          <w:szCs w:val="28"/>
        </w:rPr>
      </w:pPr>
      <w:r w:rsidRPr="00CF54FB">
        <w:rPr>
          <w:rFonts w:ascii="Arial" w:hAnsi="Arial" w:cs="Arial"/>
          <w:b/>
          <w:bCs/>
          <w:sz w:val="28"/>
          <w:szCs w:val="28"/>
        </w:rPr>
        <w:t>PROTOKÓŁ SZKOLENIA</w:t>
      </w:r>
    </w:p>
    <w:p w14:paraId="738DB47B" w14:textId="77777777" w:rsidR="009E34FB" w:rsidRPr="00CF54FB" w:rsidRDefault="009E34FB" w:rsidP="00B83E9A">
      <w:pPr>
        <w:tabs>
          <w:tab w:val="left" w:leader="dot" w:pos="9072"/>
        </w:tabs>
        <w:spacing w:after="0"/>
        <w:rPr>
          <w:rFonts w:ascii="Arial" w:hAnsi="Arial" w:cs="Arial"/>
          <w:b/>
          <w:bCs/>
        </w:rPr>
      </w:pPr>
    </w:p>
    <w:p w14:paraId="1E51C780" w14:textId="77777777" w:rsidR="009E34FB" w:rsidRPr="00CF54FB" w:rsidRDefault="009E34FB" w:rsidP="00B83E9A">
      <w:pPr>
        <w:tabs>
          <w:tab w:val="left" w:leader="dot" w:pos="9072"/>
        </w:tabs>
        <w:spacing w:after="0"/>
        <w:rPr>
          <w:rFonts w:ascii="Arial" w:eastAsia="Arial" w:hAnsi="Arial" w:cs="Arial"/>
          <w:bCs/>
        </w:rPr>
      </w:pPr>
      <w:r w:rsidRPr="00CF54FB">
        <w:rPr>
          <w:rFonts w:ascii="Arial" w:hAnsi="Arial" w:cs="Arial"/>
          <w:b/>
          <w:bCs/>
        </w:rPr>
        <w:t>Przekazujący:</w:t>
      </w:r>
    </w:p>
    <w:p w14:paraId="425F33DF"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5955B898"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48977D1B" w14:textId="77777777" w:rsidR="009E34FB" w:rsidRPr="00CF54FB" w:rsidRDefault="009E34FB" w:rsidP="00B83E9A">
      <w:pPr>
        <w:tabs>
          <w:tab w:val="left" w:leader="dot" w:pos="9072"/>
        </w:tabs>
        <w:spacing w:after="0"/>
        <w:rPr>
          <w:rFonts w:ascii="Arial" w:hAnsi="Arial" w:cs="Arial"/>
          <w:bCs/>
        </w:rPr>
      </w:pPr>
      <w:r w:rsidRPr="00CF54FB">
        <w:rPr>
          <w:rFonts w:ascii="Arial" w:eastAsia="Arial" w:hAnsi="Arial" w:cs="Arial"/>
          <w:bCs/>
        </w:rPr>
        <w:t>……………………</w:t>
      </w:r>
    </w:p>
    <w:p w14:paraId="76A73F22" w14:textId="77777777" w:rsidR="009E34FB" w:rsidRPr="00CF54FB" w:rsidRDefault="009E34FB" w:rsidP="00B83E9A">
      <w:pPr>
        <w:tabs>
          <w:tab w:val="left" w:leader="dot" w:pos="9072"/>
        </w:tabs>
        <w:spacing w:after="0"/>
        <w:rPr>
          <w:rFonts w:ascii="Arial" w:hAnsi="Arial" w:cs="Arial"/>
          <w:bCs/>
        </w:rPr>
      </w:pPr>
    </w:p>
    <w:p w14:paraId="092E02C0" w14:textId="77777777" w:rsidR="009E34FB" w:rsidRPr="00CF54FB" w:rsidRDefault="009E34FB" w:rsidP="00B83E9A">
      <w:pPr>
        <w:tabs>
          <w:tab w:val="left" w:leader="dot" w:pos="9072"/>
        </w:tabs>
        <w:spacing w:after="0"/>
        <w:rPr>
          <w:rFonts w:ascii="Arial" w:eastAsia="Arial" w:hAnsi="Arial" w:cs="Arial"/>
          <w:bCs/>
        </w:rPr>
      </w:pPr>
      <w:r w:rsidRPr="00CF54FB">
        <w:rPr>
          <w:rFonts w:ascii="Arial" w:hAnsi="Arial" w:cs="Arial"/>
          <w:b/>
          <w:bCs/>
        </w:rPr>
        <w:t>Odbierający:</w:t>
      </w:r>
    </w:p>
    <w:p w14:paraId="452C3BEB"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4D037ABD" w14:textId="77777777" w:rsidR="009E34FB" w:rsidRPr="00CF54FB" w:rsidRDefault="009E34FB" w:rsidP="00B83E9A">
      <w:pPr>
        <w:tabs>
          <w:tab w:val="left" w:leader="dot" w:pos="9072"/>
        </w:tabs>
        <w:spacing w:after="0"/>
        <w:rPr>
          <w:rFonts w:ascii="Arial" w:eastAsia="Arial" w:hAnsi="Arial" w:cs="Arial"/>
          <w:bCs/>
        </w:rPr>
      </w:pPr>
      <w:r w:rsidRPr="00CF54FB">
        <w:rPr>
          <w:rFonts w:ascii="Arial" w:eastAsia="Arial" w:hAnsi="Arial" w:cs="Arial"/>
          <w:bCs/>
        </w:rPr>
        <w:t>……………………</w:t>
      </w:r>
    </w:p>
    <w:p w14:paraId="198892BC" w14:textId="77777777" w:rsidR="009E34FB" w:rsidRPr="00CF54FB" w:rsidRDefault="009E34FB" w:rsidP="00B83E9A">
      <w:pPr>
        <w:tabs>
          <w:tab w:val="left" w:leader="dot" w:pos="9072"/>
        </w:tabs>
        <w:spacing w:after="0"/>
        <w:rPr>
          <w:rFonts w:ascii="Arial" w:hAnsi="Arial" w:cs="Arial"/>
          <w:bCs/>
        </w:rPr>
      </w:pPr>
      <w:r w:rsidRPr="00CF54FB">
        <w:rPr>
          <w:rFonts w:ascii="Arial" w:eastAsia="Arial" w:hAnsi="Arial" w:cs="Arial"/>
          <w:bCs/>
        </w:rPr>
        <w:t>……………………</w:t>
      </w:r>
    </w:p>
    <w:p w14:paraId="2771E341" w14:textId="77777777" w:rsidR="009E34FB" w:rsidRPr="00CF54FB" w:rsidRDefault="009E34FB" w:rsidP="00B83E9A">
      <w:pPr>
        <w:pStyle w:val="Tekstpodstawowy"/>
        <w:tabs>
          <w:tab w:val="left" w:leader="dot" w:pos="9072"/>
        </w:tabs>
        <w:spacing w:line="240" w:lineRule="auto"/>
        <w:jc w:val="left"/>
        <w:rPr>
          <w:rFonts w:ascii="Arial" w:hAnsi="Arial" w:cs="Arial"/>
          <w:bCs w:val="0"/>
          <w:sz w:val="24"/>
          <w:lang w:val="pl-PL"/>
        </w:rPr>
      </w:pPr>
    </w:p>
    <w:p w14:paraId="4A2A4A98" w14:textId="77777777" w:rsidR="00631B87" w:rsidRPr="00CF54FB" w:rsidRDefault="00631B87" w:rsidP="00631B87">
      <w:pPr>
        <w:pStyle w:val="Tekstpodstawowy"/>
        <w:tabs>
          <w:tab w:val="left" w:leader="dot" w:pos="9072"/>
        </w:tabs>
        <w:spacing w:line="240" w:lineRule="auto"/>
        <w:rPr>
          <w:rFonts w:ascii="Arial" w:hAnsi="Arial" w:cs="Arial"/>
          <w:b w:val="0"/>
          <w:sz w:val="24"/>
          <w:lang w:val="pl-PL"/>
        </w:rPr>
      </w:pPr>
      <w:r w:rsidRPr="00CF54FB">
        <w:rPr>
          <w:rFonts w:ascii="Arial" w:hAnsi="Arial" w:cs="Arial"/>
          <w:sz w:val="24"/>
          <w:lang w:val="pl-PL"/>
        </w:rPr>
        <w:t>Dotyczy: Umowy Nr ……………. z dnia ………….. .</w:t>
      </w:r>
    </w:p>
    <w:p w14:paraId="5EA3CE48" w14:textId="77777777" w:rsidR="0001179F" w:rsidRPr="00CF54FB" w:rsidRDefault="0001179F" w:rsidP="00B83E9A">
      <w:pPr>
        <w:spacing w:after="0"/>
        <w:rPr>
          <w:rFonts w:ascii="Arial" w:hAnsi="Arial" w:cs="Arial"/>
          <w:i/>
        </w:rPr>
      </w:pPr>
    </w:p>
    <w:p w14:paraId="07A68036" w14:textId="77777777" w:rsidR="009E34FB" w:rsidRPr="00CF54FB" w:rsidRDefault="009E34FB" w:rsidP="00B83E9A">
      <w:pPr>
        <w:tabs>
          <w:tab w:val="left" w:leader="dot" w:pos="9072"/>
        </w:tabs>
        <w:spacing w:after="0" w:line="288" w:lineRule="auto"/>
        <w:jc w:val="both"/>
        <w:rPr>
          <w:rFonts w:ascii="Arial" w:eastAsia="TimesNewRoman" w:hAnsi="Arial" w:cs="Arial"/>
          <w:bCs/>
        </w:rPr>
      </w:pPr>
      <w:r w:rsidRPr="00CF54FB">
        <w:rPr>
          <w:rFonts w:ascii="Arial" w:hAnsi="Arial" w:cs="Arial"/>
          <w:bCs/>
        </w:rPr>
        <w:t xml:space="preserve">Strony potwierdzają, że w dniu/dniach …………. w siedzibie Zamawiającego </w:t>
      </w:r>
      <w:r w:rsidRPr="00CF54FB">
        <w:rPr>
          <w:rFonts w:ascii="Arial" w:eastAsia="TimesNewRoman" w:hAnsi="Arial" w:cs="Arial"/>
          <w:bCs/>
        </w:rPr>
        <w:t>przeprowadzone zostało szkolenie w zakresie …………………</w:t>
      </w:r>
      <w:r w:rsidRPr="00CF54FB">
        <w:rPr>
          <w:rFonts w:ascii="Arial" w:hAnsi="Arial" w:cs="Arial"/>
        </w:rPr>
        <w:t xml:space="preserve">……………………… </w:t>
      </w:r>
    </w:p>
    <w:p w14:paraId="19915AD5" w14:textId="77777777" w:rsidR="009E34FB" w:rsidRPr="00CF54FB" w:rsidRDefault="009E34FB" w:rsidP="00B83E9A">
      <w:pPr>
        <w:tabs>
          <w:tab w:val="left" w:leader="dot" w:pos="9072"/>
        </w:tabs>
        <w:spacing w:after="0" w:line="288" w:lineRule="auto"/>
        <w:jc w:val="both"/>
        <w:rPr>
          <w:rFonts w:ascii="Arial" w:hAnsi="Arial" w:cs="Arial"/>
          <w:bCs/>
        </w:rPr>
      </w:pPr>
      <w:r w:rsidRPr="00CF54FB">
        <w:rPr>
          <w:rFonts w:ascii="Arial" w:hAnsi="Arial" w:cs="Arial"/>
          <w:bCs/>
        </w:rPr>
        <w:t>W szkoleniu udział wzięli:</w:t>
      </w:r>
    </w:p>
    <w:tbl>
      <w:tblPr>
        <w:tblW w:w="0" w:type="auto"/>
        <w:tblInd w:w="697" w:type="dxa"/>
        <w:tblLayout w:type="fixed"/>
        <w:tblLook w:val="0000" w:firstRow="0" w:lastRow="0" w:firstColumn="0" w:lastColumn="0" w:noHBand="0" w:noVBand="0"/>
      </w:tblPr>
      <w:tblGrid>
        <w:gridCol w:w="1888"/>
        <w:gridCol w:w="5794"/>
      </w:tblGrid>
      <w:tr w:rsidR="009E34FB" w:rsidRPr="00CF54FB" w14:paraId="12103DBA" w14:textId="77777777" w:rsidTr="0077740C">
        <w:trPr>
          <w:trHeight w:val="413"/>
        </w:trPr>
        <w:tc>
          <w:tcPr>
            <w:tcW w:w="1888" w:type="dxa"/>
            <w:tcBorders>
              <w:top w:val="single" w:sz="4" w:space="0" w:color="000000"/>
              <w:left w:val="single" w:sz="4" w:space="0" w:color="000000"/>
              <w:bottom w:val="single" w:sz="4" w:space="0" w:color="000000"/>
            </w:tcBorders>
            <w:vAlign w:val="center"/>
          </w:tcPr>
          <w:p w14:paraId="78564E3B" w14:textId="77777777" w:rsidR="009E34FB" w:rsidRPr="00CF54FB" w:rsidRDefault="009E34FB" w:rsidP="00B83E9A">
            <w:pPr>
              <w:tabs>
                <w:tab w:val="left" w:leader="dot" w:pos="9072"/>
              </w:tabs>
              <w:spacing w:after="0" w:line="288" w:lineRule="auto"/>
              <w:jc w:val="center"/>
              <w:rPr>
                <w:rFonts w:ascii="Arial" w:hAnsi="Arial" w:cs="Arial"/>
                <w:b/>
                <w:bCs/>
              </w:rPr>
            </w:pPr>
            <w:r w:rsidRPr="00CF54FB">
              <w:rPr>
                <w:rFonts w:ascii="Arial" w:hAnsi="Arial" w:cs="Arial"/>
                <w:b/>
                <w:bCs/>
              </w:rPr>
              <w:t>L.p.</w:t>
            </w:r>
          </w:p>
        </w:tc>
        <w:tc>
          <w:tcPr>
            <w:tcW w:w="5794" w:type="dxa"/>
            <w:tcBorders>
              <w:top w:val="single" w:sz="4" w:space="0" w:color="000000"/>
              <w:left w:val="single" w:sz="4" w:space="0" w:color="000000"/>
              <w:bottom w:val="single" w:sz="4" w:space="0" w:color="000000"/>
              <w:right w:val="single" w:sz="4" w:space="0" w:color="000000"/>
            </w:tcBorders>
            <w:vAlign w:val="center"/>
          </w:tcPr>
          <w:p w14:paraId="220417C2" w14:textId="77777777" w:rsidR="009E34FB" w:rsidRPr="00CF54FB" w:rsidRDefault="009E34FB" w:rsidP="00B83E9A">
            <w:pPr>
              <w:tabs>
                <w:tab w:val="left" w:leader="dot" w:pos="9072"/>
              </w:tabs>
              <w:spacing w:after="0" w:line="288" w:lineRule="auto"/>
              <w:jc w:val="center"/>
            </w:pPr>
            <w:r w:rsidRPr="00CF54FB">
              <w:rPr>
                <w:rFonts w:ascii="Arial" w:hAnsi="Arial" w:cs="Arial"/>
                <w:b/>
                <w:bCs/>
              </w:rPr>
              <w:t>Imię i nazwisko</w:t>
            </w:r>
          </w:p>
        </w:tc>
      </w:tr>
      <w:tr w:rsidR="009E34FB" w:rsidRPr="00CF54FB" w14:paraId="55D0CE3A" w14:textId="77777777" w:rsidTr="0077740C">
        <w:trPr>
          <w:trHeight w:val="284"/>
        </w:trPr>
        <w:tc>
          <w:tcPr>
            <w:tcW w:w="1888" w:type="dxa"/>
            <w:tcBorders>
              <w:top w:val="single" w:sz="4" w:space="0" w:color="000000"/>
              <w:left w:val="single" w:sz="4" w:space="0" w:color="000000"/>
              <w:bottom w:val="single" w:sz="4" w:space="0" w:color="000000"/>
            </w:tcBorders>
            <w:vAlign w:val="center"/>
          </w:tcPr>
          <w:p w14:paraId="141CD0A8" w14:textId="77777777" w:rsidR="009E34FB" w:rsidRPr="00CF54FB" w:rsidRDefault="009E34FB" w:rsidP="00B83E9A">
            <w:pPr>
              <w:tabs>
                <w:tab w:val="left" w:leader="dot" w:pos="9072"/>
              </w:tabs>
              <w:snapToGrid w:val="0"/>
              <w:spacing w:after="0" w:line="288" w:lineRule="auto"/>
              <w:rPr>
                <w:rFonts w:ascii="Arial" w:hAnsi="Arial" w:cs="Arial"/>
                <w:b/>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307D6678" w14:textId="77777777" w:rsidR="009E34FB" w:rsidRPr="00CF54FB" w:rsidRDefault="009E34FB" w:rsidP="00B83E9A">
            <w:pPr>
              <w:tabs>
                <w:tab w:val="left" w:leader="dot" w:pos="9072"/>
              </w:tabs>
              <w:snapToGrid w:val="0"/>
              <w:spacing w:after="0" w:line="288" w:lineRule="auto"/>
              <w:jc w:val="center"/>
              <w:rPr>
                <w:rFonts w:ascii="Arial" w:hAnsi="Arial" w:cs="Arial"/>
                <w:b/>
                <w:bCs/>
              </w:rPr>
            </w:pPr>
          </w:p>
        </w:tc>
      </w:tr>
      <w:tr w:rsidR="009E34FB" w:rsidRPr="00CF54FB" w14:paraId="3810BB63" w14:textId="77777777" w:rsidTr="0077740C">
        <w:trPr>
          <w:trHeight w:val="284"/>
        </w:trPr>
        <w:tc>
          <w:tcPr>
            <w:tcW w:w="1888" w:type="dxa"/>
            <w:tcBorders>
              <w:top w:val="single" w:sz="4" w:space="0" w:color="000000"/>
              <w:left w:val="single" w:sz="4" w:space="0" w:color="000000"/>
              <w:bottom w:val="single" w:sz="4" w:space="0" w:color="000000"/>
            </w:tcBorders>
            <w:vAlign w:val="center"/>
          </w:tcPr>
          <w:p w14:paraId="46846F98" w14:textId="77777777" w:rsidR="009E34FB" w:rsidRPr="00CF54FB" w:rsidRDefault="009E34FB" w:rsidP="00B83E9A">
            <w:pPr>
              <w:tabs>
                <w:tab w:val="left" w:leader="dot" w:pos="9072"/>
              </w:tabs>
              <w:snapToGrid w:val="0"/>
              <w:spacing w:after="0" w:line="288" w:lineRule="auto"/>
              <w:jc w:val="center"/>
              <w:rPr>
                <w:rFonts w:ascii="Arial" w:hAnsi="Arial" w:cs="Arial"/>
                <w:bCs/>
              </w:rPr>
            </w:pPr>
          </w:p>
        </w:tc>
        <w:tc>
          <w:tcPr>
            <w:tcW w:w="5794" w:type="dxa"/>
            <w:tcBorders>
              <w:top w:val="single" w:sz="4" w:space="0" w:color="000000"/>
              <w:left w:val="single" w:sz="4" w:space="0" w:color="000000"/>
              <w:bottom w:val="single" w:sz="4" w:space="0" w:color="000000"/>
              <w:right w:val="single" w:sz="4" w:space="0" w:color="000000"/>
            </w:tcBorders>
            <w:vAlign w:val="center"/>
          </w:tcPr>
          <w:p w14:paraId="61BA02F7" w14:textId="77777777" w:rsidR="009E34FB" w:rsidRPr="00CF54FB" w:rsidRDefault="009E34FB" w:rsidP="00B83E9A">
            <w:pPr>
              <w:tabs>
                <w:tab w:val="left" w:leader="dot" w:pos="9072"/>
              </w:tabs>
              <w:snapToGrid w:val="0"/>
              <w:spacing w:after="0" w:line="288" w:lineRule="auto"/>
              <w:jc w:val="center"/>
              <w:rPr>
                <w:rFonts w:ascii="Arial" w:hAnsi="Arial" w:cs="Arial"/>
                <w:bCs/>
              </w:rPr>
            </w:pPr>
          </w:p>
        </w:tc>
      </w:tr>
    </w:tbl>
    <w:p w14:paraId="4D2D7606" w14:textId="77777777" w:rsidR="0001179F" w:rsidRPr="00CF54FB" w:rsidRDefault="0001179F" w:rsidP="00B83E9A">
      <w:pPr>
        <w:tabs>
          <w:tab w:val="left" w:pos="1134"/>
        </w:tabs>
        <w:spacing w:after="0"/>
        <w:ind w:left="1134" w:hanging="348"/>
        <w:jc w:val="center"/>
        <w:rPr>
          <w:rFonts w:ascii="Arial" w:hAnsi="Arial" w:cs="Arial"/>
          <w:i/>
          <w:lang w:eastAsia="zh-CN"/>
        </w:rPr>
      </w:pPr>
    </w:p>
    <w:p w14:paraId="65F79E99" w14:textId="77777777" w:rsidR="009E34FB" w:rsidRPr="00CF54FB" w:rsidRDefault="009E34FB" w:rsidP="00B83E9A">
      <w:pPr>
        <w:spacing w:after="0"/>
        <w:ind w:left="426"/>
        <w:jc w:val="both"/>
        <w:rPr>
          <w:rFonts w:ascii="Arial" w:hAnsi="Arial" w:cs="Arial"/>
          <w:b/>
          <w:sz w:val="20"/>
        </w:rPr>
      </w:pPr>
      <w:r w:rsidRPr="00CF54FB">
        <w:rPr>
          <w:rFonts w:ascii="Arial" w:hAnsi="Arial" w:cs="Arial"/>
          <w:b/>
          <w:sz w:val="20"/>
        </w:rPr>
        <w:t>Przekazujący:</w:t>
      </w:r>
    </w:p>
    <w:p w14:paraId="678C3DFA" w14:textId="77777777" w:rsidR="009E34FB" w:rsidRPr="00CF54FB" w:rsidRDefault="009E34FB" w:rsidP="00B83E9A">
      <w:pPr>
        <w:spacing w:after="0"/>
        <w:ind w:left="426"/>
        <w:jc w:val="both"/>
        <w:rPr>
          <w:rFonts w:ascii="Arial" w:hAnsi="Arial" w:cs="Arial"/>
          <w:b/>
          <w:sz w:val="20"/>
        </w:rPr>
      </w:pPr>
    </w:p>
    <w:p w14:paraId="0A329D54" w14:textId="77777777" w:rsidR="009E34FB" w:rsidRPr="00CF54FB" w:rsidRDefault="009E34FB" w:rsidP="00B83E9A">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52CA5C82" w14:textId="77777777" w:rsidR="009E34FB" w:rsidRPr="00CF54FB" w:rsidRDefault="009E34FB" w:rsidP="00B83E9A">
      <w:pPr>
        <w:spacing w:after="0"/>
        <w:ind w:left="426"/>
        <w:jc w:val="both"/>
        <w:rPr>
          <w:rFonts w:ascii="Arial" w:hAnsi="Arial" w:cs="Arial"/>
          <w:b/>
          <w:bCs/>
          <w:sz w:val="16"/>
          <w:szCs w:val="20"/>
        </w:rPr>
      </w:pPr>
      <w:r w:rsidRPr="00CF54FB">
        <w:rPr>
          <w:rFonts w:ascii="Arial" w:eastAsia="Arial" w:hAnsi="Arial" w:cs="Arial"/>
          <w:sz w:val="16"/>
          <w:szCs w:val="20"/>
        </w:rPr>
        <w:t xml:space="preserve">  </w:t>
      </w:r>
      <w:r w:rsidRPr="00CF54FB">
        <w:rPr>
          <w:rFonts w:ascii="Arial" w:hAnsi="Arial" w:cs="Arial"/>
          <w:sz w:val="16"/>
          <w:szCs w:val="20"/>
        </w:rPr>
        <w:t>data i podpis przekazującego</w:t>
      </w:r>
      <w:r w:rsidRPr="00CF54FB">
        <w:rPr>
          <w:rFonts w:ascii="Arial" w:hAnsi="Arial" w:cs="Arial"/>
          <w:sz w:val="16"/>
          <w:szCs w:val="20"/>
        </w:rPr>
        <w:tab/>
      </w:r>
      <w:r w:rsidRPr="00CF54FB">
        <w:rPr>
          <w:rFonts w:ascii="Arial" w:hAnsi="Arial" w:cs="Arial"/>
          <w:sz w:val="16"/>
          <w:szCs w:val="20"/>
        </w:rPr>
        <w:tab/>
        <w:t xml:space="preserve">                       pieczęć firmowa</w:t>
      </w:r>
    </w:p>
    <w:p w14:paraId="384BBB86" w14:textId="77777777" w:rsidR="009E34FB" w:rsidRPr="00CF54FB" w:rsidRDefault="009E34FB" w:rsidP="00B83E9A">
      <w:pPr>
        <w:spacing w:after="0"/>
        <w:ind w:left="426"/>
        <w:jc w:val="both"/>
        <w:rPr>
          <w:rFonts w:ascii="Arial" w:hAnsi="Arial" w:cs="Arial"/>
          <w:b/>
          <w:bCs/>
          <w:sz w:val="20"/>
        </w:rPr>
      </w:pPr>
    </w:p>
    <w:p w14:paraId="4C65C46B" w14:textId="77777777" w:rsidR="009E34FB" w:rsidRPr="00CF54FB" w:rsidRDefault="009E34FB" w:rsidP="00B83E9A">
      <w:pPr>
        <w:spacing w:after="0"/>
        <w:ind w:left="426"/>
        <w:jc w:val="both"/>
        <w:rPr>
          <w:rFonts w:ascii="Arial" w:hAnsi="Arial" w:cs="Arial"/>
          <w:b/>
          <w:sz w:val="20"/>
        </w:rPr>
      </w:pPr>
      <w:r w:rsidRPr="00CF54FB">
        <w:rPr>
          <w:rFonts w:ascii="Arial" w:hAnsi="Arial" w:cs="Arial"/>
          <w:b/>
          <w:sz w:val="20"/>
        </w:rPr>
        <w:t>Odbierający:</w:t>
      </w:r>
    </w:p>
    <w:p w14:paraId="772D144F" w14:textId="77777777" w:rsidR="009E34FB" w:rsidRPr="00CF54FB" w:rsidRDefault="009E34FB" w:rsidP="00B83E9A">
      <w:pPr>
        <w:spacing w:after="0"/>
        <w:ind w:left="426"/>
        <w:jc w:val="both"/>
        <w:rPr>
          <w:rFonts w:ascii="Arial" w:hAnsi="Arial" w:cs="Arial"/>
          <w:b/>
          <w:sz w:val="20"/>
        </w:rPr>
      </w:pPr>
    </w:p>
    <w:p w14:paraId="177119EE" w14:textId="77777777" w:rsidR="009E34FB" w:rsidRPr="00CF54FB" w:rsidRDefault="009E34FB" w:rsidP="00B83E9A">
      <w:pPr>
        <w:spacing w:after="0"/>
        <w:ind w:left="426"/>
        <w:jc w:val="both"/>
        <w:rPr>
          <w:rFonts w:ascii="Arial" w:eastAsia="Arial" w:hAnsi="Arial" w:cs="Arial"/>
          <w:sz w:val="16"/>
          <w:szCs w:val="20"/>
        </w:rPr>
      </w:pPr>
      <w:r w:rsidRPr="00CF54FB">
        <w:rPr>
          <w:rFonts w:ascii="Arial" w:eastAsia="Arial" w:hAnsi="Arial" w:cs="Arial"/>
          <w:sz w:val="20"/>
        </w:rPr>
        <w:t>………………………………</w:t>
      </w:r>
      <w:r w:rsidRPr="00CF54FB">
        <w:rPr>
          <w:rFonts w:ascii="Arial" w:hAnsi="Arial" w:cs="Arial"/>
          <w:sz w:val="20"/>
        </w:rPr>
        <w:tab/>
      </w:r>
      <w:r w:rsidRPr="00CF54FB">
        <w:rPr>
          <w:rFonts w:ascii="Arial" w:hAnsi="Arial" w:cs="Arial"/>
          <w:sz w:val="20"/>
        </w:rPr>
        <w:tab/>
      </w:r>
      <w:r w:rsidRPr="00CF54FB">
        <w:rPr>
          <w:rFonts w:ascii="Arial" w:hAnsi="Arial" w:cs="Arial"/>
          <w:sz w:val="20"/>
        </w:rPr>
        <w:tab/>
        <w:t>………………………………</w:t>
      </w:r>
    </w:p>
    <w:p w14:paraId="6415A429" w14:textId="469F84BE" w:rsidR="00571E7C" w:rsidRPr="00CF54FB" w:rsidRDefault="009E34FB" w:rsidP="00B83E9A">
      <w:pPr>
        <w:spacing w:after="0"/>
        <w:jc w:val="both"/>
      </w:pPr>
      <w:r w:rsidRPr="00CF54FB">
        <w:rPr>
          <w:rFonts w:ascii="Arial" w:eastAsia="Arial" w:hAnsi="Arial" w:cs="Arial"/>
          <w:sz w:val="16"/>
          <w:szCs w:val="20"/>
        </w:rPr>
        <w:t xml:space="preserve">  </w:t>
      </w:r>
      <w:r w:rsidRPr="00CF54FB">
        <w:rPr>
          <w:rFonts w:ascii="Arial" w:hAnsi="Arial" w:cs="Arial"/>
          <w:sz w:val="16"/>
          <w:szCs w:val="20"/>
        </w:rPr>
        <w:t>data i podpis odbierającego</w:t>
      </w:r>
      <w:r w:rsidRPr="00CF54FB">
        <w:rPr>
          <w:rFonts w:ascii="Arial" w:hAnsi="Arial" w:cs="Arial"/>
          <w:sz w:val="16"/>
          <w:szCs w:val="20"/>
        </w:rPr>
        <w:tab/>
        <w:t xml:space="preserve">          </w:t>
      </w:r>
      <w:r w:rsidRPr="00CF54FB">
        <w:rPr>
          <w:rFonts w:ascii="Arial" w:hAnsi="Arial" w:cs="Arial"/>
          <w:sz w:val="16"/>
          <w:szCs w:val="20"/>
        </w:rPr>
        <w:tab/>
        <w:t xml:space="preserve">                      pieczęć firmowa</w:t>
      </w:r>
    </w:p>
    <w:sectPr w:rsidR="00571E7C" w:rsidRPr="00CF54F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34F8" w16cex:dateUtc="2022-12-12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2EDF0" w16cid:durableId="274233DE"/>
  <w16cid:commentId w16cid:paraId="741C6FCC" w16cid:durableId="274233DF"/>
  <w16cid:commentId w16cid:paraId="540975F9" w16cid:durableId="274234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9153" w14:textId="77777777" w:rsidR="009B1D21" w:rsidRDefault="009B1D21" w:rsidP="000575F2">
      <w:pPr>
        <w:spacing w:after="0" w:line="240" w:lineRule="auto"/>
      </w:pPr>
      <w:r>
        <w:separator/>
      </w:r>
    </w:p>
  </w:endnote>
  <w:endnote w:type="continuationSeparator" w:id="0">
    <w:p w14:paraId="3E40AAD0" w14:textId="77777777" w:rsidR="009B1D21" w:rsidRDefault="009B1D21"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5659" w14:textId="77777777" w:rsidR="0077740C" w:rsidRDefault="0077740C">
    <w:pPr>
      <w:pStyle w:val="Stopka"/>
    </w:pPr>
    <w:r>
      <w:rPr>
        <w:noProof/>
        <w:lang w:val="en-GB" w:eastAsia="en-GB"/>
      </w:rPr>
      <mc:AlternateContent>
        <mc:Choice Requires="wps">
          <w:drawing>
            <wp:anchor distT="0" distB="0" distL="114300" distR="114300" simplePos="0" relativeHeight="251659264" behindDoc="0" locked="0" layoutInCell="1" allowOverlap="1" wp14:anchorId="450A82F4" wp14:editId="3F4E951F">
              <wp:simplePos x="0" y="0"/>
              <wp:positionH relativeFrom="column">
                <wp:posOffset>2557780</wp:posOffset>
              </wp:positionH>
              <wp:positionV relativeFrom="paragraph">
                <wp:posOffset>262890</wp:posOffset>
              </wp:positionV>
              <wp:extent cx="1200150" cy="2667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wps:spPr>
                    <wps:txbx>
                      <w:txbxContent>
                        <w:p w14:paraId="46AAFB0E" w14:textId="1BD172E9" w:rsidR="0077740C" w:rsidRPr="00830A15" w:rsidRDefault="0077740C">
                          <w:pPr>
                            <w:rPr>
                              <w:color w:val="114928" w:themeColor="accent1"/>
                            </w:rPr>
                          </w:pPr>
                          <w:r w:rsidRPr="00830A15">
                            <w:rPr>
                              <w:color w:val="114928" w:themeColor="accent1"/>
                            </w:rPr>
                            <w:t xml:space="preserve">strona </w:t>
                          </w:r>
                          <w:r w:rsidRPr="00830A15">
                            <w:rPr>
                              <w:color w:val="114928" w:themeColor="accent1"/>
                            </w:rPr>
                            <w:fldChar w:fldCharType="begin"/>
                          </w:r>
                          <w:r w:rsidRPr="00830A15">
                            <w:rPr>
                              <w:color w:val="114928" w:themeColor="accent1"/>
                            </w:rPr>
                            <w:instrText>PAGE   \* MERGEFORMAT</w:instrText>
                          </w:r>
                          <w:r w:rsidRPr="00830A15">
                            <w:rPr>
                              <w:color w:val="114928" w:themeColor="accent1"/>
                            </w:rPr>
                            <w:fldChar w:fldCharType="separate"/>
                          </w:r>
                          <w:r w:rsidR="001E3E12">
                            <w:rPr>
                              <w:noProof/>
                              <w:color w:val="114928" w:themeColor="accent1"/>
                            </w:rPr>
                            <w:t>13</w:t>
                          </w:r>
                          <w:r w:rsidRPr="00830A15">
                            <w:rPr>
                              <w:color w:val="114928" w:themeColor="accent1"/>
                            </w:rPr>
                            <w:fldChar w:fldCharType="end"/>
                          </w:r>
                          <w:r w:rsidRPr="00830A15">
                            <w:rPr>
                              <w:color w:val="114928" w:themeColor="accent1"/>
                            </w:rPr>
                            <w:t xml:space="preserve"> z </w:t>
                          </w:r>
                          <w:r w:rsidRPr="00830A15">
                            <w:rPr>
                              <w:color w:val="114928" w:themeColor="accent1"/>
                            </w:rPr>
                            <w:fldChar w:fldCharType="begin"/>
                          </w:r>
                          <w:r w:rsidRPr="00830A15">
                            <w:rPr>
                              <w:color w:val="114928" w:themeColor="accent1"/>
                            </w:rPr>
                            <w:instrText xml:space="preserve"> NUMPAGES   \* MERGEFORMAT </w:instrText>
                          </w:r>
                          <w:r w:rsidRPr="00830A15">
                            <w:rPr>
                              <w:color w:val="114928" w:themeColor="accent1"/>
                            </w:rPr>
                            <w:fldChar w:fldCharType="separate"/>
                          </w:r>
                          <w:r w:rsidR="001E3E12">
                            <w:rPr>
                              <w:noProof/>
                              <w:color w:val="114928" w:themeColor="accent1"/>
                            </w:rPr>
                            <w:t>13</w:t>
                          </w:r>
                          <w:r w:rsidRPr="00830A15">
                            <w:rPr>
                              <w:color w:val="114928" w:themeColor="accen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82F4" id="_x0000_t202" coordsize="21600,21600" o:spt="202" path="m,l,21600r21600,l21600,xe">
              <v:stroke joinstyle="miter"/>
              <v:path gradientshapeok="t" o:connecttype="rect"/>
            </v:shapetype>
            <v:shape id="Pole tekstowe 2" o:spid="_x0000_s1026" type="#_x0000_t202" style="position:absolute;margin-left:201.4pt;margin-top:20.7pt;width:9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" filled="f" stroked="f" strokeweight=".5pt">
              <v:textbox>
                <w:txbxContent>
                  <w:p w14:paraId="46AAFB0E" w14:textId="1BD172E9" w:rsidR="0077740C" w:rsidRPr="00830A15" w:rsidRDefault="0077740C">
                    <w:pPr>
                      <w:rPr>
                        <w:color w:val="114928" w:themeColor="accent1"/>
                      </w:rPr>
                    </w:pPr>
                    <w:r w:rsidRPr="00830A15">
                      <w:rPr>
                        <w:color w:val="114928" w:themeColor="accent1"/>
                      </w:rPr>
                      <w:t xml:space="preserve">strona </w:t>
                    </w:r>
                    <w:r w:rsidRPr="00830A15">
                      <w:rPr>
                        <w:color w:val="114928" w:themeColor="accent1"/>
                      </w:rPr>
                      <w:fldChar w:fldCharType="begin"/>
                    </w:r>
                    <w:r w:rsidRPr="00830A15">
                      <w:rPr>
                        <w:color w:val="114928" w:themeColor="accent1"/>
                      </w:rPr>
                      <w:instrText>PAGE   \* MERGEFORMAT</w:instrText>
                    </w:r>
                    <w:r w:rsidRPr="00830A15">
                      <w:rPr>
                        <w:color w:val="114928" w:themeColor="accent1"/>
                      </w:rPr>
                      <w:fldChar w:fldCharType="separate"/>
                    </w:r>
                    <w:r w:rsidR="001E3E12">
                      <w:rPr>
                        <w:noProof/>
                        <w:color w:val="114928" w:themeColor="accent1"/>
                      </w:rPr>
                      <w:t>13</w:t>
                    </w:r>
                    <w:r w:rsidRPr="00830A15">
                      <w:rPr>
                        <w:color w:val="114928" w:themeColor="accent1"/>
                      </w:rPr>
                      <w:fldChar w:fldCharType="end"/>
                    </w:r>
                    <w:r w:rsidRPr="00830A15">
                      <w:rPr>
                        <w:color w:val="114928" w:themeColor="accent1"/>
                      </w:rPr>
                      <w:t xml:space="preserve"> z </w:t>
                    </w:r>
                    <w:r w:rsidRPr="00830A15">
                      <w:rPr>
                        <w:color w:val="114928" w:themeColor="accent1"/>
                      </w:rPr>
                      <w:fldChar w:fldCharType="begin"/>
                    </w:r>
                    <w:r w:rsidRPr="00830A15">
                      <w:rPr>
                        <w:color w:val="114928" w:themeColor="accent1"/>
                      </w:rPr>
                      <w:instrText xml:space="preserve"> NUMPAGES   \* MERGEFORMAT </w:instrText>
                    </w:r>
                    <w:r w:rsidRPr="00830A15">
                      <w:rPr>
                        <w:color w:val="114928" w:themeColor="accent1"/>
                      </w:rPr>
                      <w:fldChar w:fldCharType="separate"/>
                    </w:r>
                    <w:r w:rsidR="001E3E12">
                      <w:rPr>
                        <w:noProof/>
                        <w:color w:val="114928" w:themeColor="accent1"/>
                      </w:rPr>
                      <w:t>13</w:t>
                    </w:r>
                    <w:r w:rsidRPr="00830A15">
                      <w:rPr>
                        <w:color w:val="114928" w:themeColor="accent1"/>
                      </w:rPr>
                      <w:fldChar w:fldCharType="end"/>
                    </w:r>
                  </w:p>
                </w:txbxContent>
              </v:textbox>
            </v:shape>
          </w:pict>
        </mc:Fallback>
      </mc:AlternateContent>
    </w:r>
    <w:r>
      <w:rPr>
        <w:noProof/>
        <w:lang w:val="en-GB" w:eastAsia="en-GB"/>
      </w:rPr>
      <w:drawing>
        <wp:anchor distT="0" distB="0" distL="114300" distR="114300" simplePos="0" relativeHeight="251661312" behindDoc="1" locked="0" layoutInCell="1" allowOverlap="1" wp14:anchorId="44BB8EDE" wp14:editId="6A64B4DC">
          <wp:simplePos x="0" y="0"/>
          <wp:positionH relativeFrom="margin">
            <wp:posOffset>-66675</wp:posOffset>
          </wp:positionH>
          <wp:positionV relativeFrom="paragraph">
            <wp:posOffset>-163830</wp:posOffset>
          </wp:positionV>
          <wp:extent cx="1645042" cy="440491"/>
          <wp:effectExtent l="0" t="0" r="0" b="0"/>
          <wp:wrapNone/>
          <wp:docPr id="4" name="Obraz 4" descr="C:\Users\mjedlinska\Desktop\IGF logotyp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edlinska\Desktop\IGF logotyp P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042" cy="44049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A1D0" w14:textId="77777777" w:rsidR="009B1D21" w:rsidRDefault="009B1D21" w:rsidP="000575F2">
      <w:pPr>
        <w:spacing w:after="0" w:line="240" w:lineRule="auto"/>
      </w:pPr>
      <w:r>
        <w:separator/>
      </w:r>
    </w:p>
  </w:footnote>
  <w:footnote w:type="continuationSeparator" w:id="0">
    <w:p w14:paraId="7851D739" w14:textId="77777777" w:rsidR="009B1D21" w:rsidRDefault="009B1D21" w:rsidP="0005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F"/>
    <w:multiLevelType w:val="multilevel"/>
    <w:tmpl w:val="8244CED6"/>
    <w:name w:val="WW8Num31"/>
    <w:lvl w:ilvl="0">
      <w:start w:val="1"/>
      <w:numFmt w:val="decimal"/>
      <w:lvlText w:val="%1."/>
      <w:lvlJc w:val="left"/>
      <w:pPr>
        <w:tabs>
          <w:tab w:val="num" w:pos="0"/>
        </w:tabs>
        <w:ind w:left="720" w:hanging="360"/>
      </w:pPr>
      <w:rPr>
        <w:rFonts w:ascii="Arial" w:eastAsia="Times New Roman" w:hAnsi="Arial" w:cs="Arial"/>
        <w:b w:val="0"/>
        <w:i w:val="0"/>
        <w:sz w:val="24"/>
        <w:szCs w:val="24"/>
      </w:rPr>
    </w:lvl>
    <w:lvl w:ilvl="1">
      <w:start w:val="1"/>
      <w:numFmt w:val="decimal"/>
      <w:lvlText w:val="%2)"/>
      <w:lvlJc w:val="left"/>
      <w:pPr>
        <w:tabs>
          <w:tab w:val="num" w:pos="0"/>
        </w:tabs>
        <w:ind w:left="1440" w:hanging="360"/>
      </w:pPr>
      <w:rPr>
        <w:rFonts w:ascii="Arial" w:eastAsia="Times New Roman"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78A61AB"/>
    <w:multiLevelType w:val="multilevel"/>
    <w:tmpl w:val="584CCC48"/>
    <w:lvl w:ilvl="0">
      <w:start w:val="1"/>
      <w:numFmt w:val="decimal"/>
      <w:lvlText w:val="%1."/>
      <w:lvlJc w:val="left"/>
      <w:pPr>
        <w:tabs>
          <w:tab w:val="num" w:pos="360"/>
        </w:tabs>
        <w:ind w:left="357" w:hanging="357"/>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B1827"/>
    <w:multiLevelType w:val="hybridMultilevel"/>
    <w:tmpl w:val="B9DA559A"/>
    <w:lvl w:ilvl="0" w:tplc="66AA03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B5999"/>
    <w:multiLevelType w:val="hybridMultilevel"/>
    <w:tmpl w:val="7E1C5A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35E9F"/>
    <w:multiLevelType w:val="multilevel"/>
    <w:tmpl w:val="7F62429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1F76A68"/>
    <w:multiLevelType w:val="multilevel"/>
    <w:tmpl w:val="91DA00BE"/>
    <w:lvl w:ilvl="0">
      <w:start w:val="1"/>
      <w:numFmt w:val="decimal"/>
      <w:lvlText w:val="%1."/>
      <w:lvlJc w:val="left"/>
      <w:pPr>
        <w:tabs>
          <w:tab w:val="num" w:pos="502"/>
        </w:tabs>
        <w:ind w:left="502" w:hanging="360"/>
      </w:pPr>
      <w:rPr>
        <w:rFonts w:ascii="Arial" w:eastAsia="Calibri" w:hAnsi="Arial" w:cs="Arial" w:hint="default"/>
        <w:b w:val="0"/>
        <w:sz w:val="22"/>
        <w:szCs w:val="22"/>
      </w:r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rPr>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E756D3"/>
    <w:multiLevelType w:val="hybridMultilevel"/>
    <w:tmpl w:val="38489C1C"/>
    <w:lvl w:ilvl="0" w:tplc="787E0D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519F6"/>
    <w:multiLevelType w:val="hybridMultilevel"/>
    <w:tmpl w:val="5CE4080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805C8"/>
    <w:multiLevelType w:val="multilevel"/>
    <w:tmpl w:val="B3741A5C"/>
    <w:lvl w:ilvl="0">
      <w:start w:val="1"/>
      <w:numFmt w:val="decimal"/>
      <w:lvlText w:val="%1."/>
      <w:lvlJc w:val="left"/>
      <w:pPr>
        <w:ind w:left="720" w:hanging="360"/>
      </w:pPr>
      <w:rPr>
        <w:rFonts w:ascii="Arial" w:hAnsi="Arial" w:cs="Arial"/>
        <w:b w:val="0"/>
        <w:bCs/>
        <w:strike w:val="0"/>
        <w:dstrike w:val="0"/>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CF4EA1"/>
    <w:multiLevelType w:val="hybridMultilevel"/>
    <w:tmpl w:val="209C76F4"/>
    <w:lvl w:ilvl="0" w:tplc="0415000F">
      <w:start w:val="1"/>
      <w:numFmt w:val="decimal"/>
      <w:lvlText w:val="%1."/>
      <w:lvlJc w:val="left"/>
      <w:pPr>
        <w:ind w:left="720" w:hanging="360"/>
      </w:pPr>
    </w:lvl>
    <w:lvl w:ilvl="1" w:tplc="234207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B12E1"/>
    <w:multiLevelType w:val="multilevel"/>
    <w:tmpl w:val="D718650C"/>
    <w:lvl w:ilvl="0">
      <w:start w:val="1"/>
      <w:numFmt w:val="decimal"/>
      <w:lvlText w:val="%1."/>
      <w:lvlJc w:val="left"/>
      <w:pPr>
        <w:tabs>
          <w:tab w:val="num" w:pos="360"/>
        </w:tabs>
        <w:ind w:left="360" w:hanging="360"/>
      </w:pPr>
      <w:rPr>
        <w:rFonts w:ascii="Arial" w:eastAsia="Calibri" w:hAnsi="Arial" w:cs="Arial"/>
        <w:b w:val="0"/>
        <w:sz w:val="24"/>
        <w:szCs w:val="24"/>
        <w:lang w:val="pl-PL" w:eastAsia="zh-C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3EA170D7"/>
    <w:multiLevelType w:val="hybridMultilevel"/>
    <w:tmpl w:val="51D4BB7C"/>
    <w:lvl w:ilvl="0" w:tplc="0415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ED35F7E"/>
    <w:multiLevelType w:val="hybridMultilevel"/>
    <w:tmpl w:val="55589E36"/>
    <w:lvl w:ilvl="0" w:tplc="0809000F">
      <w:start w:val="1"/>
      <w:numFmt w:val="decimal"/>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3709E"/>
    <w:multiLevelType w:val="multilevel"/>
    <w:tmpl w:val="48A2CC2C"/>
    <w:lvl w:ilvl="0">
      <w:start w:val="1"/>
      <w:numFmt w:val="decimal"/>
      <w:lvlText w:val="%1."/>
      <w:lvlJc w:val="left"/>
      <w:pPr>
        <w:tabs>
          <w:tab w:val="num" w:pos="786"/>
        </w:tabs>
        <w:ind w:left="786" w:hanging="360"/>
      </w:pPr>
      <w:rPr>
        <w:rFonts w:ascii="Arial" w:hAnsi="Arial" w:cs="Arial"/>
      </w:r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rPr>
        <w:rFonts w:ascii="Arial" w:hAnsi="Arial" w:cs="Arial"/>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CC5D91"/>
    <w:multiLevelType w:val="hybridMultilevel"/>
    <w:tmpl w:val="AB487D92"/>
    <w:lvl w:ilvl="0" w:tplc="0415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13DB9"/>
    <w:multiLevelType w:val="multilevel"/>
    <w:tmpl w:val="4EDA8786"/>
    <w:lvl w:ilvl="0">
      <w:start w:val="1"/>
      <w:numFmt w:val="decimal"/>
      <w:lvlText w:val="%1."/>
      <w:lvlJc w:val="left"/>
      <w:pPr>
        <w:tabs>
          <w:tab w:val="num" w:pos="501"/>
        </w:tabs>
        <w:ind w:left="501" w:hanging="360"/>
      </w:pPr>
      <w:rPr>
        <w:rFonts w:ascii="Arial" w:hAnsi="Arial" w:cs="Arial" w:hint="default"/>
      </w:rPr>
    </w:lvl>
    <w:lvl w:ilvl="1">
      <w:start w:val="1"/>
      <w:numFmt w:val="lowerLetter"/>
      <w:lvlText w:val="%2."/>
      <w:lvlJc w:val="left"/>
      <w:pPr>
        <w:tabs>
          <w:tab w:val="num" w:pos="1720"/>
        </w:tabs>
        <w:ind w:left="1720" w:hanging="360"/>
      </w:pPr>
      <w:rPr>
        <w:rFonts w:hint="default"/>
      </w:rPr>
    </w:lvl>
    <w:lvl w:ilvl="2">
      <w:start w:val="1"/>
      <w:numFmt w:val="decimal"/>
      <w:lvlText w:val="%3."/>
      <w:lvlJc w:val="left"/>
      <w:pPr>
        <w:tabs>
          <w:tab w:val="num" w:pos="2160"/>
        </w:tabs>
        <w:ind w:left="2160" w:hanging="360"/>
      </w:pPr>
      <w:rPr>
        <w:rFonts w:ascii="Arial" w:hAnsi="Arial" w:cs="Arial" w:hint="default"/>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5B85D6D"/>
    <w:multiLevelType w:val="hybridMultilevel"/>
    <w:tmpl w:val="23C238B4"/>
    <w:lvl w:ilvl="0" w:tplc="D57442F6">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30631"/>
    <w:multiLevelType w:val="hybridMultilevel"/>
    <w:tmpl w:val="6CB4D2E2"/>
    <w:lvl w:ilvl="0" w:tplc="0415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BEB092A"/>
    <w:multiLevelType w:val="multilevel"/>
    <w:tmpl w:val="4EDA8786"/>
    <w:lvl w:ilvl="0">
      <w:start w:val="1"/>
      <w:numFmt w:val="decimal"/>
      <w:lvlText w:val="%1."/>
      <w:lvlJc w:val="left"/>
      <w:pPr>
        <w:tabs>
          <w:tab w:val="num" w:pos="644"/>
        </w:tabs>
        <w:ind w:left="644" w:hanging="360"/>
      </w:pPr>
      <w:rPr>
        <w:rFonts w:ascii="Arial" w:hAnsi="Arial" w:cs="Arial" w:hint="default"/>
      </w:rPr>
    </w:lvl>
    <w:lvl w:ilvl="1">
      <w:start w:val="1"/>
      <w:numFmt w:val="lowerLetter"/>
      <w:lvlText w:val="%2."/>
      <w:lvlJc w:val="left"/>
      <w:pPr>
        <w:tabs>
          <w:tab w:val="num" w:pos="1720"/>
        </w:tabs>
        <w:ind w:left="1720" w:hanging="360"/>
      </w:pPr>
      <w:rPr>
        <w:rFonts w:hint="default"/>
      </w:rPr>
    </w:lvl>
    <w:lvl w:ilvl="2">
      <w:start w:val="1"/>
      <w:numFmt w:val="decimal"/>
      <w:lvlText w:val="%3."/>
      <w:lvlJc w:val="left"/>
      <w:pPr>
        <w:tabs>
          <w:tab w:val="num" w:pos="2160"/>
        </w:tabs>
        <w:ind w:left="2160" w:hanging="360"/>
      </w:pPr>
      <w:rPr>
        <w:rFonts w:ascii="Arial" w:hAnsi="Arial" w:cs="Arial" w:hint="default"/>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08F0E70"/>
    <w:multiLevelType w:val="hybridMultilevel"/>
    <w:tmpl w:val="2EAAB00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4C76D70"/>
    <w:multiLevelType w:val="multilevel"/>
    <w:tmpl w:val="66F2D3F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2" w15:restartNumberingAfterBreak="0">
    <w:nsid w:val="65634E34"/>
    <w:multiLevelType w:val="singleLevel"/>
    <w:tmpl w:val="0415000F"/>
    <w:lvl w:ilvl="0">
      <w:start w:val="1"/>
      <w:numFmt w:val="decimal"/>
      <w:lvlText w:val="%1."/>
      <w:lvlJc w:val="left"/>
      <w:pPr>
        <w:ind w:left="360" w:hanging="360"/>
      </w:pPr>
    </w:lvl>
  </w:abstractNum>
  <w:abstractNum w:abstractNumId="23" w15:restartNumberingAfterBreak="0">
    <w:nsid w:val="6C1B2695"/>
    <w:multiLevelType w:val="multilevel"/>
    <w:tmpl w:val="A6743C58"/>
    <w:lvl w:ilvl="0">
      <w:start w:val="1"/>
      <w:numFmt w:val="decimal"/>
      <w:lvlText w:val="%1."/>
      <w:lvlJc w:val="left"/>
      <w:pPr>
        <w:tabs>
          <w:tab w:val="num" w:pos="360"/>
        </w:tabs>
        <w:ind w:left="357" w:hanging="357"/>
      </w:pPr>
      <w:rPr>
        <w:rFonts w:ascii="Arial" w:hAnsi="Arial" w:cs="Arial" w:hint="default"/>
        <w:b w:val="0"/>
        <w:sz w:val="24"/>
        <w:szCs w:val="24"/>
        <w:lang w:val="pl-PL" w:eastAsia="zh-CN"/>
      </w:rPr>
    </w:lvl>
    <w:lvl w:ilvl="1">
      <w:start w:val="1"/>
      <w:numFmt w:val="decimal"/>
      <w:lvlText w:val="%2)"/>
      <w:lvlJc w:val="left"/>
      <w:pPr>
        <w:tabs>
          <w:tab w:val="num" w:pos="1477"/>
        </w:tabs>
        <w:ind w:left="1477" w:hanging="397"/>
      </w:pPr>
      <w:rPr>
        <w:rFonts w:cs="Arial"/>
      </w:rPr>
    </w:lvl>
    <w:lvl w:ilvl="2">
      <w:start w:val="1"/>
      <w:numFmt w:val="decimal"/>
      <w:lvlText w:val="%3)"/>
      <w:lvlJc w:val="left"/>
      <w:pPr>
        <w:tabs>
          <w:tab w:val="num" w:pos="2160"/>
        </w:tabs>
        <w:ind w:left="2160" w:hanging="180"/>
      </w:pPr>
      <w:rPr>
        <w:rFonts w:ascii="Arial" w:hAnsi="Arial" w:cs="Arial"/>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cs="Arial"/>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791B5DA5"/>
    <w:multiLevelType w:val="hybridMultilevel"/>
    <w:tmpl w:val="9CC0E7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C757973"/>
    <w:multiLevelType w:val="multilevel"/>
    <w:tmpl w:val="194CBBA6"/>
    <w:lvl w:ilvl="0">
      <w:start w:val="1"/>
      <w:numFmt w:val="decimal"/>
      <w:lvlText w:val="%1."/>
      <w:lvlJc w:val="left"/>
      <w:pPr>
        <w:ind w:left="765" w:hanging="360"/>
      </w:pPr>
      <w:rPr>
        <w:rFonts w:ascii="Arial" w:hAnsi="Arial" w:cs="Arial"/>
        <w:b w:val="0"/>
        <w:sz w:val="24"/>
        <w:szCs w:val="24"/>
        <w:lang w:val="pl-PL" w:eastAsia="zh-CN"/>
      </w:rPr>
    </w:lvl>
    <w:lvl w:ilvl="1">
      <w:start w:val="1"/>
      <w:numFmt w:val="bullet"/>
      <w:lvlText w:val=""/>
      <w:lvlJc w:val="left"/>
      <w:pPr>
        <w:tabs>
          <w:tab w:val="num" w:pos="1080"/>
        </w:tabs>
        <w:ind w:left="1080" w:hanging="360"/>
      </w:pPr>
      <w:rPr>
        <w:rFonts w:ascii="Symbol" w:hAnsi="Symbol" w:cs="Symbol" w:hint="default"/>
      </w:rPr>
    </w:lvl>
    <w:lvl w:ilvl="2">
      <w:start w:val="4"/>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21"/>
  </w:num>
  <w:num w:numId="3">
    <w:abstractNumId w:val="11"/>
  </w:num>
  <w:num w:numId="4">
    <w:abstractNumId w:val="25"/>
  </w:num>
  <w:num w:numId="5">
    <w:abstractNumId w:val="23"/>
  </w:num>
  <w:num w:numId="6">
    <w:abstractNumId w:val="2"/>
  </w:num>
  <w:num w:numId="7">
    <w:abstractNumId w:val="9"/>
  </w:num>
  <w:num w:numId="8">
    <w:abstractNumId w:val="14"/>
  </w:num>
  <w:num w:numId="9">
    <w:abstractNumId w:val="24"/>
  </w:num>
  <w:num w:numId="10">
    <w:abstractNumId w:val="10"/>
  </w:num>
  <w:num w:numId="11">
    <w:abstractNumId w:val="4"/>
  </w:num>
  <w:num w:numId="12">
    <w:abstractNumId w:val="22"/>
  </w:num>
  <w:num w:numId="13">
    <w:abstractNumId w:val="3"/>
  </w:num>
  <w:num w:numId="14">
    <w:abstractNumId w:val="5"/>
  </w:num>
  <w:num w:numId="15">
    <w:abstractNumId w:val="19"/>
  </w:num>
  <w:num w:numId="16">
    <w:abstractNumId w:val="20"/>
  </w:num>
  <w:num w:numId="17">
    <w:abstractNumId w:val="7"/>
  </w:num>
  <w:num w:numId="18">
    <w:abstractNumId w:val="13"/>
  </w:num>
  <w:num w:numId="19">
    <w:abstractNumId w:val="16"/>
  </w:num>
  <w:num w:numId="20">
    <w:abstractNumId w:val="15"/>
  </w:num>
  <w:num w:numId="21">
    <w:abstractNumId w:val="18"/>
  </w:num>
  <w:num w:numId="22">
    <w:abstractNumId w:val="17"/>
  </w:num>
  <w:num w:numId="23">
    <w:abstractNumId w:val="12"/>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2"/>
    <w:rsid w:val="00000DA3"/>
    <w:rsid w:val="00000E73"/>
    <w:rsid w:val="00005D4E"/>
    <w:rsid w:val="0001179F"/>
    <w:rsid w:val="00015BAC"/>
    <w:rsid w:val="000218B5"/>
    <w:rsid w:val="00035E4A"/>
    <w:rsid w:val="00041F77"/>
    <w:rsid w:val="000431A4"/>
    <w:rsid w:val="00043748"/>
    <w:rsid w:val="00044A27"/>
    <w:rsid w:val="0005586D"/>
    <w:rsid w:val="000575F2"/>
    <w:rsid w:val="0006158C"/>
    <w:rsid w:val="00073C74"/>
    <w:rsid w:val="00076DAC"/>
    <w:rsid w:val="000936F1"/>
    <w:rsid w:val="000A00AD"/>
    <w:rsid w:val="000A6B94"/>
    <w:rsid w:val="000A75C3"/>
    <w:rsid w:val="000B30A1"/>
    <w:rsid w:val="000B6719"/>
    <w:rsid w:val="000C3625"/>
    <w:rsid w:val="000C3A92"/>
    <w:rsid w:val="000C5E8D"/>
    <w:rsid w:val="000D5DB5"/>
    <w:rsid w:val="000D7256"/>
    <w:rsid w:val="000F366B"/>
    <w:rsid w:val="000F42CE"/>
    <w:rsid w:val="000F7F45"/>
    <w:rsid w:val="0011024C"/>
    <w:rsid w:val="001108C8"/>
    <w:rsid w:val="00117100"/>
    <w:rsid w:val="00123AD6"/>
    <w:rsid w:val="00133198"/>
    <w:rsid w:val="00144D05"/>
    <w:rsid w:val="00167D79"/>
    <w:rsid w:val="0017005F"/>
    <w:rsid w:val="00174EED"/>
    <w:rsid w:val="00180143"/>
    <w:rsid w:val="00193BA0"/>
    <w:rsid w:val="00195E2F"/>
    <w:rsid w:val="00196B11"/>
    <w:rsid w:val="001C1808"/>
    <w:rsid w:val="001C7A45"/>
    <w:rsid w:val="001E3C78"/>
    <w:rsid w:val="001E3E12"/>
    <w:rsid w:val="001E57B4"/>
    <w:rsid w:val="001E5916"/>
    <w:rsid w:val="001E7AD9"/>
    <w:rsid w:val="0020676C"/>
    <w:rsid w:val="00222A35"/>
    <w:rsid w:val="00232D00"/>
    <w:rsid w:val="00237700"/>
    <w:rsid w:val="002427E7"/>
    <w:rsid w:val="00242D0C"/>
    <w:rsid w:val="002514EB"/>
    <w:rsid w:val="00254810"/>
    <w:rsid w:val="00261E58"/>
    <w:rsid w:val="00262809"/>
    <w:rsid w:val="002820B8"/>
    <w:rsid w:val="00283DEE"/>
    <w:rsid w:val="002877A8"/>
    <w:rsid w:val="002A37E8"/>
    <w:rsid w:val="002B0600"/>
    <w:rsid w:val="002B3A1A"/>
    <w:rsid w:val="002B5741"/>
    <w:rsid w:val="002D2807"/>
    <w:rsid w:val="002E21FA"/>
    <w:rsid w:val="002E3BFB"/>
    <w:rsid w:val="002E57C8"/>
    <w:rsid w:val="002E6154"/>
    <w:rsid w:val="00305D74"/>
    <w:rsid w:val="003071E7"/>
    <w:rsid w:val="003213D6"/>
    <w:rsid w:val="003236EA"/>
    <w:rsid w:val="003517E2"/>
    <w:rsid w:val="00364B67"/>
    <w:rsid w:val="003670DD"/>
    <w:rsid w:val="00376FDE"/>
    <w:rsid w:val="0038590D"/>
    <w:rsid w:val="0039170E"/>
    <w:rsid w:val="003C24A2"/>
    <w:rsid w:val="003C6696"/>
    <w:rsid w:val="003C675C"/>
    <w:rsid w:val="003D2C5F"/>
    <w:rsid w:val="003D368E"/>
    <w:rsid w:val="003F16ED"/>
    <w:rsid w:val="00407003"/>
    <w:rsid w:val="004322C2"/>
    <w:rsid w:val="004354DE"/>
    <w:rsid w:val="004407F7"/>
    <w:rsid w:val="00440DC2"/>
    <w:rsid w:val="00443350"/>
    <w:rsid w:val="00456CD8"/>
    <w:rsid w:val="00457D84"/>
    <w:rsid w:val="004601FF"/>
    <w:rsid w:val="00495B97"/>
    <w:rsid w:val="00497DBC"/>
    <w:rsid w:val="004D3241"/>
    <w:rsid w:val="004D517A"/>
    <w:rsid w:val="004D5D98"/>
    <w:rsid w:val="004E3859"/>
    <w:rsid w:val="004F39A2"/>
    <w:rsid w:val="0050654B"/>
    <w:rsid w:val="00530EFC"/>
    <w:rsid w:val="00541D96"/>
    <w:rsid w:val="00542B61"/>
    <w:rsid w:val="00552054"/>
    <w:rsid w:val="005612F8"/>
    <w:rsid w:val="00561A6B"/>
    <w:rsid w:val="0056778E"/>
    <w:rsid w:val="00570B6D"/>
    <w:rsid w:val="005712D7"/>
    <w:rsid w:val="00571E7C"/>
    <w:rsid w:val="00571F2D"/>
    <w:rsid w:val="00575440"/>
    <w:rsid w:val="00580D3A"/>
    <w:rsid w:val="005836C5"/>
    <w:rsid w:val="005916A3"/>
    <w:rsid w:val="00594864"/>
    <w:rsid w:val="00594FF0"/>
    <w:rsid w:val="005958A1"/>
    <w:rsid w:val="005B0001"/>
    <w:rsid w:val="005B618A"/>
    <w:rsid w:val="005E4497"/>
    <w:rsid w:val="005F6DF8"/>
    <w:rsid w:val="00602A0D"/>
    <w:rsid w:val="0061149C"/>
    <w:rsid w:val="006143E3"/>
    <w:rsid w:val="00622793"/>
    <w:rsid w:val="00631B0C"/>
    <w:rsid w:val="00631B87"/>
    <w:rsid w:val="00651E7E"/>
    <w:rsid w:val="006569C8"/>
    <w:rsid w:val="00660B10"/>
    <w:rsid w:val="00665811"/>
    <w:rsid w:val="00675BEB"/>
    <w:rsid w:val="00682B10"/>
    <w:rsid w:val="006836D3"/>
    <w:rsid w:val="0068382D"/>
    <w:rsid w:val="00686DA9"/>
    <w:rsid w:val="00694D41"/>
    <w:rsid w:val="006A573F"/>
    <w:rsid w:val="006C72AA"/>
    <w:rsid w:val="006D14B6"/>
    <w:rsid w:val="006D4EF6"/>
    <w:rsid w:val="006E3502"/>
    <w:rsid w:val="006E470F"/>
    <w:rsid w:val="006F6797"/>
    <w:rsid w:val="006F724D"/>
    <w:rsid w:val="00720D3C"/>
    <w:rsid w:val="00721654"/>
    <w:rsid w:val="007241EA"/>
    <w:rsid w:val="00724280"/>
    <w:rsid w:val="0072454D"/>
    <w:rsid w:val="0072479D"/>
    <w:rsid w:val="007263F8"/>
    <w:rsid w:val="007372B1"/>
    <w:rsid w:val="0074664E"/>
    <w:rsid w:val="00747EE3"/>
    <w:rsid w:val="007510FB"/>
    <w:rsid w:val="0075117A"/>
    <w:rsid w:val="007538A9"/>
    <w:rsid w:val="00763BDC"/>
    <w:rsid w:val="00765DB9"/>
    <w:rsid w:val="00771DE5"/>
    <w:rsid w:val="00772774"/>
    <w:rsid w:val="0077740C"/>
    <w:rsid w:val="0078600E"/>
    <w:rsid w:val="007862E0"/>
    <w:rsid w:val="007930F5"/>
    <w:rsid w:val="0079461C"/>
    <w:rsid w:val="007A4D23"/>
    <w:rsid w:val="007B2989"/>
    <w:rsid w:val="007B6C99"/>
    <w:rsid w:val="007C158A"/>
    <w:rsid w:val="007D37F1"/>
    <w:rsid w:val="007D5DB4"/>
    <w:rsid w:val="007D5FFA"/>
    <w:rsid w:val="007F0E9C"/>
    <w:rsid w:val="007F1444"/>
    <w:rsid w:val="007F1579"/>
    <w:rsid w:val="007F4C17"/>
    <w:rsid w:val="00800CE4"/>
    <w:rsid w:val="008068A6"/>
    <w:rsid w:val="00810228"/>
    <w:rsid w:val="00812A7D"/>
    <w:rsid w:val="0081403E"/>
    <w:rsid w:val="00814952"/>
    <w:rsid w:val="00820395"/>
    <w:rsid w:val="0082107B"/>
    <w:rsid w:val="008229C2"/>
    <w:rsid w:val="00826674"/>
    <w:rsid w:val="00830A15"/>
    <w:rsid w:val="00835D88"/>
    <w:rsid w:val="00840FAF"/>
    <w:rsid w:val="0084120C"/>
    <w:rsid w:val="008447B3"/>
    <w:rsid w:val="00865C24"/>
    <w:rsid w:val="0086691C"/>
    <w:rsid w:val="00867AA9"/>
    <w:rsid w:val="008724F3"/>
    <w:rsid w:val="0087298E"/>
    <w:rsid w:val="008750C3"/>
    <w:rsid w:val="00880D3A"/>
    <w:rsid w:val="008821F9"/>
    <w:rsid w:val="00883929"/>
    <w:rsid w:val="00884152"/>
    <w:rsid w:val="0088720E"/>
    <w:rsid w:val="00891688"/>
    <w:rsid w:val="00897CE8"/>
    <w:rsid w:val="008C2EB4"/>
    <w:rsid w:val="008C5A44"/>
    <w:rsid w:val="008C7ACD"/>
    <w:rsid w:val="008C7DE7"/>
    <w:rsid w:val="008C7F2E"/>
    <w:rsid w:val="008D5E61"/>
    <w:rsid w:val="008E6263"/>
    <w:rsid w:val="008E7319"/>
    <w:rsid w:val="008F7955"/>
    <w:rsid w:val="008F7F22"/>
    <w:rsid w:val="0090789C"/>
    <w:rsid w:val="00915403"/>
    <w:rsid w:val="00915750"/>
    <w:rsid w:val="00921889"/>
    <w:rsid w:val="00930D73"/>
    <w:rsid w:val="009359CB"/>
    <w:rsid w:val="009431C3"/>
    <w:rsid w:val="00943EA0"/>
    <w:rsid w:val="00950AB0"/>
    <w:rsid w:val="00952266"/>
    <w:rsid w:val="0095227D"/>
    <w:rsid w:val="009527B5"/>
    <w:rsid w:val="009528FB"/>
    <w:rsid w:val="009529AB"/>
    <w:rsid w:val="009532BA"/>
    <w:rsid w:val="00955855"/>
    <w:rsid w:val="00972487"/>
    <w:rsid w:val="009765F4"/>
    <w:rsid w:val="00986382"/>
    <w:rsid w:val="00993234"/>
    <w:rsid w:val="009A0C26"/>
    <w:rsid w:val="009A554E"/>
    <w:rsid w:val="009B02EE"/>
    <w:rsid w:val="009B1D21"/>
    <w:rsid w:val="009B2295"/>
    <w:rsid w:val="009B4BF1"/>
    <w:rsid w:val="009E0624"/>
    <w:rsid w:val="009E2B6B"/>
    <w:rsid w:val="009E34FB"/>
    <w:rsid w:val="009E4311"/>
    <w:rsid w:val="009F0C07"/>
    <w:rsid w:val="009F40EB"/>
    <w:rsid w:val="00A107B4"/>
    <w:rsid w:val="00A15104"/>
    <w:rsid w:val="00A23647"/>
    <w:rsid w:val="00A25097"/>
    <w:rsid w:val="00A34C62"/>
    <w:rsid w:val="00A42876"/>
    <w:rsid w:val="00A50B93"/>
    <w:rsid w:val="00A52768"/>
    <w:rsid w:val="00A570B7"/>
    <w:rsid w:val="00A73BE1"/>
    <w:rsid w:val="00A80E03"/>
    <w:rsid w:val="00A83D27"/>
    <w:rsid w:val="00AA0573"/>
    <w:rsid w:val="00AA78D6"/>
    <w:rsid w:val="00AB1AAF"/>
    <w:rsid w:val="00AB3C08"/>
    <w:rsid w:val="00AB7CF0"/>
    <w:rsid w:val="00AC5A54"/>
    <w:rsid w:val="00AD160D"/>
    <w:rsid w:val="00AD2838"/>
    <w:rsid w:val="00AE7C1D"/>
    <w:rsid w:val="00AF1EE8"/>
    <w:rsid w:val="00AF5B7D"/>
    <w:rsid w:val="00AF69EF"/>
    <w:rsid w:val="00AF70CC"/>
    <w:rsid w:val="00B0286B"/>
    <w:rsid w:val="00B0300C"/>
    <w:rsid w:val="00B042AC"/>
    <w:rsid w:val="00B0435F"/>
    <w:rsid w:val="00B10566"/>
    <w:rsid w:val="00B13706"/>
    <w:rsid w:val="00B211EF"/>
    <w:rsid w:val="00B2505B"/>
    <w:rsid w:val="00B30A72"/>
    <w:rsid w:val="00B31A87"/>
    <w:rsid w:val="00B3664C"/>
    <w:rsid w:val="00B36FF6"/>
    <w:rsid w:val="00B45188"/>
    <w:rsid w:val="00B47168"/>
    <w:rsid w:val="00B60283"/>
    <w:rsid w:val="00B742A3"/>
    <w:rsid w:val="00B80F90"/>
    <w:rsid w:val="00B811A8"/>
    <w:rsid w:val="00B83E9A"/>
    <w:rsid w:val="00B94CB6"/>
    <w:rsid w:val="00B97E85"/>
    <w:rsid w:val="00BA3D06"/>
    <w:rsid w:val="00BB0A5A"/>
    <w:rsid w:val="00BB46E6"/>
    <w:rsid w:val="00BB75EE"/>
    <w:rsid w:val="00BC33BE"/>
    <w:rsid w:val="00BC616B"/>
    <w:rsid w:val="00BC7659"/>
    <w:rsid w:val="00BE35B6"/>
    <w:rsid w:val="00C2657D"/>
    <w:rsid w:val="00C30FAA"/>
    <w:rsid w:val="00C50032"/>
    <w:rsid w:val="00C6018B"/>
    <w:rsid w:val="00C630A0"/>
    <w:rsid w:val="00C67D4D"/>
    <w:rsid w:val="00C77329"/>
    <w:rsid w:val="00C8070B"/>
    <w:rsid w:val="00C840BE"/>
    <w:rsid w:val="00C97B2E"/>
    <w:rsid w:val="00CB7B15"/>
    <w:rsid w:val="00CD4F70"/>
    <w:rsid w:val="00CE61CD"/>
    <w:rsid w:val="00CF1B81"/>
    <w:rsid w:val="00CF54FB"/>
    <w:rsid w:val="00D03B6C"/>
    <w:rsid w:val="00D03FB9"/>
    <w:rsid w:val="00D050B6"/>
    <w:rsid w:val="00D17070"/>
    <w:rsid w:val="00D25596"/>
    <w:rsid w:val="00D25ACD"/>
    <w:rsid w:val="00D26912"/>
    <w:rsid w:val="00D40E45"/>
    <w:rsid w:val="00D51C59"/>
    <w:rsid w:val="00D5690A"/>
    <w:rsid w:val="00D8397E"/>
    <w:rsid w:val="00D852F2"/>
    <w:rsid w:val="00D85B36"/>
    <w:rsid w:val="00D87F76"/>
    <w:rsid w:val="00D92DFA"/>
    <w:rsid w:val="00D93306"/>
    <w:rsid w:val="00DA47F2"/>
    <w:rsid w:val="00DB531E"/>
    <w:rsid w:val="00DB6834"/>
    <w:rsid w:val="00DC24A9"/>
    <w:rsid w:val="00DD7429"/>
    <w:rsid w:val="00DE3A9C"/>
    <w:rsid w:val="00DF086E"/>
    <w:rsid w:val="00E05E14"/>
    <w:rsid w:val="00E159B5"/>
    <w:rsid w:val="00E161C5"/>
    <w:rsid w:val="00E27E81"/>
    <w:rsid w:val="00E3017C"/>
    <w:rsid w:val="00E43429"/>
    <w:rsid w:val="00E459D2"/>
    <w:rsid w:val="00E520EB"/>
    <w:rsid w:val="00E655D7"/>
    <w:rsid w:val="00E70BD9"/>
    <w:rsid w:val="00E81C53"/>
    <w:rsid w:val="00E83FAA"/>
    <w:rsid w:val="00E8577F"/>
    <w:rsid w:val="00E86F12"/>
    <w:rsid w:val="00E9537B"/>
    <w:rsid w:val="00EA24D0"/>
    <w:rsid w:val="00EB1F10"/>
    <w:rsid w:val="00ED4096"/>
    <w:rsid w:val="00ED60B4"/>
    <w:rsid w:val="00ED62D3"/>
    <w:rsid w:val="00EE3455"/>
    <w:rsid w:val="00EE3E7A"/>
    <w:rsid w:val="00EE6BB8"/>
    <w:rsid w:val="00EF3B52"/>
    <w:rsid w:val="00F01990"/>
    <w:rsid w:val="00F14C78"/>
    <w:rsid w:val="00F17677"/>
    <w:rsid w:val="00F219CC"/>
    <w:rsid w:val="00F242D4"/>
    <w:rsid w:val="00F27064"/>
    <w:rsid w:val="00F30416"/>
    <w:rsid w:val="00F346DA"/>
    <w:rsid w:val="00F354A1"/>
    <w:rsid w:val="00F35FAF"/>
    <w:rsid w:val="00F42E54"/>
    <w:rsid w:val="00F50EB3"/>
    <w:rsid w:val="00F57527"/>
    <w:rsid w:val="00F823FB"/>
    <w:rsid w:val="00F83C71"/>
    <w:rsid w:val="00F906C2"/>
    <w:rsid w:val="00F974F3"/>
    <w:rsid w:val="00FA04F9"/>
    <w:rsid w:val="00FA4629"/>
    <w:rsid w:val="00FB3055"/>
    <w:rsid w:val="00FC1369"/>
    <w:rsid w:val="00FE6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A5BB"/>
  <w15:chartTrackingRefBased/>
  <w15:docId w15:val="{5B943D3A-0711-4759-B5FF-663464A9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2AC"/>
    <w:rPr>
      <w:rFonts w:ascii="Calibri" w:eastAsia="Calibri" w:hAnsi="Calibri" w:cs="Times New Roman"/>
    </w:rPr>
  </w:style>
  <w:style w:type="paragraph" w:styleId="Nagwek1">
    <w:name w:val="heading 1"/>
    <w:basedOn w:val="Normalny"/>
    <w:next w:val="Normalny"/>
    <w:link w:val="Nagwek1Znak"/>
    <w:qFormat/>
    <w:rsid w:val="00440DC2"/>
    <w:pPr>
      <w:keepNext/>
      <w:widowControl w:val="0"/>
      <w:suppressAutoHyphens/>
      <w:spacing w:after="0" w:line="360" w:lineRule="auto"/>
      <w:jc w:val="center"/>
      <w:outlineLvl w:val="0"/>
    </w:pPr>
    <w:rPr>
      <w:rFonts w:ascii="Times New Roman" w:eastAsia="DejaVu Sans" w:hAnsi="Times New Roman"/>
      <w:b/>
      <w:bCs/>
      <w:kern w:val="1"/>
      <w:sz w:val="24"/>
      <w:szCs w:val="24"/>
      <w:lang w:eastAsia="hi-IN" w:bidi="hi-IN"/>
    </w:rPr>
  </w:style>
  <w:style w:type="paragraph" w:styleId="Nagwek2">
    <w:name w:val="heading 2"/>
    <w:basedOn w:val="Normalny"/>
    <w:next w:val="Normalny"/>
    <w:link w:val="Nagwek2Znak"/>
    <w:uiPriority w:val="9"/>
    <w:unhideWhenUsed/>
    <w:qFormat/>
    <w:rsid w:val="00B042AC"/>
    <w:pPr>
      <w:keepNext/>
      <w:keepLines/>
      <w:spacing w:before="40" w:after="0"/>
      <w:outlineLvl w:val="1"/>
    </w:pPr>
    <w:rPr>
      <w:rFonts w:asciiTheme="majorHAnsi" w:eastAsiaTheme="majorEastAsia" w:hAnsiTheme="majorHAnsi" w:cstheme="majorBidi"/>
      <w:color w:val="0C361D"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table" w:styleId="Tabela-Siatka">
    <w:name w:val="Table Grid"/>
    <w:basedOn w:val="Standardowy"/>
    <w:uiPriority w:val="39"/>
    <w:rsid w:val="00B0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B042AC"/>
    <w:rPr>
      <w:b/>
      <w:i w:val="0"/>
      <w:iCs/>
      <w:color w:val="ED5A47" w:themeColor="accent2"/>
    </w:rPr>
  </w:style>
  <w:style w:type="character" w:customStyle="1" w:styleId="Nagwek2Znak">
    <w:name w:val="Nagłówek 2 Znak"/>
    <w:basedOn w:val="Domylnaczcionkaakapitu"/>
    <w:link w:val="Nagwek2"/>
    <w:uiPriority w:val="9"/>
    <w:rsid w:val="00B042AC"/>
    <w:rPr>
      <w:rFonts w:asciiTheme="majorHAnsi" w:eastAsiaTheme="majorEastAsia" w:hAnsiTheme="majorHAnsi" w:cstheme="majorBidi"/>
      <w:color w:val="0C361D" w:themeColor="accent1" w:themeShade="BF"/>
      <w:sz w:val="26"/>
      <w:szCs w:val="26"/>
    </w:rPr>
  </w:style>
  <w:style w:type="paragraph" w:styleId="Akapitzlist">
    <w:name w:val="List Paragraph"/>
    <w:aliases w:val="CW_Lista"/>
    <w:basedOn w:val="Normalny"/>
    <w:uiPriority w:val="99"/>
    <w:qFormat/>
    <w:rsid w:val="00B042AC"/>
    <w:pPr>
      <w:ind w:left="720"/>
      <w:contextualSpacing/>
    </w:pPr>
  </w:style>
  <w:style w:type="character" w:customStyle="1" w:styleId="Nagwek1Znak">
    <w:name w:val="Nagłówek 1 Znak"/>
    <w:basedOn w:val="Domylnaczcionkaakapitu"/>
    <w:link w:val="Nagwek1"/>
    <w:rsid w:val="00440DC2"/>
    <w:rPr>
      <w:rFonts w:ascii="Times New Roman" w:eastAsia="DejaVu Sans" w:hAnsi="Times New Roman" w:cs="Times New Roman"/>
      <w:b/>
      <w:bCs/>
      <w:kern w:val="1"/>
      <w:sz w:val="24"/>
      <w:szCs w:val="24"/>
      <w:lang w:eastAsia="hi-IN" w:bidi="hi-IN"/>
    </w:rPr>
  </w:style>
  <w:style w:type="character" w:styleId="Pogrubienie">
    <w:name w:val="Strong"/>
    <w:basedOn w:val="Domylnaczcionkaakapitu"/>
    <w:uiPriority w:val="22"/>
    <w:qFormat/>
    <w:rsid w:val="00571E7C"/>
    <w:rPr>
      <w:b/>
      <w:bCs/>
    </w:rPr>
  </w:style>
  <w:style w:type="paragraph" w:styleId="Zwykytekst">
    <w:name w:val="Plain Text"/>
    <w:basedOn w:val="Normalny"/>
    <w:link w:val="ZwykytekstZnak"/>
    <w:uiPriority w:val="99"/>
    <w:unhideWhenUsed/>
    <w:rsid w:val="0089168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891688"/>
    <w:rPr>
      <w:rFonts w:ascii="Calibri" w:hAnsi="Calibri"/>
      <w:szCs w:val="21"/>
    </w:rPr>
  </w:style>
  <w:style w:type="table" w:styleId="Tabelasiatki4akcent1">
    <w:name w:val="Grid Table 4 Accent 1"/>
    <w:basedOn w:val="Standardowy"/>
    <w:uiPriority w:val="49"/>
    <w:rsid w:val="008C7DE7"/>
    <w:pPr>
      <w:spacing w:after="0" w:line="240" w:lineRule="auto"/>
    </w:pPr>
    <w:tblPr>
      <w:tblStyleRowBandSize w:val="1"/>
      <w:tblStyleColBandSize w:val="1"/>
      <w:tblBorders>
        <w:top w:val="single" w:sz="4" w:space="0" w:color="32CF72" w:themeColor="accent1" w:themeTint="99"/>
        <w:left w:val="single" w:sz="4" w:space="0" w:color="32CF72" w:themeColor="accent1" w:themeTint="99"/>
        <w:bottom w:val="single" w:sz="4" w:space="0" w:color="32CF72" w:themeColor="accent1" w:themeTint="99"/>
        <w:right w:val="single" w:sz="4" w:space="0" w:color="32CF72" w:themeColor="accent1" w:themeTint="99"/>
        <w:insideH w:val="single" w:sz="4" w:space="0" w:color="32CF72" w:themeColor="accent1" w:themeTint="99"/>
        <w:insideV w:val="single" w:sz="4" w:space="0" w:color="32CF72" w:themeColor="accent1" w:themeTint="99"/>
      </w:tblBorders>
    </w:tblPr>
    <w:tblStylePr w:type="firstRow">
      <w:rPr>
        <w:b/>
        <w:bCs/>
        <w:color w:val="FFFFFF" w:themeColor="background1"/>
      </w:rPr>
      <w:tblPr/>
      <w:tcPr>
        <w:tcBorders>
          <w:top w:val="single" w:sz="4" w:space="0" w:color="114928" w:themeColor="accent1"/>
          <w:left w:val="single" w:sz="4" w:space="0" w:color="114928" w:themeColor="accent1"/>
          <w:bottom w:val="single" w:sz="4" w:space="0" w:color="114928" w:themeColor="accent1"/>
          <w:right w:val="single" w:sz="4" w:space="0" w:color="114928" w:themeColor="accent1"/>
          <w:insideH w:val="nil"/>
          <w:insideV w:val="nil"/>
        </w:tcBorders>
        <w:shd w:val="clear" w:color="auto" w:fill="114928" w:themeFill="accent1"/>
      </w:tcPr>
    </w:tblStylePr>
    <w:tblStylePr w:type="lastRow">
      <w:rPr>
        <w:b/>
        <w:bCs/>
      </w:rPr>
      <w:tblPr/>
      <w:tcPr>
        <w:tcBorders>
          <w:top w:val="double" w:sz="4" w:space="0" w:color="114928" w:themeColor="accent1"/>
        </w:tcBorders>
      </w:tcPr>
    </w:tblStylePr>
    <w:tblStylePr w:type="firstCol">
      <w:rPr>
        <w:b/>
        <w:bCs/>
      </w:rPr>
    </w:tblStylePr>
    <w:tblStylePr w:type="lastCol">
      <w:rPr>
        <w:b/>
        <w:bCs/>
      </w:rPr>
    </w:tblStylePr>
    <w:tblStylePr w:type="band1Vert">
      <w:tblPr/>
      <w:tcPr>
        <w:shd w:val="clear" w:color="auto" w:fill="BAEFD0" w:themeFill="accent1" w:themeFillTint="33"/>
      </w:tcPr>
    </w:tblStylePr>
    <w:tblStylePr w:type="band1Horz">
      <w:tblPr/>
      <w:tcPr>
        <w:shd w:val="clear" w:color="auto" w:fill="BAEFD0" w:themeFill="accent1" w:themeFillTint="33"/>
      </w:tcPr>
    </w:tblStylePr>
  </w:style>
  <w:style w:type="paragraph" w:customStyle="1" w:styleId="Normalny1">
    <w:name w:val="Normalny1"/>
    <w:rsid w:val="008C7DE7"/>
    <w:pPr>
      <w:suppressAutoHyphens/>
      <w:spacing w:after="200" w:line="276" w:lineRule="auto"/>
    </w:pPr>
    <w:rPr>
      <w:rFonts w:ascii="Calibri" w:eastAsia="Calibri" w:hAnsi="Calibri" w:cs="Times New Roman"/>
      <w:lang w:eastAsia="ar-SA"/>
    </w:rPr>
  </w:style>
  <w:style w:type="character" w:customStyle="1" w:styleId="Domylnaczcionkaakapitu1">
    <w:name w:val="Domyślna czcionka akapitu1"/>
    <w:rsid w:val="008C7DE7"/>
  </w:style>
  <w:style w:type="paragraph" w:styleId="Tekstpodstawowy">
    <w:name w:val="Body Text"/>
    <w:basedOn w:val="Normalny"/>
    <w:link w:val="TekstpodstawowyZnak"/>
    <w:rsid w:val="0001179F"/>
    <w:pPr>
      <w:spacing w:after="0" w:line="360" w:lineRule="auto"/>
      <w:jc w:val="center"/>
    </w:pPr>
    <w:rPr>
      <w:rFonts w:ascii="Times New Roman" w:eastAsia="Times New Roman" w:hAnsi="Times New Roman"/>
      <w:b/>
      <w:bCs/>
      <w:sz w:val="28"/>
      <w:szCs w:val="24"/>
      <w:lang w:val="x-none" w:eastAsia="x-none"/>
    </w:rPr>
  </w:style>
  <w:style w:type="character" w:customStyle="1" w:styleId="TekstpodstawowyZnak">
    <w:name w:val="Tekst podstawowy Znak"/>
    <w:basedOn w:val="Domylnaczcionkaakapitu"/>
    <w:link w:val="Tekstpodstawowy"/>
    <w:rsid w:val="0001179F"/>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rsid w:val="0001179F"/>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01179F"/>
    <w:rPr>
      <w:rFonts w:ascii="Times New Roman" w:eastAsia="Times New Roman" w:hAnsi="Times New Roman" w:cs="Times New Roman"/>
      <w:sz w:val="24"/>
      <w:szCs w:val="24"/>
      <w:lang w:val="x-none" w:eastAsia="x-none"/>
    </w:r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 Znak Znak Znak"/>
    <w:basedOn w:val="Normalny"/>
    <w:link w:val="TekstprzypisudolnegoZnak"/>
    <w:semiHidden/>
    <w:rsid w:val="00FC1369"/>
    <w:pPr>
      <w:spacing w:after="0" w:line="240" w:lineRule="auto"/>
    </w:pPr>
    <w:rPr>
      <w:rFonts w:ascii="Times New Roman" w:eastAsia="Times New Roman" w:hAnsi="Times New Roman"/>
      <w:sz w:val="20"/>
      <w:szCs w:val="20"/>
      <w:lang w:val="x-none" w:eastAsia="zh-CN"/>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 Znak Znak Znak Znak"/>
    <w:basedOn w:val="Domylnaczcionkaakapitu"/>
    <w:link w:val="Tekstprzypisudolnego"/>
    <w:semiHidden/>
    <w:rsid w:val="00FC1369"/>
    <w:rPr>
      <w:rFonts w:ascii="Times New Roman" w:eastAsia="Times New Roman" w:hAnsi="Times New Roman" w:cs="Times New Roman"/>
      <w:sz w:val="20"/>
      <w:szCs w:val="20"/>
      <w:lang w:val="x-none" w:eastAsia="zh-CN"/>
    </w:rPr>
  </w:style>
  <w:style w:type="character" w:styleId="Odwoanieprzypisudolnego">
    <w:name w:val="footnote reference"/>
    <w:aliases w:val="Footnote Reference Number"/>
    <w:unhideWhenUsed/>
    <w:rsid w:val="00FC1369"/>
    <w:rPr>
      <w:vertAlign w:val="superscript"/>
    </w:rPr>
  </w:style>
  <w:style w:type="character" w:styleId="Odwoaniedokomentarza">
    <w:name w:val="annotation reference"/>
    <w:basedOn w:val="Domylnaczcionkaakapitu"/>
    <w:unhideWhenUsed/>
    <w:qFormat/>
    <w:rsid w:val="00222A35"/>
    <w:rPr>
      <w:sz w:val="16"/>
      <w:szCs w:val="16"/>
    </w:rPr>
  </w:style>
  <w:style w:type="paragraph" w:styleId="Tekstkomentarza">
    <w:name w:val="annotation text"/>
    <w:basedOn w:val="Normalny"/>
    <w:link w:val="TekstkomentarzaZnak"/>
    <w:uiPriority w:val="99"/>
    <w:unhideWhenUsed/>
    <w:qFormat/>
    <w:rsid w:val="00222A3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222A3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2A35"/>
    <w:rPr>
      <w:b/>
      <w:bCs/>
    </w:rPr>
  </w:style>
  <w:style w:type="character" w:customStyle="1" w:styleId="TematkomentarzaZnak">
    <w:name w:val="Temat komentarza Znak"/>
    <w:basedOn w:val="TekstkomentarzaZnak"/>
    <w:link w:val="Tematkomentarza"/>
    <w:uiPriority w:val="99"/>
    <w:semiHidden/>
    <w:rsid w:val="00222A35"/>
    <w:rPr>
      <w:rFonts w:ascii="Calibri" w:eastAsia="Calibri" w:hAnsi="Calibri" w:cs="Times New Roman"/>
      <w:b/>
      <w:bCs/>
      <w:sz w:val="20"/>
      <w:szCs w:val="20"/>
    </w:rPr>
  </w:style>
  <w:style w:type="paragraph" w:styleId="NormalnyWeb">
    <w:name w:val="Normal (Web)"/>
    <w:basedOn w:val="Normalny"/>
    <w:uiPriority w:val="99"/>
    <w:semiHidden/>
    <w:unhideWhenUsed/>
    <w:rsid w:val="00FE63C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AB3C08"/>
    <w:pPr>
      <w:autoSpaceDE w:val="0"/>
      <w:autoSpaceDN w:val="0"/>
      <w:adjustRightInd w:val="0"/>
      <w:spacing w:after="0" w:line="240" w:lineRule="auto"/>
    </w:pPr>
    <w:rPr>
      <w:rFonts w:ascii="Arial" w:hAnsi="Arial" w:cs="Arial"/>
      <w:color w:val="000000"/>
      <w:sz w:val="24"/>
      <w:szCs w:val="24"/>
      <w:lang w:val="en-GB"/>
    </w:rPr>
  </w:style>
  <w:style w:type="paragraph" w:styleId="Poprawka">
    <w:name w:val="Revision"/>
    <w:hidden/>
    <w:uiPriority w:val="99"/>
    <w:semiHidden/>
    <w:rsid w:val="00DF08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9756">
      <w:bodyDiv w:val="1"/>
      <w:marLeft w:val="0"/>
      <w:marRight w:val="0"/>
      <w:marTop w:val="0"/>
      <w:marBottom w:val="0"/>
      <w:divBdr>
        <w:top w:val="none" w:sz="0" w:space="0" w:color="auto"/>
        <w:left w:val="none" w:sz="0" w:space="0" w:color="auto"/>
        <w:bottom w:val="none" w:sz="0" w:space="0" w:color="auto"/>
        <w:right w:val="none" w:sz="0" w:space="0" w:color="auto"/>
      </w:divBdr>
    </w:div>
    <w:div w:id="472867298">
      <w:bodyDiv w:val="1"/>
      <w:marLeft w:val="0"/>
      <w:marRight w:val="0"/>
      <w:marTop w:val="0"/>
      <w:marBottom w:val="0"/>
      <w:divBdr>
        <w:top w:val="none" w:sz="0" w:space="0" w:color="auto"/>
        <w:left w:val="none" w:sz="0" w:space="0" w:color="auto"/>
        <w:bottom w:val="none" w:sz="0" w:space="0" w:color="auto"/>
        <w:right w:val="none" w:sz="0" w:space="0" w:color="auto"/>
      </w:divBdr>
    </w:div>
    <w:div w:id="785465998">
      <w:bodyDiv w:val="1"/>
      <w:marLeft w:val="0"/>
      <w:marRight w:val="0"/>
      <w:marTop w:val="0"/>
      <w:marBottom w:val="0"/>
      <w:divBdr>
        <w:top w:val="none" w:sz="0" w:space="0" w:color="auto"/>
        <w:left w:val="none" w:sz="0" w:space="0" w:color="auto"/>
        <w:bottom w:val="none" w:sz="0" w:space="0" w:color="auto"/>
        <w:right w:val="none" w:sz="0" w:space="0" w:color="auto"/>
      </w:divBdr>
    </w:div>
    <w:div w:id="928808764">
      <w:bodyDiv w:val="1"/>
      <w:marLeft w:val="0"/>
      <w:marRight w:val="0"/>
      <w:marTop w:val="0"/>
      <w:marBottom w:val="0"/>
      <w:divBdr>
        <w:top w:val="none" w:sz="0" w:space="0" w:color="auto"/>
        <w:left w:val="none" w:sz="0" w:space="0" w:color="auto"/>
        <w:bottom w:val="none" w:sz="0" w:space="0" w:color="auto"/>
        <w:right w:val="none" w:sz="0" w:space="0" w:color="auto"/>
      </w:divBdr>
    </w:div>
    <w:div w:id="931164138">
      <w:bodyDiv w:val="1"/>
      <w:marLeft w:val="0"/>
      <w:marRight w:val="0"/>
      <w:marTop w:val="0"/>
      <w:marBottom w:val="0"/>
      <w:divBdr>
        <w:top w:val="none" w:sz="0" w:space="0" w:color="auto"/>
        <w:left w:val="none" w:sz="0" w:space="0" w:color="auto"/>
        <w:bottom w:val="none" w:sz="0" w:space="0" w:color="auto"/>
        <w:right w:val="none" w:sz="0" w:space="0" w:color="auto"/>
      </w:divBdr>
    </w:div>
    <w:div w:id="1100641450">
      <w:bodyDiv w:val="1"/>
      <w:marLeft w:val="0"/>
      <w:marRight w:val="0"/>
      <w:marTop w:val="0"/>
      <w:marBottom w:val="0"/>
      <w:divBdr>
        <w:top w:val="none" w:sz="0" w:space="0" w:color="auto"/>
        <w:left w:val="none" w:sz="0" w:space="0" w:color="auto"/>
        <w:bottom w:val="none" w:sz="0" w:space="0" w:color="auto"/>
        <w:right w:val="none" w:sz="0" w:space="0" w:color="auto"/>
      </w:divBdr>
    </w:div>
    <w:div w:id="1214544626">
      <w:bodyDiv w:val="1"/>
      <w:marLeft w:val="0"/>
      <w:marRight w:val="0"/>
      <w:marTop w:val="0"/>
      <w:marBottom w:val="0"/>
      <w:divBdr>
        <w:top w:val="none" w:sz="0" w:space="0" w:color="auto"/>
        <w:left w:val="none" w:sz="0" w:space="0" w:color="auto"/>
        <w:bottom w:val="none" w:sz="0" w:space="0" w:color="auto"/>
        <w:right w:val="none" w:sz="0" w:space="0" w:color="auto"/>
      </w:divBdr>
    </w:div>
    <w:div w:id="18534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E7E6E6"/>
      </a:lt2>
      <a:accent1>
        <a:srgbClr val="114928"/>
      </a:accent1>
      <a:accent2>
        <a:srgbClr val="ED5A47"/>
      </a:accent2>
      <a:accent3>
        <a:srgbClr val="00AAAE"/>
      </a:accent3>
      <a:accent4>
        <a:srgbClr val="E1223B"/>
      </a:accent4>
      <a:accent5>
        <a:srgbClr val="7F7F7F"/>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C0A2-20AA-4A4E-8957-E71A64BF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4951</Words>
  <Characters>28225</Characters>
  <Application>Microsoft Office Word</Application>
  <DocSecurity>0</DocSecurity>
  <Lines>235</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Szczegielniak</dc:creator>
  <cp:keywords/>
  <dc:description/>
  <cp:lastModifiedBy>Magdalena Mrokowska</cp:lastModifiedBy>
  <cp:revision>7</cp:revision>
  <cp:lastPrinted>2022-12-13T09:33:00Z</cp:lastPrinted>
  <dcterms:created xsi:type="dcterms:W3CDTF">2022-12-12T22:18:00Z</dcterms:created>
  <dcterms:modified xsi:type="dcterms:W3CDTF">2022-12-13T10:05:00Z</dcterms:modified>
</cp:coreProperties>
</file>