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2D540" w14:textId="200B32D1" w:rsidR="001D029C" w:rsidRPr="00B8144C" w:rsidRDefault="002E6C7D" w:rsidP="003B331D">
      <w:pPr>
        <w:pStyle w:val="Tytu"/>
        <w:jc w:val="left"/>
      </w:pPr>
      <w:r>
        <w:rPr>
          <w:noProof/>
          <w:lang w:val="pl-PL" w:eastAsia="pl-PL"/>
        </w:rPr>
        <w:drawing>
          <wp:inline distT="0" distB="0" distL="0" distR="0" wp14:anchorId="6B321DE7" wp14:editId="7CB214CC">
            <wp:extent cx="4110990" cy="1057275"/>
            <wp:effectExtent l="0" t="0" r="3810" b="9525"/>
            <wp:docPr id="1" name="Obraz 1" descr="IGF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F P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0990" cy="1057275"/>
                    </a:xfrm>
                    <a:prstGeom prst="rect">
                      <a:avLst/>
                    </a:prstGeom>
                    <a:noFill/>
                    <a:ln>
                      <a:noFill/>
                    </a:ln>
                  </pic:spPr>
                </pic:pic>
              </a:graphicData>
            </a:graphic>
          </wp:inline>
        </w:drawing>
      </w:r>
    </w:p>
    <w:p w14:paraId="4C8BE3D9" w14:textId="77777777" w:rsidR="001D029C" w:rsidRDefault="001D029C" w:rsidP="001D029C">
      <w:pPr>
        <w:pStyle w:val="Normalny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2DB0CF61" w14:textId="77777777" w:rsidR="001D029C" w:rsidRPr="00885A5D" w:rsidRDefault="001D029C" w:rsidP="001D029C">
      <w:pPr>
        <w:pStyle w:val="NormalnyWeb"/>
        <w:spacing w:before="0" w:beforeAutospacing="0" w:after="0" w:afterAutospacing="0"/>
        <w:jc w:val="center"/>
        <w:rPr>
          <w:rFonts w:ascii="Times New Roman" w:eastAsia="Times New Roman" w:hAnsi="Times New Roman" w:cs="Times New Roman"/>
          <w:b/>
          <w:bCs/>
          <w:color w:val="000080"/>
          <w:sz w:val="16"/>
        </w:rPr>
      </w:pPr>
    </w:p>
    <w:p w14:paraId="73108404" w14:textId="77777777" w:rsidR="001D029C" w:rsidRPr="000D116B" w:rsidRDefault="001D029C" w:rsidP="001D029C">
      <w:pPr>
        <w:pStyle w:val="NormalnyWeb"/>
        <w:spacing w:before="0" w:beforeAutospacing="0" w:after="0" w:afterAutospacing="0"/>
        <w:rPr>
          <w:rFonts w:ascii="Arial" w:eastAsia="Times New Roman" w:hAnsi="Arial" w:cs="Arial"/>
        </w:rPr>
      </w:pPr>
    </w:p>
    <w:p w14:paraId="5BA58E1B" w14:textId="77777777" w:rsidR="001D029C" w:rsidRPr="000D116B" w:rsidRDefault="001D029C" w:rsidP="001D029C">
      <w:pPr>
        <w:pStyle w:val="NormalnyWeb"/>
        <w:spacing w:before="0" w:beforeAutospacing="0" w:after="0" w:afterAutospacing="0"/>
        <w:rPr>
          <w:rFonts w:ascii="Arial" w:eastAsia="Times New Roman" w:hAnsi="Arial" w:cs="Arial"/>
        </w:rPr>
      </w:pPr>
    </w:p>
    <w:p w14:paraId="79497700" w14:textId="77777777" w:rsidR="001D029C" w:rsidRPr="000D116B" w:rsidRDefault="001D029C" w:rsidP="001D029C">
      <w:pPr>
        <w:pStyle w:val="NormalnyWeb"/>
        <w:spacing w:before="0" w:beforeAutospacing="0" w:after="0" w:afterAutospacing="0"/>
        <w:rPr>
          <w:rFonts w:ascii="Arial" w:eastAsia="Times New Roman" w:hAnsi="Arial" w:cs="Arial"/>
        </w:rPr>
      </w:pPr>
      <w:r w:rsidRPr="000D116B">
        <w:rPr>
          <w:rFonts w:ascii="Arial" w:eastAsia="Times New Roman" w:hAnsi="Arial" w:cs="Arial"/>
        </w:rPr>
        <w:t>……………………………</w:t>
      </w:r>
    </w:p>
    <w:p w14:paraId="126728FF" w14:textId="77777777" w:rsidR="001D029C" w:rsidRPr="000D116B" w:rsidRDefault="001D029C" w:rsidP="001D029C">
      <w:pPr>
        <w:pStyle w:val="NormalnyWeb"/>
        <w:spacing w:before="0" w:beforeAutospacing="0" w:after="0" w:afterAutospacing="0"/>
        <w:rPr>
          <w:rFonts w:ascii="Arial" w:eastAsia="Times New Roman" w:hAnsi="Arial" w:cs="Arial"/>
        </w:rPr>
      </w:pPr>
      <w:r w:rsidRPr="000D116B">
        <w:rPr>
          <w:rFonts w:ascii="Arial" w:eastAsia="Times New Roman" w:hAnsi="Arial" w:cs="Arial"/>
        </w:rPr>
        <w:t xml:space="preserve">      ZATWIERDZAM</w:t>
      </w:r>
    </w:p>
    <w:p w14:paraId="1A9C8AFE" w14:textId="77777777" w:rsidR="001D029C" w:rsidRDefault="001D029C" w:rsidP="001D029C">
      <w:pPr>
        <w:pStyle w:val="NormalnyWeb"/>
        <w:spacing w:before="0" w:beforeAutospacing="0" w:after="0" w:afterAutospacing="0"/>
        <w:rPr>
          <w:rFonts w:ascii="Arial" w:eastAsia="Times New Roman" w:hAnsi="Arial" w:cs="Arial"/>
        </w:rPr>
      </w:pPr>
    </w:p>
    <w:p w14:paraId="028CE946" w14:textId="77777777" w:rsidR="001D029C" w:rsidRPr="000D116B" w:rsidRDefault="001D029C" w:rsidP="001D029C">
      <w:pPr>
        <w:pStyle w:val="NormalnyWeb"/>
        <w:spacing w:before="0" w:beforeAutospacing="0" w:after="0" w:afterAutospacing="0"/>
        <w:rPr>
          <w:rFonts w:ascii="Arial" w:eastAsia="Times New Roman" w:hAnsi="Arial" w:cs="Arial"/>
        </w:rPr>
      </w:pPr>
    </w:p>
    <w:p w14:paraId="72DDE257" w14:textId="77777777" w:rsidR="001D029C" w:rsidRPr="000D116B" w:rsidRDefault="001D029C" w:rsidP="001D029C">
      <w:pPr>
        <w:pStyle w:val="NormalnyWeb"/>
        <w:spacing w:before="0" w:beforeAutospacing="0" w:after="0" w:afterAutospacing="0"/>
        <w:jc w:val="right"/>
        <w:rPr>
          <w:rFonts w:ascii="Arial" w:eastAsia="Times New Roman" w:hAnsi="Arial" w:cs="Arial"/>
        </w:rPr>
      </w:pPr>
    </w:p>
    <w:p w14:paraId="4541217D" w14:textId="77777777" w:rsidR="001D029C" w:rsidRPr="00DE002A" w:rsidRDefault="001D029C" w:rsidP="001D029C">
      <w:pPr>
        <w:pStyle w:val="Tytu"/>
        <w:spacing w:line="276" w:lineRule="auto"/>
        <w:rPr>
          <w:rFonts w:ascii="Arial" w:hAnsi="Arial" w:cs="Arial"/>
          <w:color w:val="222A35"/>
          <w:sz w:val="48"/>
          <w:szCs w:val="44"/>
        </w:rPr>
      </w:pPr>
      <w:r w:rsidRPr="00DE002A">
        <w:rPr>
          <w:rFonts w:ascii="Arial" w:hAnsi="Arial" w:cs="Arial"/>
          <w:color w:val="222A35"/>
          <w:sz w:val="48"/>
          <w:szCs w:val="44"/>
        </w:rPr>
        <w:t>SPECYFIKACJA</w:t>
      </w:r>
      <w:r w:rsidRPr="00DE002A">
        <w:rPr>
          <w:rFonts w:ascii="Arial" w:hAnsi="Arial" w:cs="Arial"/>
          <w:color w:val="222A35"/>
          <w:sz w:val="48"/>
          <w:szCs w:val="44"/>
          <w:lang w:val="pl-PL"/>
        </w:rPr>
        <w:t xml:space="preserve"> </w:t>
      </w:r>
      <w:r w:rsidRPr="00DE002A">
        <w:rPr>
          <w:rFonts w:ascii="Arial" w:hAnsi="Arial" w:cs="Arial"/>
          <w:color w:val="222A35"/>
          <w:sz w:val="48"/>
          <w:szCs w:val="44"/>
        </w:rPr>
        <w:t xml:space="preserve"> ISTOTNYCH</w:t>
      </w:r>
    </w:p>
    <w:p w14:paraId="6EAE88F5" w14:textId="77777777" w:rsidR="001D029C" w:rsidRPr="00DE002A" w:rsidRDefault="001D029C" w:rsidP="001D029C">
      <w:pPr>
        <w:spacing w:line="276" w:lineRule="auto"/>
        <w:jc w:val="center"/>
        <w:rPr>
          <w:rFonts w:ascii="Arial" w:hAnsi="Arial" w:cs="Arial"/>
          <w:b/>
          <w:color w:val="222A35"/>
          <w:sz w:val="48"/>
          <w:szCs w:val="44"/>
        </w:rPr>
      </w:pPr>
      <w:proofErr w:type="gramStart"/>
      <w:r w:rsidRPr="00DE002A">
        <w:rPr>
          <w:rFonts w:ascii="Arial" w:hAnsi="Arial" w:cs="Arial"/>
          <w:b/>
          <w:color w:val="222A35"/>
          <w:sz w:val="48"/>
          <w:szCs w:val="44"/>
        </w:rPr>
        <w:t>WARUNKÓW  ZAMÓWIENIA</w:t>
      </w:r>
      <w:proofErr w:type="gramEnd"/>
    </w:p>
    <w:p w14:paraId="38C902F6" w14:textId="77777777" w:rsidR="001D029C" w:rsidRPr="004A6B4B" w:rsidRDefault="001D029C" w:rsidP="001D029C">
      <w:pPr>
        <w:rPr>
          <w:rFonts w:ascii="Arial" w:hAnsi="Arial" w:cs="Arial"/>
          <w:b/>
        </w:rPr>
      </w:pPr>
    </w:p>
    <w:p w14:paraId="128356D6" w14:textId="77777777" w:rsidR="001D029C" w:rsidRPr="004A6B4B" w:rsidRDefault="001D029C" w:rsidP="001D029C">
      <w:pPr>
        <w:rPr>
          <w:rFonts w:ascii="Arial" w:hAnsi="Arial" w:cs="Arial"/>
          <w:b/>
          <w:sz w:val="28"/>
          <w:szCs w:val="28"/>
        </w:rPr>
      </w:pPr>
    </w:p>
    <w:p w14:paraId="53A6FD73" w14:textId="77777777" w:rsidR="001D029C" w:rsidRPr="008C6DCB" w:rsidRDefault="001D029C" w:rsidP="001D029C">
      <w:pPr>
        <w:rPr>
          <w:rFonts w:ascii="Arial" w:hAnsi="Arial" w:cs="Arial"/>
          <w:b/>
          <w:color w:val="222A35"/>
          <w:sz w:val="28"/>
          <w:szCs w:val="28"/>
        </w:rPr>
      </w:pPr>
      <w:r w:rsidRPr="008C6DCB">
        <w:rPr>
          <w:rFonts w:ascii="Arial" w:hAnsi="Arial" w:cs="Arial"/>
          <w:b/>
          <w:color w:val="222A35"/>
          <w:sz w:val="28"/>
          <w:szCs w:val="28"/>
        </w:rPr>
        <w:t xml:space="preserve">Instytut Geofizyki </w:t>
      </w:r>
    </w:p>
    <w:p w14:paraId="4855F6F9" w14:textId="77777777" w:rsidR="001D029C" w:rsidRPr="008C6DCB" w:rsidRDefault="001D029C" w:rsidP="001D029C">
      <w:pPr>
        <w:rPr>
          <w:rFonts w:ascii="Arial" w:hAnsi="Arial" w:cs="Arial"/>
          <w:b/>
          <w:color w:val="222A35"/>
          <w:sz w:val="28"/>
          <w:szCs w:val="28"/>
        </w:rPr>
      </w:pPr>
      <w:r w:rsidRPr="008C6DCB">
        <w:rPr>
          <w:rFonts w:ascii="Arial" w:hAnsi="Arial" w:cs="Arial"/>
          <w:b/>
          <w:color w:val="222A35"/>
          <w:sz w:val="28"/>
          <w:szCs w:val="28"/>
        </w:rPr>
        <w:t>Polskiej Akademii Nauk</w:t>
      </w:r>
    </w:p>
    <w:p w14:paraId="24F09243" w14:textId="77777777" w:rsidR="001D029C" w:rsidRPr="008C6DCB" w:rsidRDefault="001D029C" w:rsidP="001D029C">
      <w:pPr>
        <w:rPr>
          <w:rFonts w:ascii="Arial" w:hAnsi="Arial" w:cs="Arial"/>
          <w:color w:val="222A35"/>
          <w:sz w:val="28"/>
          <w:szCs w:val="28"/>
        </w:rPr>
      </w:pPr>
      <w:proofErr w:type="gramStart"/>
      <w:r w:rsidRPr="008C6DCB">
        <w:rPr>
          <w:rFonts w:ascii="Arial" w:hAnsi="Arial" w:cs="Arial"/>
          <w:color w:val="222A35"/>
          <w:sz w:val="28"/>
          <w:szCs w:val="28"/>
        </w:rPr>
        <w:t>ul</w:t>
      </w:r>
      <w:proofErr w:type="gramEnd"/>
      <w:r w:rsidRPr="008C6DCB">
        <w:rPr>
          <w:rFonts w:ascii="Arial" w:hAnsi="Arial" w:cs="Arial"/>
          <w:color w:val="222A35"/>
          <w:sz w:val="28"/>
          <w:szCs w:val="28"/>
        </w:rPr>
        <w:t>. Księcia Janusza 64</w:t>
      </w:r>
    </w:p>
    <w:p w14:paraId="3C27EC15" w14:textId="77777777" w:rsidR="001D029C" w:rsidRPr="008C6DCB" w:rsidRDefault="001D029C" w:rsidP="001D029C">
      <w:pPr>
        <w:rPr>
          <w:rFonts w:ascii="Arial" w:hAnsi="Arial" w:cs="Arial"/>
          <w:color w:val="222A35"/>
          <w:sz w:val="28"/>
          <w:szCs w:val="28"/>
        </w:rPr>
      </w:pPr>
      <w:r w:rsidRPr="008C6DCB">
        <w:rPr>
          <w:rFonts w:ascii="Arial" w:hAnsi="Arial" w:cs="Arial"/>
          <w:color w:val="222A35"/>
          <w:sz w:val="28"/>
          <w:szCs w:val="28"/>
        </w:rPr>
        <w:t>01 - 452 Warszawa</w:t>
      </w:r>
    </w:p>
    <w:p w14:paraId="6298B001" w14:textId="77777777" w:rsidR="001D029C" w:rsidRPr="00FF4D71" w:rsidRDefault="001D029C" w:rsidP="001D029C">
      <w:pPr>
        <w:rPr>
          <w:rStyle w:val="Hipercze"/>
          <w:rFonts w:ascii="Arial" w:hAnsi="Arial" w:cs="Arial"/>
          <w:b/>
          <w:sz w:val="28"/>
          <w:szCs w:val="28"/>
        </w:rPr>
      </w:pPr>
      <w:r w:rsidRPr="008C6DCB">
        <w:rPr>
          <w:rFonts w:ascii="Arial" w:hAnsi="Arial" w:cs="Arial"/>
          <w:b/>
          <w:color w:val="222A35"/>
          <w:sz w:val="28"/>
          <w:szCs w:val="28"/>
        </w:rPr>
        <w:fldChar w:fldCharType="begin"/>
      </w:r>
      <w:r w:rsidRPr="008C6DCB">
        <w:rPr>
          <w:rFonts w:ascii="Arial" w:hAnsi="Arial" w:cs="Arial"/>
          <w:b/>
          <w:color w:val="222A35"/>
          <w:sz w:val="28"/>
          <w:szCs w:val="28"/>
        </w:rPr>
        <w:instrText xml:space="preserve"> HYPERLINK "http://www.igf.edu.pl/" </w:instrText>
      </w:r>
      <w:r w:rsidRPr="008C6DCB">
        <w:rPr>
          <w:rFonts w:ascii="Arial" w:hAnsi="Arial" w:cs="Arial"/>
          <w:b/>
          <w:color w:val="222A35"/>
          <w:sz w:val="28"/>
          <w:szCs w:val="28"/>
        </w:rPr>
        <w:fldChar w:fldCharType="separate"/>
      </w:r>
      <w:r w:rsidRPr="00FF4D71">
        <w:rPr>
          <w:rStyle w:val="Hipercze"/>
          <w:rFonts w:ascii="Arial" w:hAnsi="Arial" w:cs="Arial"/>
          <w:b/>
          <w:sz w:val="28"/>
          <w:szCs w:val="28"/>
        </w:rPr>
        <w:t>www.igf.edu.pl</w:t>
      </w:r>
    </w:p>
    <w:p w14:paraId="16A4F00E" w14:textId="77777777" w:rsidR="001D029C" w:rsidRPr="004A6B4B" w:rsidRDefault="001D029C" w:rsidP="001D029C">
      <w:pPr>
        <w:rPr>
          <w:rFonts w:ascii="Arial" w:hAnsi="Arial" w:cs="Arial"/>
          <w:b/>
          <w:sz w:val="28"/>
          <w:szCs w:val="28"/>
        </w:rPr>
      </w:pPr>
      <w:r w:rsidRPr="008C6DCB">
        <w:rPr>
          <w:rFonts w:ascii="Arial" w:hAnsi="Arial" w:cs="Arial"/>
          <w:b/>
          <w:color w:val="222A35"/>
          <w:sz w:val="28"/>
          <w:szCs w:val="28"/>
        </w:rPr>
        <w:fldChar w:fldCharType="end"/>
      </w:r>
    </w:p>
    <w:p w14:paraId="509A0CD2" w14:textId="77777777" w:rsidR="001D029C" w:rsidRPr="004A6B4B" w:rsidRDefault="001D029C" w:rsidP="001D029C">
      <w:pPr>
        <w:tabs>
          <w:tab w:val="num" w:pos="2149"/>
        </w:tabs>
        <w:spacing w:after="120"/>
        <w:jc w:val="both"/>
        <w:rPr>
          <w:rFonts w:ascii="Arial" w:hAnsi="Arial" w:cs="Arial"/>
          <w:sz w:val="28"/>
          <w:szCs w:val="28"/>
        </w:rPr>
      </w:pPr>
    </w:p>
    <w:p w14:paraId="40EAB5EC" w14:textId="50787DAE" w:rsidR="001D029C" w:rsidRPr="004A6B4B" w:rsidRDefault="001D029C" w:rsidP="001D029C">
      <w:pPr>
        <w:pStyle w:val="Tekstpodstawowywcity2"/>
        <w:spacing w:line="240" w:lineRule="auto"/>
        <w:ind w:left="0"/>
        <w:jc w:val="both"/>
        <w:rPr>
          <w:rFonts w:ascii="Arial" w:hAnsi="Arial" w:cs="Arial"/>
          <w:sz w:val="28"/>
          <w:szCs w:val="28"/>
        </w:rPr>
      </w:pPr>
      <w:r w:rsidRPr="004A6B4B">
        <w:rPr>
          <w:rFonts w:ascii="Arial" w:hAnsi="Arial" w:cs="Arial"/>
        </w:rPr>
        <w:tab/>
      </w:r>
      <w:r w:rsidRPr="00427B69">
        <w:rPr>
          <w:rFonts w:ascii="Arial" w:hAnsi="Arial" w:cs="Arial"/>
          <w:sz w:val="28"/>
          <w:szCs w:val="28"/>
        </w:rPr>
        <w:t xml:space="preserve">zwany dalej „Zamawiającym” </w:t>
      </w:r>
      <w:r w:rsidRPr="000C0096">
        <w:rPr>
          <w:rFonts w:ascii="Arial" w:hAnsi="Arial" w:cs="Arial"/>
          <w:sz w:val="28"/>
          <w:szCs w:val="28"/>
        </w:rPr>
        <w:t xml:space="preserve">zaprasza do składania ofert </w:t>
      </w:r>
      <w:r w:rsidRPr="000C0096">
        <w:rPr>
          <w:rFonts w:ascii="Arial" w:hAnsi="Arial" w:cs="Arial"/>
          <w:sz w:val="28"/>
          <w:szCs w:val="28"/>
        </w:rPr>
        <w:br/>
        <w:t xml:space="preserve">w </w:t>
      </w:r>
      <w:r w:rsidRPr="000C0096">
        <w:rPr>
          <w:rFonts w:ascii="Arial" w:hAnsi="Arial" w:cs="Arial"/>
          <w:b/>
          <w:sz w:val="28"/>
          <w:szCs w:val="28"/>
        </w:rPr>
        <w:t xml:space="preserve">przetargu nieograniczonym </w:t>
      </w:r>
      <w:r w:rsidR="00C057D1" w:rsidRPr="00427B69">
        <w:rPr>
          <w:rFonts w:ascii="Arial" w:hAnsi="Arial" w:cs="Arial"/>
          <w:b/>
          <w:sz w:val="28"/>
          <w:szCs w:val="28"/>
        </w:rPr>
        <w:t xml:space="preserve">na </w:t>
      </w:r>
      <w:r w:rsidR="00C057D1">
        <w:rPr>
          <w:rFonts w:ascii="Arial" w:hAnsi="Arial" w:cs="Arial"/>
          <w:b/>
          <w:sz w:val="28"/>
          <w:szCs w:val="28"/>
        </w:rPr>
        <w:t xml:space="preserve">wykonanie remontu wybranych pomieszczeń i ciągów komunikacyjnych w budynku Instytutu Geofizyki Polskiej Akademii Nauk przy ul. Księcia Janusza 64 </w:t>
      </w:r>
      <w:r w:rsidR="00C057D1">
        <w:rPr>
          <w:rFonts w:ascii="Arial" w:hAnsi="Arial" w:cs="Arial"/>
          <w:b/>
          <w:sz w:val="28"/>
          <w:szCs w:val="28"/>
        </w:rPr>
        <w:br/>
        <w:t>w Warszawie</w:t>
      </w:r>
      <w:r w:rsidR="006339F0">
        <w:rPr>
          <w:rFonts w:ascii="Arial" w:hAnsi="Arial" w:cs="Arial"/>
          <w:b/>
          <w:sz w:val="28"/>
          <w:szCs w:val="28"/>
          <w:lang w:val="pl-PL"/>
        </w:rPr>
        <w:t xml:space="preserve"> </w:t>
      </w:r>
      <w:r w:rsidRPr="00D003B5">
        <w:rPr>
          <w:rFonts w:ascii="Arial" w:hAnsi="Arial" w:cs="Arial"/>
          <w:b/>
          <w:sz w:val="28"/>
          <w:szCs w:val="28"/>
        </w:rPr>
        <w:t>(</w:t>
      </w:r>
      <w:r w:rsidRPr="001463B9">
        <w:rPr>
          <w:rFonts w:ascii="Arial" w:hAnsi="Arial" w:cs="Arial"/>
          <w:b/>
          <w:sz w:val="28"/>
          <w:szCs w:val="28"/>
        </w:rPr>
        <w:t>nr ref. spra</w:t>
      </w:r>
      <w:r w:rsidRPr="00427B69">
        <w:rPr>
          <w:rFonts w:ascii="Arial" w:hAnsi="Arial" w:cs="Arial"/>
          <w:b/>
          <w:sz w:val="28"/>
          <w:szCs w:val="28"/>
        </w:rPr>
        <w:t>w</w:t>
      </w:r>
      <w:r>
        <w:rPr>
          <w:rFonts w:ascii="Arial" w:hAnsi="Arial" w:cs="Arial"/>
          <w:b/>
          <w:sz w:val="28"/>
          <w:szCs w:val="28"/>
        </w:rPr>
        <w:t>y: ZP/</w:t>
      </w:r>
      <w:r w:rsidR="000207A2">
        <w:rPr>
          <w:rFonts w:ascii="Arial" w:hAnsi="Arial" w:cs="Arial"/>
          <w:b/>
          <w:sz w:val="28"/>
          <w:szCs w:val="28"/>
          <w:lang w:val="pl-PL"/>
        </w:rPr>
        <w:t>13</w:t>
      </w:r>
      <w:r w:rsidR="00C057D1">
        <w:rPr>
          <w:rFonts w:ascii="Arial" w:hAnsi="Arial" w:cs="Arial"/>
          <w:b/>
          <w:sz w:val="28"/>
          <w:szCs w:val="28"/>
          <w:lang w:val="pl-PL"/>
        </w:rPr>
        <w:t>/17</w:t>
      </w:r>
      <w:r w:rsidRPr="00427B69">
        <w:rPr>
          <w:rFonts w:ascii="Arial" w:hAnsi="Arial" w:cs="Arial"/>
          <w:b/>
          <w:sz w:val="28"/>
          <w:szCs w:val="28"/>
        </w:rPr>
        <w:t>)</w:t>
      </w:r>
      <w:r w:rsidRPr="00AD439A">
        <w:rPr>
          <w:rFonts w:ascii="Arial" w:hAnsi="Arial" w:cs="Arial"/>
          <w:b/>
          <w:sz w:val="28"/>
          <w:szCs w:val="28"/>
        </w:rPr>
        <w:t>.</w:t>
      </w:r>
      <w:r w:rsidRPr="00AD439A">
        <w:rPr>
          <w:rFonts w:ascii="Arial" w:hAnsi="Arial" w:cs="Arial"/>
          <w:sz w:val="28"/>
          <w:szCs w:val="28"/>
        </w:rPr>
        <w:t xml:space="preserve"> Szczegółowy opis przedmiotu zamówienia przedstawiony jest w załączniku</w:t>
      </w:r>
      <w:r w:rsidRPr="002D25C6">
        <w:rPr>
          <w:rFonts w:ascii="Arial" w:hAnsi="Arial" w:cs="Arial"/>
          <w:sz w:val="28"/>
          <w:szCs w:val="28"/>
        </w:rPr>
        <w:t xml:space="preserve"> nr 1 do</w:t>
      </w:r>
      <w:r w:rsidRPr="004A6B4B">
        <w:rPr>
          <w:rFonts w:ascii="Arial" w:hAnsi="Arial" w:cs="Arial"/>
          <w:sz w:val="28"/>
          <w:szCs w:val="28"/>
        </w:rPr>
        <w:t xml:space="preserve"> niniejszej Specyfikacji Istotnych Warunków Zamówienia.</w:t>
      </w:r>
    </w:p>
    <w:p w14:paraId="0751EC37" w14:textId="77777777" w:rsidR="00CB1DB5" w:rsidRDefault="00CB1DB5" w:rsidP="001D029C">
      <w:pPr>
        <w:ind w:firstLine="709"/>
        <w:jc w:val="both"/>
        <w:rPr>
          <w:rFonts w:ascii="Arial" w:hAnsi="Arial" w:cs="Arial"/>
          <w:sz w:val="26"/>
        </w:rPr>
      </w:pPr>
    </w:p>
    <w:p w14:paraId="6CDFA669" w14:textId="77777777" w:rsidR="00CB1DB5" w:rsidRPr="004A6B4B" w:rsidRDefault="00CB1DB5" w:rsidP="001D029C">
      <w:pPr>
        <w:ind w:firstLine="709"/>
        <w:jc w:val="both"/>
        <w:rPr>
          <w:rFonts w:ascii="Arial" w:hAnsi="Arial" w:cs="Arial"/>
          <w:sz w:val="26"/>
        </w:rPr>
      </w:pPr>
    </w:p>
    <w:p w14:paraId="5AFFFF55" w14:textId="77777777" w:rsidR="001D029C" w:rsidRDefault="001D029C" w:rsidP="001D029C">
      <w:pPr>
        <w:jc w:val="both"/>
        <w:rPr>
          <w:rFonts w:ascii="Arial" w:hAnsi="Arial" w:cs="Arial"/>
          <w:sz w:val="26"/>
        </w:rPr>
      </w:pPr>
    </w:p>
    <w:p w14:paraId="29F33D04" w14:textId="77777777" w:rsidR="001D029C" w:rsidRPr="004A6B4B" w:rsidRDefault="001D029C" w:rsidP="001D029C">
      <w:pPr>
        <w:jc w:val="both"/>
        <w:rPr>
          <w:rFonts w:ascii="Arial" w:hAnsi="Arial" w:cs="Arial"/>
          <w:sz w:val="26"/>
        </w:rPr>
      </w:pPr>
    </w:p>
    <w:p w14:paraId="737893D3" w14:textId="11246A68" w:rsidR="001D029C" w:rsidRPr="00AC6AB1" w:rsidRDefault="001D029C" w:rsidP="001D029C">
      <w:pPr>
        <w:pStyle w:val="HTML-wstpniesformatowany"/>
        <w:jc w:val="both"/>
        <w:rPr>
          <w:rFonts w:ascii="Arial" w:hAnsi="Arial" w:cs="Arial"/>
          <w:i/>
          <w:sz w:val="28"/>
          <w:szCs w:val="28"/>
          <w:lang w:val="pl-PL" w:eastAsia="pl-PL"/>
        </w:rPr>
      </w:pPr>
      <w:r w:rsidRPr="00AC6AB1">
        <w:rPr>
          <w:rFonts w:ascii="Arial" w:hAnsi="Arial" w:cs="Arial"/>
          <w:i/>
          <w:sz w:val="28"/>
          <w:szCs w:val="28"/>
        </w:rPr>
        <w:t xml:space="preserve">Postępowanie o udzielenie zamówienia prowadzone jest </w:t>
      </w:r>
      <w:r w:rsidR="0099437A">
        <w:rPr>
          <w:rFonts w:ascii="Arial" w:hAnsi="Arial" w:cs="Arial"/>
          <w:i/>
          <w:sz w:val="28"/>
          <w:szCs w:val="28"/>
          <w:lang w:val="pl-PL"/>
        </w:rPr>
        <w:t xml:space="preserve">zgodnie </w:t>
      </w:r>
      <w:r w:rsidR="00562210">
        <w:rPr>
          <w:rFonts w:ascii="Arial" w:hAnsi="Arial" w:cs="Arial"/>
          <w:i/>
          <w:sz w:val="28"/>
          <w:szCs w:val="28"/>
          <w:lang w:val="pl-PL"/>
        </w:rPr>
        <w:br/>
      </w:r>
      <w:r w:rsidR="0099437A">
        <w:rPr>
          <w:rFonts w:ascii="Arial" w:hAnsi="Arial" w:cs="Arial"/>
          <w:i/>
          <w:sz w:val="28"/>
          <w:szCs w:val="28"/>
          <w:lang w:val="pl-PL"/>
        </w:rPr>
        <w:t xml:space="preserve">z przepisami </w:t>
      </w:r>
      <w:r w:rsidRPr="00AC6AB1">
        <w:rPr>
          <w:rFonts w:ascii="Arial" w:hAnsi="Arial" w:cs="Arial"/>
          <w:i/>
          <w:sz w:val="28"/>
          <w:szCs w:val="28"/>
        </w:rPr>
        <w:t>ustaw</w:t>
      </w:r>
      <w:r w:rsidR="0099437A">
        <w:rPr>
          <w:rFonts w:ascii="Arial" w:hAnsi="Arial" w:cs="Arial"/>
          <w:i/>
          <w:sz w:val="28"/>
          <w:szCs w:val="28"/>
          <w:lang w:val="pl-PL"/>
        </w:rPr>
        <w:t>y</w:t>
      </w:r>
      <w:r w:rsidRPr="00AC6AB1">
        <w:rPr>
          <w:rFonts w:ascii="Arial" w:hAnsi="Arial" w:cs="Arial"/>
          <w:i/>
          <w:sz w:val="28"/>
          <w:szCs w:val="28"/>
        </w:rPr>
        <w:t xml:space="preserve"> z dnia 29 stycznia 2004 r. – Prawo zamówień publicznych (</w:t>
      </w:r>
      <w:r w:rsidRPr="00AC6AB1">
        <w:rPr>
          <w:rFonts w:ascii="Arial" w:hAnsi="Arial" w:cs="Arial"/>
          <w:i/>
          <w:sz w:val="28"/>
          <w:szCs w:val="28"/>
          <w:lang w:val="pl-PL" w:eastAsia="pl-PL"/>
        </w:rPr>
        <w:t>Dz. U. z 201</w:t>
      </w:r>
      <w:r>
        <w:rPr>
          <w:rFonts w:ascii="Arial" w:hAnsi="Arial" w:cs="Arial"/>
          <w:i/>
          <w:sz w:val="28"/>
          <w:szCs w:val="28"/>
          <w:lang w:val="pl-PL" w:eastAsia="pl-PL"/>
        </w:rPr>
        <w:t>5</w:t>
      </w:r>
      <w:r w:rsidRPr="00AC6AB1">
        <w:rPr>
          <w:rFonts w:ascii="Arial" w:hAnsi="Arial" w:cs="Arial"/>
          <w:i/>
          <w:sz w:val="28"/>
          <w:szCs w:val="28"/>
          <w:lang w:val="pl-PL" w:eastAsia="pl-PL"/>
        </w:rPr>
        <w:t xml:space="preserve"> r.</w:t>
      </w:r>
      <w:r w:rsidR="0099437A">
        <w:rPr>
          <w:rFonts w:ascii="Arial" w:hAnsi="Arial" w:cs="Arial"/>
          <w:i/>
          <w:sz w:val="28"/>
          <w:szCs w:val="28"/>
          <w:lang w:val="pl-PL" w:eastAsia="pl-PL"/>
        </w:rPr>
        <w:t>,</w:t>
      </w:r>
      <w:r w:rsidRPr="00AC6AB1">
        <w:rPr>
          <w:rFonts w:ascii="Arial" w:hAnsi="Arial" w:cs="Arial"/>
          <w:i/>
          <w:sz w:val="28"/>
          <w:szCs w:val="28"/>
          <w:lang w:val="pl-PL" w:eastAsia="pl-PL"/>
        </w:rPr>
        <w:t xml:space="preserve"> poz. </w:t>
      </w:r>
      <w:r w:rsidR="00F27DE3">
        <w:rPr>
          <w:rFonts w:ascii="Arial" w:hAnsi="Arial" w:cs="Arial"/>
          <w:i/>
          <w:sz w:val="28"/>
          <w:szCs w:val="28"/>
          <w:lang w:val="pl-PL" w:eastAsia="pl-PL"/>
        </w:rPr>
        <w:t>2164 ze</w:t>
      </w:r>
      <w:r>
        <w:rPr>
          <w:rFonts w:ascii="Arial" w:hAnsi="Arial" w:cs="Arial"/>
          <w:i/>
          <w:sz w:val="28"/>
          <w:szCs w:val="28"/>
          <w:lang w:val="pl-PL" w:eastAsia="pl-PL"/>
        </w:rPr>
        <w:t xml:space="preserve"> zm</w:t>
      </w:r>
      <w:r w:rsidR="00052622">
        <w:rPr>
          <w:rFonts w:ascii="Arial" w:hAnsi="Arial" w:cs="Arial"/>
          <w:i/>
          <w:sz w:val="28"/>
          <w:szCs w:val="28"/>
          <w:lang w:val="pl-PL" w:eastAsia="pl-PL"/>
        </w:rPr>
        <w:t>.</w:t>
      </w:r>
      <w:r w:rsidRPr="00AC6AB1">
        <w:rPr>
          <w:rFonts w:ascii="Arial" w:hAnsi="Arial" w:cs="Arial"/>
          <w:i/>
          <w:sz w:val="28"/>
          <w:szCs w:val="28"/>
        </w:rPr>
        <w:t>).</w:t>
      </w:r>
    </w:p>
    <w:p w14:paraId="73CBE987" w14:textId="77777777" w:rsidR="001D029C" w:rsidRDefault="001D029C" w:rsidP="004B3A03">
      <w:pPr>
        <w:suppressAutoHyphens/>
        <w:spacing w:after="240"/>
        <w:jc w:val="both"/>
        <w:rPr>
          <w:rFonts w:ascii="Arial" w:hAnsi="Arial" w:cs="Arial"/>
          <w:b/>
          <w:lang w:eastAsia="zh-CN"/>
        </w:rPr>
      </w:pPr>
    </w:p>
    <w:p w14:paraId="70CAE530" w14:textId="77777777" w:rsidR="00190FAA" w:rsidRDefault="00190FAA" w:rsidP="004B3A03">
      <w:pPr>
        <w:suppressAutoHyphens/>
        <w:spacing w:after="240"/>
        <w:jc w:val="both"/>
        <w:rPr>
          <w:rFonts w:ascii="Arial" w:hAnsi="Arial" w:cs="Arial"/>
          <w:b/>
          <w:lang w:eastAsia="zh-CN"/>
        </w:rPr>
      </w:pPr>
    </w:p>
    <w:p w14:paraId="32C75A19" w14:textId="77777777" w:rsidR="004B3A03" w:rsidRPr="00B07EFF" w:rsidRDefault="004B3A03" w:rsidP="004B3A03">
      <w:pPr>
        <w:suppressAutoHyphens/>
        <w:spacing w:after="240"/>
        <w:jc w:val="both"/>
        <w:rPr>
          <w:rFonts w:ascii="Arial" w:hAnsi="Arial" w:cs="Arial"/>
          <w:b/>
          <w:lang w:eastAsia="zh-CN"/>
        </w:rPr>
      </w:pPr>
      <w:r w:rsidRPr="00B07EFF">
        <w:rPr>
          <w:rFonts w:ascii="Arial" w:hAnsi="Arial" w:cs="Arial"/>
          <w:b/>
          <w:lang w:eastAsia="zh-CN"/>
        </w:rPr>
        <w:lastRenderedPageBreak/>
        <w:t>Spis</w:t>
      </w:r>
      <w:r w:rsidRPr="00B07EFF">
        <w:rPr>
          <w:rFonts w:ascii="Arial" w:eastAsia="Arial" w:hAnsi="Arial" w:cs="Arial"/>
          <w:b/>
          <w:lang w:eastAsia="zh-CN"/>
        </w:rPr>
        <w:t xml:space="preserve"> </w:t>
      </w:r>
      <w:r w:rsidRPr="00B07EFF">
        <w:rPr>
          <w:rFonts w:ascii="Arial" w:hAnsi="Arial" w:cs="Arial"/>
          <w:b/>
          <w:lang w:eastAsia="zh-CN"/>
        </w:rPr>
        <w:t>treści</w:t>
      </w:r>
      <w:r w:rsidRPr="00B07EFF">
        <w:rPr>
          <w:rFonts w:ascii="Arial" w:eastAsia="Arial" w:hAnsi="Arial" w:cs="Arial"/>
          <w:b/>
          <w:lang w:eastAsia="zh-CN"/>
        </w:rPr>
        <w:t xml:space="preserve"> </w:t>
      </w:r>
      <w:r w:rsidRPr="00B07EFF">
        <w:rPr>
          <w:rFonts w:ascii="Arial" w:hAnsi="Arial" w:cs="Arial"/>
          <w:b/>
          <w:lang w:eastAsia="zh-CN"/>
        </w:rPr>
        <w:t>Specyfikacji</w:t>
      </w:r>
      <w:r w:rsidRPr="00B07EFF">
        <w:rPr>
          <w:rFonts w:ascii="Arial" w:eastAsia="Arial" w:hAnsi="Arial" w:cs="Arial"/>
          <w:b/>
          <w:lang w:eastAsia="zh-CN"/>
        </w:rPr>
        <w:t xml:space="preserve"> </w:t>
      </w:r>
      <w:r w:rsidRPr="00B07EFF">
        <w:rPr>
          <w:rFonts w:ascii="Arial" w:hAnsi="Arial" w:cs="Arial"/>
          <w:b/>
          <w:lang w:eastAsia="zh-CN"/>
        </w:rPr>
        <w:t>Istotnych</w:t>
      </w:r>
      <w:r w:rsidRPr="00B07EFF">
        <w:rPr>
          <w:rFonts w:ascii="Arial" w:eastAsia="Arial" w:hAnsi="Arial" w:cs="Arial"/>
          <w:b/>
          <w:lang w:eastAsia="zh-CN"/>
        </w:rPr>
        <w:t xml:space="preserve"> </w:t>
      </w:r>
      <w:r w:rsidRPr="00B07EFF">
        <w:rPr>
          <w:rFonts w:ascii="Arial" w:hAnsi="Arial" w:cs="Arial"/>
          <w:b/>
          <w:lang w:eastAsia="zh-CN"/>
        </w:rPr>
        <w:t>Warunków</w:t>
      </w:r>
      <w:r w:rsidRPr="00B07EFF">
        <w:rPr>
          <w:rFonts w:ascii="Arial" w:eastAsia="Arial" w:hAnsi="Arial" w:cs="Arial"/>
          <w:b/>
          <w:lang w:eastAsia="zh-CN"/>
        </w:rPr>
        <w:t xml:space="preserve"> </w:t>
      </w:r>
      <w:r w:rsidRPr="00B07EFF">
        <w:rPr>
          <w:rFonts w:ascii="Arial" w:hAnsi="Arial" w:cs="Arial"/>
          <w:b/>
          <w:lang w:eastAsia="zh-CN"/>
        </w:rPr>
        <w:t>Zamówienia</w:t>
      </w:r>
      <w:r w:rsidRPr="00B07EFF">
        <w:rPr>
          <w:rFonts w:ascii="Arial" w:eastAsia="Arial" w:hAnsi="Arial" w:cs="Arial"/>
          <w:b/>
          <w:lang w:eastAsia="zh-CN"/>
        </w:rPr>
        <w:t xml:space="preserve"> </w:t>
      </w:r>
      <w:r w:rsidRPr="00B07EFF">
        <w:rPr>
          <w:rFonts w:ascii="Arial" w:hAnsi="Arial" w:cs="Arial"/>
          <w:b/>
          <w:lang w:eastAsia="zh-CN"/>
        </w:rPr>
        <w:t>(zwanej</w:t>
      </w:r>
      <w:r w:rsidRPr="00B07EFF">
        <w:rPr>
          <w:rFonts w:ascii="Arial" w:eastAsia="Arial" w:hAnsi="Arial" w:cs="Arial"/>
          <w:b/>
          <w:lang w:eastAsia="zh-CN"/>
        </w:rPr>
        <w:t xml:space="preserve"> </w:t>
      </w:r>
      <w:r w:rsidRPr="00B07EFF">
        <w:rPr>
          <w:rFonts w:ascii="Arial" w:hAnsi="Arial" w:cs="Arial"/>
          <w:b/>
          <w:lang w:eastAsia="zh-CN"/>
        </w:rPr>
        <w:t>dalej</w:t>
      </w:r>
      <w:r w:rsidRPr="00B07EFF">
        <w:rPr>
          <w:rFonts w:ascii="Arial" w:eastAsia="Arial" w:hAnsi="Arial" w:cs="Arial"/>
          <w:b/>
          <w:lang w:eastAsia="zh-CN"/>
        </w:rPr>
        <w:t xml:space="preserve"> „</w:t>
      </w:r>
      <w:r w:rsidRPr="00B07EFF">
        <w:rPr>
          <w:rFonts w:ascii="Arial" w:hAnsi="Arial" w:cs="Arial"/>
          <w:b/>
          <w:lang w:eastAsia="zh-CN"/>
        </w:rPr>
        <w:t>SIWZ</w:t>
      </w:r>
      <w:r w:rsidRPr="00B07EFF">
        <w:rPr>
          <w:rFonts w:ascii="Arial" w:eastAsia="Arial" w:hAnsi="Arial" w:cs="Arial"/>
          <w:b/>
          <w:lang w:eastAsia="zh-CN"/>
        </w:rPr>
        <w:t>”</w:t>
      </w:r>
      <w:r w:rsidRPr="00B07EFF">
        <w:rPr>
          <w:rFonts w:ascii="Arial" w:hAnsi="Arial" w:cs="Arial"/>
          <w:b/>
          <w:lang w:eastAsia="zh-CN"/>
        </w:rPr>
        <w:t>):</w:t>
      </w:r>
    </w:p>
    <w:p w14:paraId="24D84E12" w14:textId="77777777" w:rsidR="004B3A03" w:rsidRPr="00B07EFF" w:rsidRDefault="004B3A03" w:rsidP="006D7DD1">
      <w:pPr>
        <w:suppressAutoHyphens/>
        <w:spacing w:after="120"/>
        <w:ind w:left="2127" w:right="-142" w:hanging="2127"/>
        <w:jc w:val="both"/>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I</w:t>
      </w:r>
      <w:r w:rsidRPr="00B07EFF">
        <w:rPr>
          <w:rFonts w:ascii="Arial" w:eastAsia="Arial" w:hAnsi="Arial" w:cs="Arial"/>
          <w:b/>
          <w:lang w:eastAsia="zh-CN"/>
        </w:rPr>
        <w:t xml:space="preserve"> </w:t>
      </w:r>
      <w:r w:rsidRPr="00B07EFF">
        <w:rPr>
          <w:rFonts w:ascii="Arial" w:hAnsi="Arial" w:cs="Arial"/>
          <w:b/>
          <w:lang w:eastAsia="zh-CN"/>
        </w:rPr>
        <w:t>:</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Nazwa</w:t>
      </w:r>
      <w:r w:rsidRPr="00B07EFF">
        <w:rPr>
          <w:rFonts w:ascii="Arial" w:eastAsia="Arial" w:hAnsi="Arial" w:cs="Arial"/>
          <w:lang w:eastAsia="zh-CN"/>
        </w:rPr>
        <w:t xml:space="preserve"> </w:t>
      </w:r>
      <w:r w:rsidR="0078234B">
        <w:rPr>
          <w:rFonts w:ascii="Arial" w:hAnsi="Arial" w:cs="Arial"/>
          <w:lang w:eastAsia="zh-CN"/>
        </w:rPr>
        <w:t>oraz</w:t>
      </w:r>
      <w:r w:rsidRPr="00B07EFF">
        <w:rPr>
          <w:rFonts w:ascii="Arial" w:eastAsia="Arial" w:hAnsi="Arial" w:cs="Arial"/>
          <w:lang w:eastAsia="zh-CN"/>
        </w:rPr>
        <w:t xml:space="preserve"> </w:t>
      </w:r>
      <w:r w:rsidRPr="00B07EFF">
        <w:rPr>
          <w:rFonts w:ascii="Arial" w:hAnsi="Arial" w:cs="Arial"/>
          <w:lang w:eastAsia="zh-CN"/>
        </w:rPr>
        <w:t>adres</w:t>
      </w:r>
      <w:r w:rsidRPr="00B07EFF">
        <w:rPr>
          <w:rFonts w:ascii="Arial" w:eastAsia="Arial" w:hAnsi="Arial" w:cs="Arial"/>
          <w:lang w:eastAsia="zh-CN"/>
        </w:rPr>
        <w:t xml:space="preserve"> </w:t>
      </w:r>
      <w:r w:rsidRPr="00B07EFF">
        <w:rPr>
          <w:rFonts w:ascii="Arial" w:hAnsi="Arial" w:cs="Arial"/>
          <w:lang w:eastAsia="zh-CN"/>
        </w:rPr>
        <w:t>Zamawiającego</w:t>
      </w:r>
    </w:p>
    <w:p w14:paraId="1937CBFA" w14:textId="77777777" w:rsidR="004B3A03" w:rsidRPr="00B07EFF" w:rsidRDefault="004B3A03" w:rsidP="006D7DD1">
      <w:pPr>
        <w:suppressAutoHyphens/>
        <w:spacing w:after="120"/>
        <w:ind w:left="2127" w:right="-142" w:hanging="2127"/>
        <w:jc w:val="both"/>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Tryb</w:t>
      </w:r>
      <w:r w:rsidRPr="00B07EFF">
        <w:rPr>
          <w:rFonts w:ascii="Arial" w:eastAsia="Arial" w:hAnsi="Arial" w:cs="Arial"/>
          <w:lang w:eastAsia="zh-CN"/>
        </w:rPr>
        <w:t xml:space="preserve"> </w:t>
      </w:r>
      <w:r w:rsidR="00BA7CDF" w:rsidRPr="006D7DD1">
        <w:rPr>
          <w:rFonts w:ascii="Arial" w:hAnsi="Arial" w:cs="Arial"/>
          <w:lang w:eastAsia="zh-CN"/>
        </w:rPr>
        <w:t>udzielenia</w:t>
      </w:r>
      <w:r w:rsidR="00BA7CDF">
        <w:rPr>
          <w:rFonts w:ascii="Arial" w:eastAsia="Arial" w:hAnsi="Arial" w:cs="Arial"/>
          <w:lang w:eastAsia="zh-CN"/>
        </w:rPr>
        <w:t xml:space="preserve"> </w:t>
      </w:r>
      <w:r w:rsidRPr="00B07EFF">
        <w:rPr>
          <w:rFonts w:ascii="Arial" w:hAnsi="Arial" w:cs="Arial"/>
          <w:lang w:eastAsia="zh-CN"/>
        </w:rPr>
        <w:t>zamówienia</w:t>
      </w:r>
    </w:p>
    <w:p w14:paraId="0C98FB95" w14:textId="77777777" w:rsidR="004B3A03" w:rsidRPr="00B07EFF" w:rsidRDefault="004B3A03" w:rsidP="006D7DD1">
      <w:pPr>
        <w:suppressAutoHyphens/>
        <w:spacing w:after="120"/>
        <w:ind w:left="2127" w:right="-142" w:hanging="2127"/>
        <w:jc w:val="both"/>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III:</w:t>
      </w:r>
      <w:r w:rsidRPr="00B07EFF">
        <w:rPr>
          <w:rFonts w:ascii="Arial" w:eastAsia="Arial" w:hAnsi="Arial" w:cs="Arial"/>
          <w:b/>
          <w:lang w:eastAsia="zh-CN"/>
        </w:rPr>
        <w:t xml:space="preserve"> </w:t>
      </w:r>
      <w:r w:rsidRPr="00B07EFF">
        <w:rPr>
          <w:rFonts w:ascii="Arial" w:hAnsi="Arial" w:cs="Arial"/>
          <w:b/>
          <w:lang w:eastAsia="zh-CN"/>
        </w:rPr>
        <w:tab/>
      </w:r>
      <w:r w:rsidR="00BA7CDF" w:rsidRPr="00BA7CDF">
        <w:rPr>
          <w:rFonts w:ascii="Arial" w:hAnsi="Arial" w:cs="Arial"/>
          <w:lang w:eastAsia="zh-CN"/>
        </w:rPr>
        <w:t>Opis p</w:t>
      </w:r>
      <w:r w:rsidRPr="00B07EFF">
        <w:rPr>
          <w:rFonts w:ascii="Arial" w:hAnsi="Arial" w:cs="Arial"/>
          <w:lang w:eastAsia="zh-CN"/>
        </w:rPr>
        <w:t>rzedmiot</w:t>
      </w:r>
      <w:r w:rsidR="00BA7CDF">
        <w:rPr>
          <w:rFonts w:ascii="Arial" w:hAnsi="Arial" w:cs="Arial"/>
          <w:lang w:eastAsia="zh-CN"/>
        </w:rPr>
        <w:t>u</w:t>
      </w:r>
      <w:r w:rsidRPr="00B07EFF">
        <w:rPr>
          <w:rFonts w:ascii="Arial" w:eastAsia="Arial" w:hAnsi="Arial" w:cs="Arial"/>
          <w:lang w:eastAsia="zh-CN"/>
        </w:rPr>
        <w:t xml:space="preserve"> </w:t>
      </w:r>
      <w:r w:rsidRPr="00B07EFF">
        <w:rPr>
          <w:rFonts w:ascii="Arial" w:hAnsi="Arial" w:cs="Arial"/>
          <w:lang w:eastAsia="zh-CN"/>
        </w:rPr>
        <w:t>zamówienia</w:t>
      </w:r>
    </w:p>
    <w:p w14:paraId="63F83AB9" w14:textId="77777777" w:rsidR="004B3A03" w:rsidRPr="009C4560" w:rsidRDefault="004B3A03" w:rsidP="006D7DD1">
      <w:pPr>
        <w:suppressAutoHyphens/>
        <w:spacing w:after="120"/>
        <w:ind w:left="2127" w:right="-142" w:hanging="2127"/>
        <w:jc w:val="both"/>
        <w:rPr>
          <w:rFonts w:ascii="Arial" w:hAnsi="Arial" w:cs="Arial"/>
          <w:lang w:eastAsia="zh-CN"/>
        </w:rPr>
      </w:pPr>
      <w:r w:rsidRPr="009C4560">
        <w:rPr>
          <w:rFonts w:ascii="Arial" w:hAnsi="Arial" w:cs="Arial"/>
          <w:b/>
          <w:lang w:eastAsia="zh-CN"/>
        </w:rPr>
        <w:t>ROZDZIAŁ</w:t>
      </w:r>
      <w:r w:rsidRPr="009C4560">
        <w:rPr>
          <w:rFonts w:ascii="Arial" w:eastAsia="Arial" w:hAnsi="Arial" w:cs="Arial"/>
          <w:b/>
          <w:lang w:eastAsia="zh-CN"/>
        </w:rPr>
        <w:t xml:space="preserve"> </w:t>
      </w:r>
      <w:r w:rsidRPr="009C4560">
        <w:rPr>
          <w:rFonts w:ascii="Arial" w:hAnsi="Arial" w:cs="Arial"/>
          <w:b/>
          <w:lang w:eastAsia="zh-CN"/>
        </w:rPr>
        <w:t>IV:</w:t>
      </w:r>
      <w:r w:rsidRPr="009C4560">
        <w:rPr>
          <w:rFonts w:ascii="Arial" w:eastAsia="Arial" w:hAnsi="Arial" w:cs="Arial"/>
          <w:b/>
          <w:lang w:eastAsia="zh-CN"/>
        </w:rPr>
        <w:t xml:space="preserve"> </w:t>
      </w:r>
      <w:r w:rsidRPr="009C4560">
        <w:rPr>
          <w:rFonts w:ascii="Arial" w:hAnsi="Arial" w:cs="Arial"/>
          <w:b/>
          <w:lang w:eastAsia="zh-CN"/>
        </w:rPr>
        <w:tab/>
      </w:r>
      <w:r w:rsidR="009C4560" w:rsidRPr="009C4560">
        <w:rPr>
          <w:rFonts w:ascii="Arial" w:hAnsi="Arial" w:cs="Arial"/>
          <w:lang w:eastAsia="zh-CN"/>
        </w:rPr>
        <w:t>Termin wykonania zamówienia</w:t>
      </w:r>
    </w:p>
    <w:p w14:paraId="44F1C2DE" w14:textId="77777777" w:rsidR="004B3A03" w:rsidRPr="002C221A" w:rsidRDefault="004B3A03" w:rsidP="006D7DD1">
      <w:pPr>
        <w:suppressAutoHyphens/>
        <w:spacing w:after="120"/>
        <w:ind w:left="2127" w:right="-142" w:hanging="2127"/>
        <w:jc w:val="both"/>
        <w:rPr>
          <w:rFonts w:ascii="Arial" w:hAnsi="Arial" w:cs="Arial"/>
          <w:lang w:eastAsia="zh-CN"/>
        </w:rPr>
      </w:pPr>
      <w:r w:rsidRPr="002C221A">
        <w:rPr>
          <w:rFonts w:ascii="Arial" w:hAnsi="Arial" w:cs="Arial"/>
          <w:b/>
          <w:lang w:eastAsia="zh-CN"/>
        </w:rPr>
        <w:t>ROZDZIAŁ</w:t>
      </w:r>
      <w:r w:rsidRPr="002C221A">
        <w:rPr>
          <w:rFonts w:ascii="Arial" w:eastAsia="Arial" w:hAnsi="Arial" w:cs="Arial"/>
          <w:b/>
          <w:lang w:eastAsia="zh-CN"/>
        </w:rPr>
        <w:t xml:space="preserve"> </w:t>
      </w:r>
      <w:r w:rsidRPr="002C221A">
        <w:rPr>
          <w:rFonts w:ascii="Arial" w:hAnsi="Arial" w:cs="Arial"/>
          <w:b/>
          <w:lang w:eastAsia="zh-CN"/>
        </w:rPr>
        <w:t>V:</w:t>
      </w:r>
      <w:r w:rsidRPr="002C221A">
        <w:rPr>
          <w:rFonts w:ascii="Arial" w:eastAsia="Arial" w:hAnsi="Arial" w:cs="Arial"/>
          <w:b/>
          <w:lang w:eastAsia="zh-CN"/>
        </w:rPr>
        <w:t xml:space="preserve"> </w:t>
      </w:r>
      <w:r w:rsidRPr="002C221A">
        <w:rPr>
          <w:rFonts w:ascii="Arial" w:hAnsi="Arial" w:cs="Arial"/>
          <w:b/>
          <w:lang w:eastAsia="zh-CN"/>
        </w:rPr>
        <w:tab/>
      </w:r>
      <w:r w:rsidR="00BF5BFA" w:rsidRPr="002C221A">
        <w:rPr>
          <w:rFonts w:ascii="Arial" w:hAnsi="Arial" w:cs="Arial"/>
          <w:lang w:eastAsia="zh-CN"/>
        </w:rPr>
        <w:t>Warunki udziału w postępowaniu</w:t>
      </w:r>
    </w:p>
    <w:p w14:paraId="09CD9B90" w14:textId="77777777" w:rsidR="00C57545" w:rsidRPr="002C221A" w:rsidRDefault="004B3A03" w:rsidP="002539F3">
      <w:pPr>
        <w:suppressAutoHyphens/>
        <w:spacing w:after="120"/>
        <w:ind w:left="2127" w:right="-142" w:hanging="2127"/>
        <w:jc w:val="both"/>
        <w:rPr>
          <w:rFonts w:ascii="Arial" w:hAnsi="Arial" w:cs="Arial"/>
          <w:b/>
          <w:u w:val="single"/>
          <w:lang w:eastAsia="zh-CN"/>
        </w:rPr>
      </w:pPr>
      <w:r w:rsidRPr="002C221A">
        <w:rPr>
          <w:rFonts w:ascii="Arial" w:hAnsi="Arial" w:cs="Arial"/>
          <w:b/>
          <w:lang w:eastAsia="zh-CN"/>
        </w:rPr>
        <w:t>ROZDZIAŁ</w:t>
      </w:r>
      <w:r w:rsidRPr="002C221A">
        <w:rPr>
          <w:rFonts w:ascii="Arial" w:eastAsia="Arial" w:hAnsi="Arial" w:cs="Arial"/>
          <w:b/>
          <w:lang w:eastAsia="zh-CN"/>
        </w:rPr>
        <w:t xml:space="preserve"> </w:t>
      </w:r>
      <w:r w:rsidRPr="002C221A">
        <w:rPr>
          <w:rFonts w:ascii="Arial" w:hAnsi="Arial" w:cs="Arial"/>
          <w:b/>
          <w:lang w:eastAsia="zh-CN"/>
        </w:rPr>
        <w:t>VI</w:t>
      </w:r>
      <w:r w:rsidR="002D66D1">
        <w:rPr>
          <w:rFonts w:ascii="Arial" w:hAnsi="Arial" w:cs="Arial"/>
          <w:b/>
          <w:lang w:eastAsia="zh-CN"/>
        </w:rPr>
        <w:t xml:space="preserve"> a</w:t>
      </w:r>
      <w:r w:rsidRPr="002C221A">
        <w:rPr>
          <w:rFonts w:ascii="Arial" w:hAnsi="Arial" w:cs="Arial"/>
          <w:b/>
          <w:lang w:eastAsia="zh-CN"/>
        </w:rPr>
        <w:t>:</w:t>
      </w:r>
      <w:r w:rsidRPr="002C221A">
        <w:rPr>
          <w:rFonts w:ascii="Arial" w:eastAsia="Arial" w:hAnsi="Arial" w:cs="Arial"/>
          <w:b/>
          <w:lang w:eastAsia="zh-CN"/>
        </w:rPr>
        <w:t xml:space="preserve"> </w:t>
      </w:r>
      <w:r w:rsidRPr="002C221A">
        <w:rPr>
          <w:rFonts w:ascii="Arial" w:hAnsi="Arial" w:cs="Arial"/>
          <w:b/>
          <w:lang w:eastAsia="zh-CN"/>
        </w:rPr>
        <w:tab/>
      </w:r>
      <w:r w:rsidR="00C57545" w:rsidRPr="002C221A">
        <w:rPr>
          <w:rFonts w:ascii="Arial" w:hAnsi="Arial" w:cs="Arial"/>
          <w:lang w:eastAsia="zh-CN"/>
        </w:rPr>
        <w:t>Podstawy wykluczenia, o których mowa w art. 24 ust. 1 pkt 12-23 ustawy</w:t>
      </w:r>
    </w:p>
    <w:p w14:paraId="2FD59FC8" w14:textId="77777777" w:rsidR="002D66D1" w:rsidRDefault="002D66D1" w:rsidP="002539F3">
      <w:pPr>
        <w:suppressAutoHyphens/>
        <w:spacing w:after="120"/>
        <w:ind w:left="2127" w:right="-142" w:hanging="2127"/>
        <w:jc w:val="both"/>
        <w:rPr>
          <w:rFonts w:ascii="Arial" w:hAnsi="Arial" w:cs="Arial"/>
          <w:lang w:eastAsia="zh-CN"/>
        </w:rPr>
      </w:pPr>
      <w:r w:rsidRPr="002C221A">
        <w:rPr>
          <w:rFonts w:ascii="Arial" w:hAnsi="Arial" w:cs="Arial"/>
          <w:b/>
          <w:lang w:eastAsia="zh-CN"/>
        </w:rPr>
        <w:t>ROZDZIAŁ</w:t>
      </w:r>
      <w:r w:rsidRPr="002C221A">
        <w:rPr>
          <w:rFonts w:ascii="Arial" w:eastAsia="Arial" w:hAnsi="Arial" w:cs="Arial"/>
          <w:b/>
          <w:lang w:eastAsia="zh-CN"/>
        </w:rPr>
        <w:t xml:space="preserve"> </w:t>
      </w:r>
      <w:r w:rsidRPr="002C221A">
        <w:rPr>
          <w:rFonts w:ascii="Arial" w:hAnsi="Arial" w:cs="Arial"/>
          <w:b/>
          <w:lang w:eastAsia="zh-CN"/>
        </w:rPr>
        <w:t>VI</w:t>
      </w:r>
      <w:r>
        <w:rPr>
          <w:rFonts w:ascii="Arial" w:hAnsi="Arial" w:cs="Arial"/>
          <w:b/>
          <w:lang w:eastAsia="zh-CN"/>
        </w:rPr>
        <w:t xml:space="preserve"> b</w:t>
      </w:r>
      <w:r w:rsidRPr="002C221A">
        <w:rPr>
          <w:rFonts w:ascii="Arial" w:hAnsi="Arial" w:cs="Arial"/>
          <w:b/>
          <w:lang w:eastAsia="zh-CN"/>
        </w:rPr>
        <w:t>:</w:t>
      </w:r>
      <w:r w:rsidRPr="002C221A">
        <w:rPr>
          <w:rFonts w:ascii="Arial" w:eastAsia="Arial" w:hAnsi="Arial" w:cs="Arial"/>
          <w:b/>
          <w:lang w:eastAsia="zh-CN"/>
        </w:rPr>
        <w:t xml:space="preserve"> </w:t>
      </w:r>
      <w:r w:rsidRPr="002C221A">
        <w:rPr>
          <w:rFonts w:ascii="Arial" w:hAnsi="Arial" w:cs="Arial"/>
          <w:b/>
          <w:lang w:eastAsia="zh-CN"/>
        </w:rPr>
        <w:tab/>
      </w:r>
      <w:r w:rsidRPr="002C221A">
        <w:rPr>
          <w:rFonts w:ascii="Arial" w:hAnsi="Arial" w:cs="Arial"/>
          <w:lang w:eastAsia="zh-CN"/>
        </w:rPr>
        <w:t xml:space="preserve">Podstawy wykluczenia, o których mowa w art. 24 ust. </w:t>
      </w:r>
      <w:r>
        <w:rPr>
          <w:rFonts w:ascii="Arial" w:hAnsi="Arial" w:cs="Arial"/>
          <w:lang w:eastAsia="zh-CN"/>
        </w:rPr>
        <w:t>5</w:t>
      </w:r>
      <w:r w:rsidR="0059014A">
        <w:rPr>
          <w:rFonts w:ascii="Arial" w:hAnsi="Arial" w:cs="Arial"/>
          <w:lang w:eastAsia="zh-CN"/>
        </w:rPr>
        <w:t xml:space="preserve"> ustawy</w:t>
      </w:r>
    </w:p>
    <w:p w14:paraId="315F8589" w14:textId="7A14D6BD" w:rsidR="008A6835" w:rsidRPr="008A6835" w:rsidRDefault="00CB4199" w:rsidP="008A6835">
      <w:pPr>
        <w:spacing w:after="120"/>
        <w:ind w:left="2126" w:hanging="2126"/>
        <w:jc w:val="both"/>
        <w:rPr>
          <w:rFonts w:ascii="Arial" w:hAnsi="Arial" w:cs="Arial"/>
          <w:lang w:eastAsia="zh-CN"/>
        </w:rPr>
      </w:pPr>
      <w:r>
        <w:rPr>
          <w:rFonts w:ascii="Arial" w:hAnsi="Arial" w:cs="Arial"/>
          <w:b/>
          <w:lang w:eastAsia="zh-CN"/>
        </w:rPr>
        <w:t>ROZDIZAŁ</w:t>
      </w:r>
      <w:r w:rsidRPr="00BD0014">
        <w:rPr>
          <w:rFonts w:ascii="Arial" w:eastAsia="Arial" w:hAnsi="Arial" w:cs="Arial"/>
          <w:b/>
          <w:lang w:eastAsia="zh-CN"/>
        </w:rPr>
        <w:t xml:space="preserve"> </w:t>
      </w:r>
      <w:r>
        <w:rPr>
          <w:rFonts w:ascii="Arial" w:hAnsi="Arial" w:cs="Arial"/>
          <w:b/>
          <w:lang w:eastAsia="zh-CN"/>
        </w:rPr>
        <w:t>VII:</w:t>
      </w:r>
      <w:r>
        <w:rPr>
          <w:rFonts w:ascii="Arial" w:hAnsi="Arial" w:cs="Arial"/>
          <w:b/>
          <w:lang w:eastAsia="zh-CN"/>
        </w:rPr>
        <w:tab/>
      </w:r>
      <w:r w:rsidR="008A6835" w:rsidRPr="008A6835">
        <w:rPr>
          <w:rFonts w:ascii="Arial" w:hAnsi="Arial" w:cs="Arial"/>
          <w:bCs/>
        </w:rPr>
        <w:t xml:space="preserve">Wykaz oświadczeń lub dokumentów, potwierdzających spełnianie </w:t>
      </w:r>
      <w:r w:rsidR="00F27DE3">
        <w:rPr>
          <w:rFonts w:ascii="Arial" w:hAnsi="Arial" w:cs="Arial"/>
          <w:bCs/>
        </w:rPr>
        <w:t>warunków udziału w postępowaniu</w:t>
      </w:r>
      <w:r w:rsidR="008A6835" w:rsidRPr="008A6835">
        <w:rPr>
          <w:rFonts w:ascii="Arial" w:hAnsi="Arial" w:cs="Arial"/>
          <w:bCs/>
        </w:rPr>
        <w:t>, brak podstaw wykluczenia oraz sp</w:t>
      </w:r>
      <w:r w:rsidR="00131555">
        <w:rPr>
          <w:rFonts w:ascii="Arial" w:hAnsi="Arial" w:cs="Arial"/>
          <w:bCs/>
        </w:rPr>
        <w:t>ełniania przez oferowane roboty budowlane</w:t>
      </w:r>
      <w:r w:rsidR="008A6835" w:rsidRPr="008A6835">
        <w:rPr>
          <w:rFonts w:ascii="Arial" w:hAnsi="Arial" w:cs="Arial"/>
          <w:bCs/>
        </w:rPr>
        <w:t xml:space="preserve"> wymagań określonych przez Zamawiającego</w:t>
      </w:r>
    </w:p>
    <w:p w14:paraId="3892B65B" w14:textId="77777777" w:rsidR="009A67AB" w:rsidRPr="009A67AB" w:rsidRDefault="009A67AB" w:rsidP="002539F3">
      <w:pPr>
        <w:suppressAutoHyphens/>
        <w:spacing w:after="120"/>
        <w:ind w:left="2127" w:right="-142" w:hanging="2127"/>
        <w:jc w:val="both"/>
        <w:rPr>
          <w:rFonts w:ascii="Arial" w:hAnsi="Arial" w:cs="Arial"/>
          <w:b/>
          <w:u w:val="single"/>
        </w:rPr>
      </w:pPr>
      <w:r>
        <w:rPr>
          <w:rFonts w:ascii="Arial" w:hAnsi="Arial" w:cs="Arial"/>
          <w:b/>
          <w:lang w:eastAsia="zh-CN"/>
        </w:rPr>
        <w:t>ROZDIZAŁ</w:t>
      </w:r>
      <w:r w:rsidRPr="00BD0014">
        <w:rPr>
          <w:rFonts w:ascii="Arial" w:eastAsia="Arial" w:hAnsi="Arial" w:cs="Arial"/>
          <w:b/>
          <w:lang w:eastAsia="zh-CN"/>
        </w:rPr>
        <w:t xml:space="preserve"> </w:t>
      </w:r>
      <w:r>
        <w:rPr>
          <w:rFonts w:ascii="Arial" w:hAnsi="Arial" w:cs="Arial"/>
          <w:b/>
          <w:lang w:eastAsia="zh-CN"/>
        </w:rPr>
        <w:t>VIII:</w:t>
      </w:r>
      <w:r>
        <w:rPr>
          <w:rFonts w:ascii="Arial" w:hAnsi="Arial" w:cs="Arial"/>
          <w:b/>
          <w:lang w:eastAsia="zh-CN"/>
        </w:rPr>
        <w:tab/>
      </w:r>
      <w:r w:rsidRPr="009A67AB">
        <w:rPr>
          <w:rFonts w:ascii="Arial" w:hAnsi="Arial" w:cs="Arial"/>
          <w:lang w:eastAsia="zh-CN"/>
        </w:rPr>
        <w:t>Informacja o spos</w:t>
      </w:r>
      <w:r>
        <w:rPr>
          <w:rFonts w:ascii="Arial" w:hAnsi="Arial" w:cs="Arial"/>
          <w:lang w:eastAsia="zh-CN"/>
        </w:rPr>
        <w:t>obie porozumiewania się Z</w:t>
      </w:r>
      <w:r w:rsidRPr="009A67AB">
        <w:rPr>
          <w:rFonts w:ascii="Arial" w:hAnsi="Arial" w:cs="Arial"/>
          <w:lang w:eastAsia="zh-CN"/>
        </w:rPr>
        <w:t xml:space="preserve">amawiającego </w:t>
      </w:r>
      <w:r>
        <w:rPr>
          <w:rFonts w:ascii="Arial" w:hAnsi="Arial" w:cs="Arial"/>
          <w:lang w:eastAsia="zh-CN"/>
        </w:rPr>
        <w:br/>
      </w:r>
      <w:r w:rsidRPr="009A67AB">
        <w:rPr>
          <w:rFonts w:ascii="Arial" w:hAnsi="Arial" w:cs="Arial"/>
          <w:lang w:eastAsia="zh-CN"/>
        </w:rPr>
        <w:t xml:space="preserve">z </w:t>
      </w:r>
      <w:r>
        <w:rPr>
          <w:rFonts w:ascii="Arial" w:hAnsi="Arial" w:cs="Arial"/>
          <w:lang w:eastAsia="zh-CN"/>
        </w:rPr>
        <w:t>W</w:t>
      </w:r>
      <w:r w:rsidRPr="009A67AB">
        <w:rPr>
          <w:rFonts w:ascii="Arial" w:hAnsi="Arial" w:cs="Arial"/>
          <w:lang w:eastAsia="zh-CN"/>
        </w:rPr>
        <w:t xml:space="preserve">ykonawcami oraz przekazywania oświadczeń i dokumentów, </w:t>
      </w:r>
      <w:r>
        <w:rPr>
          <w:rFonts w:ascii="Arial" w:hAnsi="Arial" w:cs="Arial"/>
          <w:lang w:eastAsia="zh-CN"/>
        </w:rPr>
        <w:br/>
      </w:r>
      <w:r w:rsidRPr="009A67AB">
        <w:rPr>
          <w:rFonts w:ascii="Arial" w:hAnsi="Arial" w:cs="Arial"/>
          <w:lang w:eastAsia="zh-CN"/>
        </w:rPr>
        <w:t xml:space="preserve">a także wskazanie osób uprawnionych do porozumiewania się </w:t>
      </w:r>
      <w:r>
        <w:rPr>
          <w:rFonts w:ascii="Arial" w:hAnsi="Arial" w:cs="Arial"/>
          <w:lang w:eastAsia="zh-CN"/>
        </w:rPr>
        <w:br/>
        <w:t>z W</w:t>
      </w:r>
      <w:r w:rsidRPr="009A67AB">
        <w:rPr>
          <w:rFonts w:ascii="Arial" w:hAnsi="Arial" w:cs="Arial"/>
          <w:lang w:eastAsia="zh-CN"/>
        </w:rPr>
        <w:t>ykonawcami</w:t>
      </w:r>
    </w:p>
    <w:p w14:paraId="6F6A95E0" w14:textId="77777777" w:rsidR="004B3A03" w:rsidRDefault="004B3A03" w:rsidP="006D7DD1">
      <w:pPr>
        <w:suppressAutoHyphens/>
        <w:spacing w:after="120"/>
        <w:ind w:left="2127" w:right="-142" w:hanging="2127"/>
        <w:jc w:val="both"/>
        <w:rPr>
          <w:rFonts w:ascii="Arial" w:hAnsi="Arial" w:cs="Arial"/>
          <w:lang w:eastAsia="zh-CN"/>
        </w:rPr>
      </w:pPr>
      <w:r w:rsidRPr="00BA4ABC">
        <w:rPr>
          <w:rFonts w:ascii="Arial" w:hAnsi="Arial" w:cs="Arial"/>
          <w:b/>
          <w:lang w:eastAsia="zh-CN"/>
        </w:rPr>
        <w:t>ROZDZIAŁ</w:t>
      </w:r>
      <w:r w:rsidRPr="00BA4ABC">
        <w:rPr>
          <w:rFonts w:ascii="Arial" w:eastAsia="Arial" w:hAnsi="Arial" w:cs="Arial"/>
          <w:b/>
          <w:lang w:eastAsia="zh-CN"/>
        </w:rPr>
        <w:t xml:space="preserve"> </w:t>
      </w:r>
      <w:r w:rsidR="00BA4ABC">
        <w:rPr>
          <w:rFonts w:ascii="Arial" w:hAnsi="Arial" w:cs="Arial"/>
          <w:b/>
          <w:lang w:eastAsia="zh-CN"/>
        </w:rPr>
        <w:t>IX</w:t>
      </w:r>
      <w:r w:rsidRPr="00BA4ABC">
        <w:rPr>
          <w:rFonts w:ascii="Arial" w:hAnsi="Arial" w:cs="Arial"/>
          <w:b/>
          <w:lang w:eastAsia="zh-CN"/>
        </w:rPr>
        <w:t>:</w:t>
      </w:r>
      <w:r w:rsidRPr="00BA4ABC">
        <w:rPr>
          <w:rFonts w:ascii="Arial" w:eastAsia="Arial" w:hAnsi="Arial" w:cs="Arial"/>
          <w:b/>
          <w:lang w:eastAsia="zh-CN"/>
        </w:rPr>
        <w:t xml:space="preserve"> </w:t>
      </w:r>
      <w:r w:rsidRPr="00BA4ABC">
        <w:rPr>
          <w:rFonts w:ascii="Arial" w:hAnsi="Arial" w:cs="Arial"/>
          <w:b/>
          <w:lang w:eastAsia="zh-CN"/>
        </w:rPr>
        <w:tab/>
      </w:r>
      <w:r w:rsidR="00BA4ABC" w:rsidRPr="00BA4ABC">
        <w:rPr>
          <w:rFonts w:ascii="Arial" w:hAnsi="Arial" w:cs="Arial"/>
          <w:lang w:eastAsia="zh-CN"/>
        </w:rPr>
        <w:t>Wymagania dotyczące wadium</w:t>
      </w:r>
    </w:p>
    <w:p w14:paraId="6704A3E4" w14:textId="77777777" w:rsidR="007B557C" w:rsidRPr="007B557C" w:rsidRDefault="007B557C" w:rsidP="006D7DD1">
      <w:pPr>
        <w:suppressAutoHyphens/>
        <w:spacing w:after="120"/>
        <w:ind w:left="2127" w:right="-142" w:hanging="2127"/>
        <w:jc w:val="both"/>
        <w:rPr>
          <w:rFonts w:ascii="Arial" w:eastAsia="Arial" w:hAnsi="Arial" w:cs="Arial"/>
          <w:b/>
          <w:lang w:eastAsia="zh-CN"/>
        </w:rPr>
      </w:pPr>
      <w:r w:rsidRPr="007B557C">
        <w:rPr>
          <w:rFonts w:ascii="Arial" w:hAnsi="Arial" w:cs="Arial"/>
          <w:b/>
          <w:lang w:eastAsia="zh-CN"/>
        </w:rPr>
        <w:t>ROZDZIAŁ</w:t>
      </w:r>
      <w:r w:rsidRPr="007B557C">
        <w:rPr>
          <w:rFonts w:ascii="Arial" w:eastAsia="Arial" w:hAnsi="Arial" w:cs="Arial"/>
          <w:b/>
          <w:lang w:eastAsia="zh-CN"/>
        </w:rPr>
        <w:t xml:space="preserve"> </w:t>
      </w:r>
      <w:r w:rsidRPr="007B557C">
        <w:rPr>
          <w:rFonts w:ascii="Arial" w:hAnsi="Arial" w:cs="Arial"/>
          <w:b/>
          <w:caps/>
          <w:lang w:eastAsia="zh-CN"/>
        </w:rPr>
        <w:t>X</w:t>
      </w:r>
      <w:r w:rsidRPr="007B557C">
        <w:rPr>
          <w:rFonts w:ascii="Arial" w:hAnsi="Arial" w:cs="Arial"/>
          <w:b/>
          <w:lang w:eastAsia="zh-CN"/>
        </w:rPr>
        <w:t>:</w:t>
      </w:r>
      <w:r w:rsidRPr="007B557C">
        <w:rPr>
          <w:rFonts w:ascii="Arial" w:eastAsia="Arial" w:hAnsi="Arial" w:cs="Arial"/>
          <w:b/>
          <w:lang w:eastAsia="zh-CN"/>
        </w:rPr>
        <w:t xml:space="preserve"> </w:t>
      </w:r>
      <w:r w:rsidRPr="007B557C">
        <w:rPr>
          <w:rFonts w:ascii="Arial" w:hAnsi="Arial" w:cs="Arial"/>
          <w:b/>
          <w:lang w:eastAsia="zh-CN"/>
        </w:rPr>
        <w:tab/>
      </w:r>
      <w:r w:rsidRPr="007B557C">
        <w:rPr>
          <w:rFonts w:ascii="Arial" w:hAnsi="Arial" w:cs="Arial"/>
          <w:lang w:eastAsia="zh-CN"/>
        </w:rPr>
        <w:t>Termin</w:t>
      </w:r>
      <w:r w:rsidRPr="007B557C">
        <w:rPr>
          <w:rFonts w:ascii="Arial" w:eastAsia="Arial" w:hAnsi="Arial" w:cs="Arial"/>
          <w:lang w:eastAsia="zh-CN"/>
        </w:rPr>
        <w:t xml:space="preserve"> </w:t>
      </w:r>
      <w:r w:rsidRPr="007B557C">
        <w:rPr>
          <w:rFonts w:ascii="Arial" w:hAnsi="Arial" w:cs="Arial"/>
          <w:lang w:eastAsia="zh-CN"/>
        </w:rPr>
        <w:t>związania</w:t>
      </w:r>
      <w:r w:rsidRPr="007B557C">
        <w:rPr>
          <w:rFonts w:ascii="Arial" w:eastAsia="Arial" w:hAnsi="Arial" w:cs="Arial"/>
          <w:lang w:eastAsia="zh-CN"/>
        </w:rPr>
        <w:t xml:space="preserve"> </w:t>
      </w:r>
      <w:r w:rsidRPr="007B557C">
        <w:rPr>
          <w:rFonts w:ascii="Arial" w:hAnsi="Arial" w:cs="Arial"/>
          <w:lang w:eastAsia="zh-CN"/>
        </w:rPr>
        <w:t>ofertą</w:t>
      </w:r>
      <w:r w:rsidRPr="007B557C">
        <w:rPr>
          <w:rFonts w:ascii="Arial" w:eastAsia="Arial" w:hAnsi="Arial" w:cs="Arial"/>
          <w:b/>
          <w:lang w:eastAsia="zh-CN"/>
        </w:rPr>
        <w:t xml:space="preserve"> </w:t>
      </w:r>
    </w:p>
    <w:p w14:paraId="381042DC" w14:textId="77777777" w:rsidR="004B3A03" w:rsidRPr="00456149" w:rsidRDefault="004B3A03" w:rsidP="006D7DD1">
      <w:pPr>
        <w:suppressAutoHyphens/>
        <w:spacing w:after="120"/>
        <w:ind w:left="2127" w:right="-142" w:hanging="2127"/>
        <w:jc w:val="both"/>
        <w:rPr>
          <w:rFonts w:ascii="Arial" w:hAnsi="Arial" w:cs="Arial"/>
          <w:lang w:eastAsia="zh-CN"/>
        </w:rPr>
      </w:pPr>
      <w:r w:rsidRPr="00456149">
        <w:rPr>
          <w:rFonts w:ascii="Arial" w:hAnsi="Arial" w:cs="Arial"/>
          <w:b/>
          <w:lang w:eastAsia="zh-CN"/>
        </w:rPr>
        <w:t>ROZDZIAŁ</w:t>
      </w:r>
      <w:r w:rsidRPr="00456149">
        <w:rPr>
          <w:rFonts w:ascii="Arial" w:eastAsia="Arial" w:hAnsi="Arial" w:cs="Arial"/>
          <w:b/>
          <w:lang w:eastAsia="zh-CN"/>
        </w:rPr>
        <w:t xml:space="preserve"> </w:t>
      </w:r>
      <w:r w:rsidR="00456149" w:rsidRPr="00456149">
        <w:rPr>
          <w:rFonts w:ascii="Arial" w:hAnsi="Arial" w:cs="Arial"/>
          <w:b/>
          <w:lang w:eastAsia="zh-CN"/>
        </w:rPr>
        <w:t>XI</w:t>
      </w:r>
      <w:r w:rsidRPr="00456149">
        <w:rPr>
          <w:rFonts w:ascii="Arial" w:hAnsi="Arial" w:cs="Arial"/>
          <w:b/>
          <w:lang w:eastAsia="zh-CN"/>
        </w:rPr>
        <w:t>:</w:t>
      </w:r>
      <w:r w:rsidRPr="00456149">
        <w:rPr>
          <w:rFonts w:ascii="Arial" w:eastAsia="Arial" w:hAnsi="Arial" w:cs="Arial"/>
          <w:b/>
          <w:lang w:eastAsia="zh-CN"/>
        </w:rPr>
        <w:t xml:space="preserve"> </w:t>
      </w:r>
      <w:r w:rsidRPr="00456149">
        <w:rPr>
          <w:rFonts w:ascii="Arial" w:hAnsi="Arial" w:cs="Arial"/>
          <w:b/>
          <w:lang w:eastAsia="zh-CN"/>
        </w:rPr>
        <w:tab/>
      </w:r>
      <w:r w:rsidR="00456149" w:rsidRPr="00456149">
        <w:rPr>
          <w:rFonts w:ascii="Arial" w:hAnsi="Arial" w:cs="Arial"/>
          <w:lang w:eastAsia="zh-CN"/>
        </w:rPr>
        <w:t>Opis sposobu przygotowania ofert</w:t>
      </w:r>
    </w:p>
    <w:p w14:paraId="62E1D460" w14:textId="77777777" w:rsidR="00B0356B" w:rsidRDefault="004B3A03" w:rsidP="006D7DD1">
      <w:pPr>
        <w:suppressAutoHyphens/>
        <w:spacing w:after="120"/>
        <w:ind w:left="2127" w:right="-142" w:hanging="2127"/>
        <w:jc w:val="both"/>
        <w:rPr>
          <w:rFonts w:ascii="Arial" w:hAnsi="Arial" w:cs="Arial"/>
          <w:lang w:eastAsia="zh-CN"/>
        </w:rPr>
      </w:pPr>
      <w:r w:rsidRPr="00B0356B">
        <w:rPr>
          <w:rFonts w:ascii="Arial" w:hAnsi="Arial" w:cs="Arial"/>
          <w:b/>
          <w:lang w:eastAsia="zh-CN"/>
        </w:rPr>
        <w:t>ROZDZIAŁ</w:t>
      </w:r>
      <w:r w:rsidRPr="00B0356B">
        <w:rPr>
          <w:rFonts w:ascii="Arial" w:eastAsia="Arial" w:hAnsi="Arial" w:cs="Arial"/>
          <w:b/>
          <w:lang w:eastAsia="zh-CN"/>
        </w:rPr>
        <w:t xml:space="preserve"> </w:t>
      </w:r>
      <w:r w:rsidR="00B0356B" w:rsidRPr="00B0356B">
        <w:rPr>
          <w:rFonts w:ascii="Arial" w:eastAsia="Arial" w:hAnsi="Arial" w:cs="Arial"/>
          <w:b/>
          <w:lang w:eastAsia="zh-CN"/>
        </w:rPr>
        <w:t>XII</w:t>
      </w:r>
      <w:r w:rsidRPr="00B0356B">
        <w:rPr>
          <w:rFonts w:ascii="Arial" w:hAnsi="Arial" w:cs="Arial"/>
          <w:b/>
          <w:lang w:eastAsia="zh-CN"/>
        </w:rPr>
        <w:t>:</w:t>
      </w:r>
      <w:r w:rsidRPr="00B0356B">
        <w:rPr>
          <w:rFonts w:ascii="Arial" w:eastAsia="Arial" w:hAnsi="Arial" w:cs="Arial"/>
          <w:b/>
          <w:lang w:eastAsia="zh-CN"/>
        </w:rPr>
        <w:t xml:space="preserve"> </w:t>
      </w:r>
      <w:r w:rsidRPr="00B0356B">
        <w:rPr>
          <w:rFonts w:ascii="Arial" w:hAnsi="Arial" w:cs="Arial"/>
          <w:b/>
          <w:lang w:eastAsia="zh-CN"/>
        </w:rPr>
        <w:tab/>
      </w:r>
      <w:r w:rsidR="00B0356B" w:rsidRPr="00B0356B">
        <w:rPr>
          <w:rFonts w:ascii="Arial" w:hAnsi="Arial" w:cs="Arial"/>
          <w:lang w:eastAsia="zh-CN"/>
        </w:rPr>
        <w:t>Miejsce oraz termin składania i otwarcia ofert</w:t>
      </w:r>
    </w:p>
    <w:p w14:paraId="0C9D5AA5" w14:textId="77777777" w:rsidR="00F31A95" w:rsidRPr="00F31A95" w:rsidRDefault="00F31A95" w:rsidP="006D7DD1">
      <w:pPr>
        <w:suppressAutoHyphens/>
        <w:spacing w:after="120"/>
        <w:ind w:left="2127" w:right="-142" w:hanging="2127"/>
        <w:jc w:val="both"/>
        <w:rPr>
          <w:rFonts w:ascii="Arial" w:hAnsi="Arial" w:cs="Arial"/>
          <w:lang w:eastAsia="zh-CN"/>
        </w:rPr>
      </w:pPr>
      <w:r w:rsidRPr="00F31A95">
        <w:rPr>
          <w:rFonts w:ascii="Arial" w:hAnsi="Arial" w:cs="Arial"/>
          <w:b/>
          <w:lang w:eastAsia="zh-CN"/>
        </w:rPr>
        <w:t>ROZDZIAŁ</w:t>
      </w:r>
      <w:r w:rsidRPr="00F31A95">
        <w:rPr>
          <w:rFonts w:ascii="Arial" w:eastAsia="Arial" w:hAnsi="Arial" w:cs="Arial"/>
          <w:b/>
          <w:lang w:eastAsia="zh-CN"/>
        </w:rPr>
        <w:t xml:space="preserve"> </w:t>
      </w:r>
      <w:r w:rsidRPr="00F31A95">
        <w:rPr>
          <w:rFonts w:ascii="Arial" w:hAnsi="Arial" w:cs="Arial"/>
          <w:b/>
          <w:lang w:eastAsia="zh-CN"/>
        </w:rPr>
        <w:t>XII</w:t>
      </w:r>
      <w:r>
        <w:rPr>
          <w:rFonts w:ascii="Arial" w:hAnsi="Arial" w:cs="Arial"/>
          <w:b/>
          <w:lang w:eastAsia="zh-CN"/>
        </w:rPr>
        <w:t>I</w:t>
      </w:r>
      <w:r w:rsidRPr="00F31A95">
        <w:rPr>
          <w:rFonts w:ascii="Arial" w:hAnsi="Arial" w:cs="Arial"/>
          <w:b/>
          <w:lang w:eastAsia="zh-CN"/>
        </w:rPr>
        <w:t>:</w:t>
      </w:r>
      <w:r w:rsidRPr="00F31A95">
        <w:rPr>
          <w:rFonts w:ascii="Arial" w:eastAsia="Arial" w:hAnsi="Arial" w:cs="Arial"/>
          <w:b/>
          <w:lang w:eastAsia="zh-CN"/>
        </w:rPr>
        <w:t xml:space="preserve"> </w:t>
      </w:r>
      <w:r w:rsidRPr="00F31A95">
        <w:rPr>
          <w:rFonts w:ascii="Arial" w:hAnsi="Arial" w:cs="Arial"/>
          <w:b/>
          <w:lang w:eastAsia="zh-CN"/>
        </w:rPr>
        <w:tab/>
      </w:r>
      <w:r w:rsidRPr="00F31A95">
        <w:rPr>
          <w:rFonts w:ascii="Arial" w:hAnsi="Arial" w:cs="Arial"/>
          <w:lang w:eastAsia="zh-CN"/>
        </w:rPr>
        <w:t>Opis</w:t>
      </w:r>
      <w:r w:rsidRPr="00F31A95">
        <w:rPr>
          <w:rFonts w:ascii="Arial" w:eastAsia="Arial" w:hAnsi="Arial" w:cs="Arial"/>
          <w:lang w:eastAsia="zh-CN"/>
        </w:rPr>
        <w:t xml:space="preserve"> </w:t>
      </w:r>
      <w:r w:rsidRPr="00F31A95">
        <w:rPr>
          <w:rFonts w:ascii="Arial" w:hAnsi="Arial" w:cs="Arial"/>
          <w:lang w:eastAsia="zh-CN"/>
        </w:rPr>
        <w:t>sposobu</w:t>
      </w:r>
      <w:r w:rsidRPr="00F31A95">
        <w:rPr>
          <w:rFonts w:ascii="Arial" w:eastAsia="Arial" w:hAnsi="Arial" w:cs="Arial"/>
          <w:lang w:eastAsia="zh-CN"/>
        </w:rPr>
        <w:t xml:space="preserve"> obliczenia </w:t>
      </w:r>
      <w:r w:rsidRPr="00F31A95">
        <w:rPr>
          <w:rFonts w:ascii="Arial" w:hAnsi="Arial" w:cs="Arial"/>
          <w:lang w:eastAsia="zh-CN"/>
        </w:rPr>
        <w:t>ceny</w:t>
      </w:r>
    </w:p>
    <w:p w14:paraId="0BAB1169" w14:textId="77777777" w:rsidR="004B3A03" w:rsidRPr="00FC3DE6" w:rsidRDefault="004B3A03" w:rsidP="002539F3">
      <w:pPr>
        <w:suppressAutoHyphens/>
        <w:spacing w:after="120"/>
        <w:ind w:left="2127" w:right="-142" w:hanging="2127"/>
        <w:jc w:val="both"/>
        <w:rPr>
          <w:rFonts w:ascii="Arial" w:hAnsi="Arial" w:cs="Arial"/>
          <w:lang w:eastAsia="zh-CN"/>
        </w:rPr>
      </w:pPr>
      <w:r w:rsidRPr="00FC3DE6">
        <w:rPr>
          <w:rFonts w:ascii="Arial" w:hAnsi="Arial" w:cs="Arial"/>
          <w:b/>
          <w:lang w:eastAsia="zh-CN"/>
        </w:rPr>
        <w:t>ROZDZIAŁ</w:t>
      </w:r>
      <w:r w:rsidRPr="00FC3DE6">
        <w:rPr>
          <w:rFonts w:ascii="Arial" w:eastAsia="Arial" w:hAnsi="Arial" w:cs="Arial"/>
          <w:b/>
          <w:lang w:eastAsia="zh-CN"/>
        </w:rPr>
        <w:t xml:space="preserve"> </w:t>
      </w:r>
      <w:r w:rsidRPr="00FC3DE6">
        <w:rPr>
          <w:rFonts w:ascii="Arial" w:hAnsi="Arial" w:cs="Arial"/>
          <w:b/>
          <w:lang w:eastAsia="zh-CN"/>
        </w:rPr>
        <w:t>X</w:t>
      </w:r>
      <w:r w:rsidR="00F31A95">
        <w:rPr>
          <w:rFonts w:ascii="Arial" w:hAnsi="Arial" w:cs="Arial"/>
          <w:b/>
          <w:lang w:eastAsia="zh-CN"/>
        </w:rPr>
        <w:t>IV</w:t>
      </w:r>
      <w:r w:rsidRPr="00FC3DE6">
        <w:rPr>
          <w:rFonts w:ascii="Arial" w:hAnsi="Arial" w:cs="Arial"/>
          <w:b/>
          <w:lang w:eastAsia="zh-CN"/>
        </w:rPr>
        <w:t>:</w:t>
      </w:r>
      <w:r w:rsidRPr="00FC3DE6">
        <w:rPr>
          <w:rFonts w:ascii="Arial" w:eastAsia="Arial" w:hAnsi="Arial" w:cs="Arial"/>
          <w:b/>
          <w:lang w:eastAsia="zh-CN"/>
        </w:rPr>
        <w:t xml:space="preserve"> </w:t>
      </w:r>
      <w:r w:rsidRPr="00FC3DE6">
        <w:rPr>
          <w:rFonts w:ascii="Arial" w:hAnsi="Arial" w:cs="Arial"/>
          <w:b/>
          <w:lang w:eastAsia="zh-CN"/>
        </w:rPr>
        <w:tab/>
      </w:r>
      <w:r w:rsidR="00FC3DE6" w:rsidRPr="00FC3DE6">
        <w:rPr>
          <w:rFonts w:ascii="Arial" w:hAnsi="Arial" w:cs="Arial"/>
        </w:rPr>
        <w:t xml:space="preserve">Opis </w:t>
      </w:r>
      <w:r w:rsidR="00FC3DE6" w:rsidRPr="00FC3DE6">
        <w:rPr>
          <w:rFonts w:ascii="Arial" w:hAnsi="Arial" w:cs="Arial"/>
          <w:lang w:eastAsia="zh-CN"/>
        </w:rPr>
        <w:t>kryteriów</w:t>
      </w:r>
      <w:r w:rsidR="00FC3DE6" w:rsidRPr="00FC3DE6">
        <w:rPr>
          <w:rFonts w:ascii="Arial" w:hAnsi="Arial" w:cs="Arial"/>
        </w:rPr>
        <w:t xml:space="preserve">, którymi zamawiający będzie się kierował </w:t>
      </w:r>
      <w:r w:rsidR="00FC3DE6">
        <w:rPr>
          <w:rFonts w:ascii="Arial" w:hAnsi="Arial" w:cs="Arial"/>
        </w:rPr>
        <w:br/>
      </w:r>
      <w:r w:rsidR="00FC3DE6" w:rsidRPr="00FC3DE6">
        <w:rPr>
          <w:rFonts w:ascii="Arial" w:hAnsi="Arial" w:cs="Arial"/>
        </w:rPr>
        <w:t xml:space="preserve">przy wyborze oferty, wraz z podaniem znaczenia tych kryteriów </w:t>
      </w:r>
      <w:r w:rsidR="00FC3DE6">
        <w:rPr>
          <w:rFonts w:ascii="Arial" w:hAnsi="Arial" w:cs="Arial"/>
        </w:rPr>
        <w:br/>
      </w:r>
      <w:r w:rsidR="00FC3DE6" w:rsidRPr="00FC3DE6">
        <w:rPr>
          <w:rFonts w:ascii="Arial" w:hAnsi="Arial" w:cs="Arial"/>
        </w:rPr>
        <w:t>i sposobu oceny ofert</w:t>
      </w:r>
    </w:p>
    <w:p w14:paraId="3CC795BA" w14:textId="77777777" w:rsidR="004B3A03" w:rsidRDefault="004B3A03" w:rsidP="002539F3">
      <w:pPr>
        <w:suppressAutoHyphens/>
        <w:spacing w:after="120"/>
        <w:ind w:left="2127" w:right="-142" w:hanging="2127"/>
        <w:jc w:val="both"/>
        <w:rPr>
          <w:rFonts w:ascii="Arial" w:hAnsi="Arial" w:cs="Arial"/>
        </w:rPr>
      </w:pPr>
      <w:r w:rsidRPr="00002021">
        <w:rPr>
          <w:rFonts w:ascii="Arial" w:hAnsi="Arial" w:cs="Arial"/>
          <w:b/>
          <w:lang w:eastAsia="zh-CN"/>
        </w:rPr>
        <w:t>ROZDZIAŁ</w:t>
      </w:r>
      <w:r w:rsidRPr="00002021">
        <w:rPr>
          <w:rFonts w:ascii="Arial" w:eastAsia="Arial" w:hAnsi="Arial" w:cs="Arial"/>
          <w:b/>
          <w:lang w:eastAsia="zh-CN"/>
        </w:rPr>
        <w:t xml:space="preserve"> </w:t>
      </w:r>
      <w:r w:rsidR="00F31A95">
        <w:rPr>
          <w:rFonts w:ascii="Arial" w:hAnsi="Arial" w:cs="Arial"/>
          <w:b/>
          <w:lang w:eastAsia="zh-CN"/>
        </w:rPr>
        <w:t>X</w:t>
      </w:r>
      <w:r w:rsidR="00002021">
        <w:rPr>
          <w:rFonts w:ascii="Arial" w:hAnsi="Arial" w:cs="Arial"/>
          <w:b/>
          <w:lang w:eastAsia="zh-CN"/>
        </w:rPr>
        <w:t>V</w:t>
      </w:r>
      <w:r w:rsidRPr="00002021">
        <w:rPr>
          <w:rFonts w:ascii="Arial" w:hAnsi="Arial" w:cs="Arial"/>
          <w:b/>
          <w:lang w:eastAsia="zh-CN"/>
        </w:rPr>
        <w:t>:</w:t>
      </w:r>
      <w:r w:rsidRPr="00002021">
        <w:rPr>
          <w:rFonts w:ascii="Arial" w:eastAsia="Arial" w:hAnsi="Arial" w:cs="Arial"/>
          <w:b/>
          <w:lang w:eastAsia="zh-CN"/>
        </w:rPr>
        <w:t xml:space="preserve"> </w:t>
      </w:r>
      <w:r w:rsidRPr="00002021">
        <w:rPr>
          <w:rFonts w:ascii="Arial" w:hAnsi="Arial" w:cs="Arial"/>
          <w:b/>
          <w:lang w:eastAsia="zh-CN"/>
        </w:rPr>
        <w:tab/>
      </w:r>
      <w:r w:rsidR="00002021" w:rsidRPr="00002021">
        <w:rPr>
          <w:rFonts w:ascii="Arial" w:hAnsi="Arial" w:cs="Arial"/>
        </w:rPr>
        <w:t xml:space="preserve">Informacja o formalnościach, jakie powinny zostać dopełnione </w:t>
      </w:r>
      <w:r w:rsidR="004955AA">
        <w:rPr>
          <w:rFonts w:ascii="Arial" w:hAnsi="Arial" w:cs="Arial"/>
        </w:rPr>
        <w:br/>
      </w:r>
      <w:r w:rsidR="00002021" w:rsidRPr="00002021">
        <w:rPr>
          <w:rFonts w:ascii="Arial" w:hAnsi="Arial" w:cs="Arial"/>
        </w:rPr>
        <w:t>po wyborze oferty w celu zawarcia umowy w sprawie zamówienia publicznego</w:t>
      </w:r>
    </w:p>
    <w:p w14:paraId="4FC7DD55" w14:textId="77777777" w:rsidR="00A314B3" w:rsidRPr="00A314B3" w:rsidRDefault="00A314B3" w:rsidP="002539F3">
      <w:pPr>
        <w:suppressAutoHyphens/>
        <w:spacing w:after="120"/>
        <w:ind w:left="2127" w:hanging="2127"/>
        <w:jc w:val="both"/>
        <w:rPr>
          <w:rFonts w:ascii="Arial" w:hAnsi="Arial" w:cs="Arial"/>
          <w:lang w:val="x-none" w:eastAsia="zh-CN"/>
        </w:rPr>
      </w:pPr>
      <w:r w:rsidRPr="00A314B3">
        <w:rPr>
          <w:rFonts w:ascii="Arial" w:hAnsi="Arial" w:cs="Arial"/>
          <w:b/>
          <w:lang w:val="x-none" w:eastAsia="zh-CN"/>
        </w:rPr>
        <w:t>ROZDZIAŁ</w:t>
      </w:r>
      <w:r w:rsidRPr="00A314B3">
        <w:rPr>
          <w:rFonts w:ascii="Arial" w:eastAsia="Arial" w:hAnsi="Arial" w:cs="Arial"/>
          <w:b/>
          <w:lang w:val="x-none" w:eastAsia="zh-CN"/>
        </w:rPr>
        <w:t xml:space="preserve"> </w:t>
      </w:r>
      <w:r w:rsidRPr="00A314B3">
        <w:rPr>
          <w:rFonts w:ascii="Arial" w:hAnsi="Arial" w:cs="Arial"/>
          <w:b/>
          <w:lang w:val="x-none" w:eastAsia="zh-CN"/>
        </w:rPr>
        <w:t>X</w:t>
      </w:r>
      <w:r>
        <w:rPr>
          <w:rFonts w:ascii="Arial" w:hAnsi="Arial" w:cs="Arial"/>
          <w:b/>
          <w:lang w:eastAsia="zh-CN"/>
        </w:rPr>
        <w:t>V</w:t>
      </w:r>
      <w:r w:rsidR="00F31A95">
        <w:rPr>
          <w:rFonts w:ascii="Arial" w:hAnsi="Arial" w:cs="Arial"/>
          <w:b/>
          <w:lang w:eastAsia="zh-CN"/>
        </w:rPr>
        <w:t>I</w:t>
      </w:r>
      <w:r w:rsidRPr="00A314B3">
        <w:rPr>
          <w:rFonts w:ascii="Arial" w:hAnsi="Arial" w:cs="Arial"/>
          <w:b/>
          <w:lang w:val="x-none" w:eastAsia="zh-CN"/>
        </w:rPr>
        <w:t>:</w:t>
      </w:r>
      <w:r w:rsidRPr="00A314B3">
        <w:rPr>
          <w:rFonts w:ascii="Arial" w:eastAsia="Arial" w:hAnsi="Arial" w:cs="Arial"/>
          <w:b/>
          <w:lang w:val="x-none" w:eastAsia="zh-CN"/>
        </w:rPr>
        <w:t xml:space="preserve"> </w:t>
      </w:r>
      <w:r w:rsidRPr="00A314B3">
        <w:rPr>
          <w:rFonts w:ascii="Arial" w:hAnsi="Arial" w:cs="Arial"/>
          <w:b/>
          <w:lang w:val="x-none" w:eastAsia="zh-CN"/>
        </w:rPr>
        <w:tab/>
      </w:r>
      <w:r w:rsidRPr="00A314B3">
        <w:rPr>
          <w:rFonts w:ascii="Arial" w:hAnsi="Arial" w:cs="Arial"/>
          <w:lang w:val="x-none" w:eastAsia="zh-CN"/>
        </w:rPr>
        <w:t>Wymagania</w:t>
      </w:r>
      <w:r w:rsidRPr="00A314B3">
        <w:rPr>
          <w:rFonts w:ascii="Arial" w:eastAsia="Arial" w:hAnsi="Arial" w:cs="Arial"/>
          <w:lang w:val="x-none" w:eastAsia="zh-CN"/>
        </w:rPr>
        <w:t xml:space="preserve"> </w:t>
      </w:r>
      <w:r w:rsidRPr="00A314B3">
        <w:rPr>
          <w:rFonts w:ascii="Arial" w:hAnsi="Arial" w:cs="Arial"/>
          <w:lang w:val="x-none" w:eastAsia="zh-CN"/>
        </w:rPr>
        <w:t>dotyczące</w:t>
      </w:r>
      <w:r w:rsidRPr="00A314B3">
        <w:rPr>
          <w:rFonts w:ascii="Arial" w:eastAsia="Arial" w:hAnsi="Arial" w:cs="Arial"/>
          <w:lang w:val="x-none" w:eastAsia="zh-CN"/>
        </w:rPr>
        <w:t xml:space="preserve"> </w:t>
      </w:r>
      <w:r w:rsidRPr="00A314B3">
        <w:rPr>
          <w:rFonts w:ascii="Arial" w:hAnsi="Arial" w:cs="Arial"/>
          <w:lang w:val="x-none" w:eastAsia="zh-CN"/>
        </w:rPr>
        <w:t>zabezpieczenia</w:t>
      </w:r>
      <w:r w:rsidRPr="00A314B3">
        <w:rPr>
          <w:rFonts w:ascii="Arial" w:eastAsia="Arial" w:hAnsi="Arial" w:cs="Arial"/>
          <w:lang w:val="x-none" w:eastAsia="zh-CN"/>
        </w:rPr>
        <w:t xml:space="preserve"> </w:t>
      </w:r>
      <w:r w:rsidRPr="00A314B3">
        <w:rPr>
          <w:rFonts w:ascii="Arial" w:hAnsi="Arial" w:cs="Arial"/>
          <w:lang w:val="x-none" w:eastAsia="zh-CN"/>
        </w:rPr>
        <w:t>należytego</w:t>
      </w:r>
      <w:r w:rsidRPr="00A314B3">
        <w:rPr>
          <w:rFonts w:ascii="Arial" w:eastAsia="Arial" w:hAnsi="Arial" w:cs="Arial"/>
          <w:lang w:val="x-none" w:eastAsia="zh-CN"/>
        </w:rPr>
        <w:t xml:space="preserve"> </w:t>
      </w:r>
      <w:r w:rsidRPr="00A314B3">
        <w:rPr>
          <w:rFonts w:ascii="Arial" w:hAnsi="Arial" w:cs="Arial"/>
          <w:lang w:val="x-none" w:eastAsia="zh-CN"/>
        </w:rPr>
        <w:t>wykonania</w:t>
      </w:r>
      <w:r w:rsidRPr="00A314B3">
        <w:rPr>
          <w:rFonts w:ascii="Arial" w:eastAsia="Arial" w:hAnsi="Arial" w:cs="Arial"/>
          <w:lang w:val="x-none" w:eastAsia="zh-CN"/>
        </w:rPr>
        <w:t xml:space="preserve"> </w:t>
      </w:r>
      <w:r w:rsidRPr="00A314B3">
        <w:rPr>
          <w:rFonts w:ascii="Arial" w:hAnsi="Arial" w:cs="Arial"/>
          <w:lang w:val="x-none" w:eastAsia="zh-CN"/>
        </w:rPr>
        <w:t>umowy</w:t>
      </w:r>
    </w:p>
    <w:p w14:paraId="4182DAC6" w14:textId="77777777" w:rsidR="005222BA" w:rsidRPr="00690F94" w:rsidRDefault="004B3A03" w:rsidP="002539F3">
      <w:pPr>
        <w:suppressAutoHyphens/>
        <w:spacing w:after="120"/>
        <w:ind w:left="2127" w:hanging="2127"/>
        <w:jc w:val="both"/>
        <w:rPr>
          <w:rFonts w:ascii="Arial" w:hAnsi="Arial" w:cs="Arial"/>
          <w:b/>
          <w:u w:val="single"/>
        </w:rPr>
      </w:pPr>
      <w:r w:rsidRPr="005222BA">
        <w:rPr>
          <w:rFonts w:ascii="Arial" w:hAnsi="Arial" w:cs="Arial"/>
          <w:b/>
          <w:lang w:eastAsia="zh-CN"/>
        </w:rPr>
        <w:t>ROZDZIAŁ</w:t>
      </w:r>
      <w:r w:rsidRPr="005222BA">
        <w:rPr>
          <w:rFonts w:ascii="Arial" w:eastAsia="Arial" w:hAnsi="Arial" w:cs="Arial"/>
          <w:b/>
          <w:lang w:eastAsia="zh-CN"/>
        </w:rPr>
        <w:t xml:space="preserve"> </w:t>
      </w:r>
      <w:r w:rsidR="005222BA" w:rsidRPr="005222BA">
        <w:rPr>
          <w:rFonts w:ascii="Arial" w:hAnsi="Arial" w:cs="Arial"/>
          <w:b/>
          <w:lang w:eastAsia="zh-CN"/>
        </w:rPr>
        <w:t>XVII</w:t>
      </w:r>
      <w:r w:rsidRPr="005222BA">
        <w:rPr>
          <w:rFonts w:ascii="Arial" w:hAnsi="Arial" w:cs="Arial"/>
          <w:b/>
          <w:lang w:eastAsia="zh-CN"/>
        </w:rPr>
        <w:t>:</w:t>
      </w:r>
      <w:r w:rsidRPr="005222BA">
        <w:rPr>
          <w:rFonts w:ascii="Arial" w:eastAsia="Arial" w:hAnsi="Arial" w:cs="Arial"/>
          <w:b/>
          <w:lang w:eastAsia="zh-CN"/>
        </w:rPr>
        <w:t xml:space="preserve"> </w:t>
      </w:r>
      <w:r w:rsidRPr="005222BA">
        <w:rPr>
          <w:rFonts w:ascii="Arial" w:hAnsi="Arial" w:cs="Arial"/>
          <w:b/>
          <w:lang w:eastAsia="zh-CN"/>
        </w:rPr>
        <w:tab/>
      </w:r>
      <w:r w:rsidR="005222BA" w:rsidRPr="005222BA">
        <w:rPr>
          <w:rFonts w:ascii="Arial" w:hAnsi="Arial" w:cs="Arial"/>
          <w:lang w:val="x-none" w:eastAsia="zh-CN"/>
        </w:rPr>
        <w:t xml:space="preserve">Istotne dla stron postanowienia, które zostaną wprowadzone </w:t>
      </w:r>
      <w:r w:rsidR="002539F3">
        <w:rPr>
          <w:rFonts w:ascii="Arial" w:hAnsi="Arial" w:cs="Arial"/>
          <w:lang w:eastAsia="zh-CN"/>
        </w:rPr>
        <w:br/>
      </w:r>
      <w:r w:rsidR="005222BA" w:rsidRPr="005222BA">
        <w:rPr>
          <w:rFonts w:ascii="Arial" w:hAnsi="Arial" w:cs="Arial"/>
          <w:lang w:val="x-none" w:eastAsia="zh-CN"/>
        </w:rPr>
        <w:t>do treści zawieranej umowy w sprawie zamówienia publicznego</w:t>
      </w:r>
    </w:p>
    <w:p w14:paraId="540FB00D" w14:textId="77777777" w:rsidR="00451492" w:rsidRPr="00234583" w:rsidRDefault="004B3A03" w:rsidP="00451492">
      <w:pPr>
        <w:suppressAutoHyphens/>
        <w:spacing w:after="120"/>
        <w:ind w:left="2127" w:hanging="2127"/>
        <w:jc w:val="both"/>
        <w:rPr>
          <w:rFonts w:ascii="Arial" w:hAnsi="Arial" w:cs="Arial"/>
          <w:b/>
          <w:u w:val="single"/>
        </w:rPr>
      </w:pPr>
      <w:r w:rsidRPr="00451492">
        <w:rPr>
          <w:rFonts w:ascii="Arial" w:hAnsi="Arial" w:cs="Arial"/>
          <w:b/>
          <w:lang w:eastAsia="zh-CN"/>
        </w:rPr>
        <w:t>ROZDZIAŁ</w:t>
      </w:r>
      <w:r w:rsidRPr="00451492">
        <w:rPr>
          <w:rFonts w:ascii="Arial" w:eastAsia="Arial" w:hAnsi="Arial" w:cs="Arial"/>
          <w:b/>
          <w:lang w:eastAsia="zh-CN"/>
        </w:rPr>
        <w:t xml:space="preserve"> </w:t>
      </w:r>
      <w:r w:rsidRPr="00451492">
        <w:rPr>
          <w:rFonts w:ascii="Arial" w:hAnsi="Arial" w:cs="Arial"/>
          <w:b/>
          <w:lang w:eastAsia="zh-CN"/>
        </w:rPr>
        <w:t>XV</w:t>
      </w:r>
      <w:r w:rsidR="00451492">
        <w:rPr>
          <w:rFonts w:ascii="Arial" w:hAnsi="Arial" w:cs="Arial"/>
          <w:b/>
          <w:lang w:eastAsia="zh-CN"/>
        </w:rPr>
        <w:t>III</w:t>
      </w:r>
      <w:r w:rsidRPr="00451492">
        <w:rPr>
          <w:rFonts w:ascii="Arial" w:hAnsi="Arial" w:cs="Arial"/>
          <w:b/>
          <w:lang w:eastAsia="zh-CN"/>
        </w:rPr>
        <w:t>:</w:t>
      </w:r>
      <w:r w:rsidRPr="00451492">
        <w:rPr>
          <w:rFonts w:ascii="Arial" w:eastAsia="Arial" w:hAnsi="Arial" w:cs="Arial"/>
          <w:b/>
          <w:lang w:eastAsia="zh-CN"/>
        </w:rPr>
        <w:t xml:space="preserve"> </w:t>
      </w:r>
      <w:r w:rsidRPr="00451492">
        <w:rPr>
          <w:rFonts w:ascii="Arial" w:hAnsi="Arial" w:cs="Arial"/>
          <w:b/>
          <w:lang w:eastAsia="zh-CN"/>
        </w:rPr>
        <w:tab/>
      </w:r>
      <w:r w:rsidR="00451492" w:rsidRPr="00451492">
        <w:rPr>
          <w:rFonts w:ascii="Arial" w:hAnsi="Arial" w:cs="Arial"/>
        </w:rPr>
        <w:t xml:space="preserve">Pouczenie o środkach ochrony prawnej przysługujących wykonawcy w toku postępowania o udzielenie zamówienia </w:t>
      </w:r>
      <w:r w:rsidR="00451492" w:rsidRPr="00234583">
        <w:rPr>
          <w:rFonts w:ascii="Arial" w:hAnsi="Arial" w:cs="Arial"/>
        </w:rPr>
        <w:t>publicznego</w:t>
      </w:r>
    </w:p>
    <w:p w14:paraId="78E1BF8E" w14:textId="77777777" w:rsidR="00451492" w:rsidRPr="00234583" w:rsidRDefault="00451492" w:rsidP="00A46DE3">
      <w:pPr>
        <w:suppressAutoHyphens/>
        <w:spacing w:after="360"/>
        <w:jc w:val="both"/>
        <w:rPr>
          <w:rFonts w:ascii="Arial" w:hAnsi="Arial" w:cs="Arial"/>
          <w:b/>
          <w:lang w:eastAsia="zh-CN"/>
        </w:rPr>
      </w:pPr>
    </w:p>
    <w:p w14:paraId="077EACD1" w14:textId="77777777" w:rsidR="00451492" w:rsidRDefault="00451492" w:rsidP="00A46DE3">
      <w:pPr>
        <w:suppressAutoHyphens/>
        <w:spacing w:after="360"/>
        <w:jc w:val="both"/>
        <w:rPr>
          <w:rFonts w:ascii="Arial" w:hAnsi="Arial" w:cs="Arial"/>
          <w:b/>
          <w:lang w:eastAsia="zh-CN"/>
        </w:rPr>
      </w:pPr>
    </w:p>
    <w:p w14:paraId="21B875B7" w14:textId="77777777" w:rsidR="00690F94" w:rsidRPr="00234583" w:rsidRDefault="00690F94" w:rsidP="00A46DE3">
      <w:pPr>
        <w:suppressAutoHyphens/>
        <w:spacing w:after="360"/>
        <w:jc w:val="both"/>
        <w:rPr>
          <w:rFonts w:ascii="Arial" w:hAnsi="Arial" w:cs="Arial"/>
          <w:b/>
          <w:lang w:eastAsia="zh-CN"/>
        </w:rPr>
      </w:pPr>
    </w:p>
    <w:p w14:paraId="3C88B244" w14:textId="77777777" w:rsidR="004B3A03" w:rsidRPr="00AC4B96" w:rsidRDefault="004B3A03" w:rsidP="00A46DE3">
      <w:pPr>
        <w:suppressAutoHyphens/>
        <w:spacing w:after="360"/>
        <w:jc w:val="both"/>
        <w:rPr>
          <w:rFonts w:ascii="Arial" w:hAnsi="Arial" w:cs="Arial"/>
          <w:b/>
          <w:lang w:eastAsia="zh-CN"/>
        </w:rPr>
      </w:pPr>
      <w:r w:rsidRPr="00AC4B96">
        <w:rPr>
          <w:rFonts w:ascii="Arial" w:hAnsi="Arial" w:cs="Arial"/>
          <w:b/>
          <w:lang w:eastAsia="zh-CN"/>
        </w:rPr>
        <w:lastRenderedPageBreak/>
        <w:t>Integralną</w:t>
      </w:r>
      <w:r w:rsidRPr="00AC4B96">
        <w:rPr>
          <w:rFonts w:ascii="Arial" w:eastAsia="Arial" w:hAnsi="Arial" w:cs="Arial"/>
          <w:b/>
          <w:lang w:eastAsia="zh-CN"/>
        </w:rPr>
        <w:t xml:space="preserve"> </w:t>
      </w:r>
      <w:r w:rsidRPr="00AC4B96">
        <w:rPr>
          <w:rFonts w:ascii="Arial" w:hAnsi="Arial" w:cs="Arial"/>
          <w:b/>
          <w:lang w:eastAsia="zh-CN"/>
        </w:rPr>
        <w:t>część</w:t>
      </w:r>
      <w:r w:rsidRPr="00AC4B96">
        <w:rPr>
          <w:rFonts w:ascii="Arial" w:eastAsia="Arial" w:hAnsi="Arial" w:cs="Arial"/>
          <w:b/>
          <w:lang w:eastAsia="zh-CN"/>
        </w:rPr>
        <w:t xml:space="preserve"> </w:t>
      </w:r>
      <w:r w:rsidRPr="00AC4B96">
        <w:rPr>
          <w:rFonts w:ascii="Arial" w:hAnsi="Arial" w:cs="Arial"/>
          <w:b/>
          <w:lang w:eastAsia="zh-CN"/>
        </w:rPr>
        <w:t>niniejszej</w:t>
      </w:r>
      <w:r w:rsidRPr="00AC4B96">
        <w:rPr>
          <w:rFonts w:ascii="Arial" w:eastAsia="Arial" w:hAnsi="Arial" w:cs="Arial"/>
          <w:b/>
          <w:lang w:eastAsia="zh-CN"/>
        </w:rPr>
        <w:t xml:space="preserve"> </w:t>
      </w:r>
      <w:r w:rsidRPr="00AC4B96">
        <w:rPr>
          <w:rFonts w:ascii="Arial" w:hAnsi="Arial" w:cs="Arial"/>
          <w:b/>
          <w:lang w:eastAsia="zh-CN"/>
        </w:rPr>
        <w:t>SIWZ</w:t>
      </w:r>
      <w:r w:rsidRPr="00AC4B96">
        <w:rPr>
          <w:rFonts w:ascii="Arial" w:eastAsia="Arial" w:hAnsi="Arial" w:cs="Arial"/>
          <w:b/>
          <w:lang w:eastAsia="zh-CN"/>
        </w:rPr>
        <w:t xml:space="preserve"> </w:t>
      </w:r>
      <w:r w:rsidRPr="00AC4B96">
        <w:rPr>
          <w:rFonts w:ascii="Arial" w:hAnsi="Arial" w:cs="Arial"/>
          <w:b/>
          <w:lang w:eastAsia="zh-CN"/>
        </w:rPr>
        <w:t>stanowią</w:t>
      </w:r>
      <w:r w:rsidRPr="00AC4B96">
        <w:rPr>
          <w:rFonts w:ascii="Arial" w:eastAsia="Arial" w:hAnsi="Arial" w:cs="Arial"/>
          <w:b/>
          <w:lang w:eastAsia="zh-CN"/>
        </w:rPr>
        <w:t xml:space="preserve"> </w:t>
      </w:r>
      <w:r w:rsidRPr="00AC4B96">
        <w:rPr>
          <w:rFonts w:ascii="Arial" w:hAnsi="Arial" w:cs="Arial"/>
          <w:b/>
          <w:lang w:eastAsia="zh-CN"/>
        </w:rPr>
        <w:t>następujące</w:t>
      </w:r>
      <w:r w:rsidRPr="00AC4B96">
        <w:rPr>
          <w:rFonts w:ascii="Arial" w:eastAsia="Arial" w:hAnsi="Arial" w:cs="Arial"/>
          <w:b/>
          <w:lang w:eastAsia="zh-CN"/>
        </w:rPr>
        <w:t xml:space="preserve"> </w:t>
      </w:r>
      <w:r w:rsidRPr="00AC4B96">
        <w:rPr>
          <w:rFonts w:ascii="Arial" w:hAnsi="Arial" w:cs="Arial"/>
          <w:b/>
          <w:lang w:eastAsia="zh-CN"/>
        </w:rPr>
        <w:t>dokumenty:</w:t>
      </w:r>
    </w:p>
    <w:p w14:paraId="632BAACD" w14:textId="77777777" w:rsidR="00A46DE3" w:rsidRDefault="00A46DE3" w:rsidP="00A46DE3">
      <w:pPr>
        <w:tabs>
          <w:tab w:val="left" w:pos="3420"/>
        </w:tabs>
        <w:spacing w:after="120"/>
        <w:jc w:val="both"/>
        <w:rPr>
          <w:rFonts w:ascii="Arial" w:hAnsi="Arial" w:cs="Arial"/>
        </w:rPr>
      </w:pPr>
      <w:r w:rsidRPr="00AC4B96">
        <w:rPr>
          <w:rFonts w:ascii="Arial" w:hAnsi="Arial" w:cs="Arial"/>
          <w:b/>
        </w:rPr>
        <w:t>ZAŁĄCZNIK</w:t>
      </w:r>
      <w:r w:rsidRPr="00AC4B96">
        <w:rPr>
          <w:rFonts w:ascii="Arial" w:eastAsia="Arial" w:hAnsi="Arial" w:cs="Arial"/>
          <w:b/>
        </w:rPr>
        <w:t xml:space="preserve"> </w:t>
      </w:r>
      <w:r w:rsidRPr="00AC4B96">
        <w:rPr>
          <w:rFonts w:ascii="Arial" w:hAnsi="Arial" w:cs="Arial"/>
          <w:b/>
        </w:rPr>
        <w:t>NR</w:t>
      </w:r>
      <w:r w:rsidRPr="00AC4B96">
        <w:rPr>
          <w:rFonts w:ascii="Arial" w:eastAsia="Arial" w:hAnsi="Arial" w:cs="Arial"/>
          <w:b/>
        </w:rPr>
        <w:t xml:space="preserve"> </w:t>
      </w:r>
      <w:r w:rsidRPr="00AC4B96">
        <w:rPr>
          <w:rFonts w:ascii="Arial" w:hAnsi="Arial" w:cs="Arial"/>
          <w:b/>
        </w:rPr>
        <w:t>1:</w:t>
      </w:r>
      <w:r w:rsidRPr="00AC4B96">
        <w:rPr>
          <w:rFonts w:ascii="Arial" w:hAnsi="Arial" w:cs="Arial"/>
        </w:rPr>
        <w:tab/>
        <w:t>OPIS</w:t>
      </w:r>
      <w:r w:rsidRPr="00AC4B96">
        <w:rPr>
          <w:rFonts w:ascii="Arial" w:eastAsia="Arial" w:hAnsi="Arial" w:cs="Arial"/>
        </w:rPr>
        <w:t xml:space="preserve"> </w:t>
      </w:r>
      <w:r w:rsidRPr="00AC4B96">
        <w:rPr>
          <w:rFonts w:ascii="Arial" w:hAnsi="Arial" w:cs="Arial"/>
        </w:rPr>
        <w:t>PRZEDMIOTU</w:t>
      </w:r>
      <w:r w:rsidRPr="00AC4B96">
        <w:rPr>
          <w:rFonts w:ascii="Arial" w:eastAsia="Arial" w:hAnsi="Arial" w:cs="Arial"/>
        </w:rPr>
        <w:t xml:space="preserve"> </w:t>
      </w:r>
      <w:r w:rsidRPr="00AC4B96">
        <w:rPr>
          <w:rFonts w:ascii="Arial" w:hAnsi="Arial" w:cs="Arial"/>
        </w:rPr>
        <w:t>ZAMÓWIENIA</w:t>
      </w:r>
    </w:p>
    <w:p w14:paraId="1D445AFC" w14:textId="77777777" w:rsidR="0047452A" w:rsidRPr="0047452A" w:rsidRDefault="0047452A" w:rsidP="0047452A">
      <w:pPr>
        <w:spacing w:after="120"/>
        <w:ind w:left="3419" w:hanging="2568"/>
        <w:rPr>
          <w:rFonts w:ascii="Arial" w:hAnsi="Arial" w:cs="Arial"/>
        </w:rPr>
      </w:pPr>
      <w:r w:rsidRPr="0047452A">
        <w:rPr>
          <w:rFonts w:ascii="Arial" w:hAnsi="Arial" w:cs="Arial"/>
          <w:b/>
        </w:rPr>
        <w:t>ZAŁĄCZNIK NR 1.1</w:t>
      </w:r>
      <w:r w:rsidR="00A47052">
        <w:rPr>
          <w:rFonts w:ascii="Arial" w:hAnsi="Arial" w:cs="Arial"/>
          <w:b/>
        </w:rPr>
        <w:t>:</w:t>
      </w:r>
      <w:r w:rsidRPr="0047452A">
        <w:rPr>
          <w:rFonts w:ascii="Arial" w:hAnsi="Arial" w:cs="Arial"/>
        </w:rPr>
        <w:tab/>
        <w:t xml:space="preserve">SPECYFIKACJA TECHNICZNA WYKONANIA </w:t>
      </w:r>
      <w:r w:rsidR="00DF5FBF">
        <w:rPr>
          <w:rFonts w:ascii="Arial" w:hAnsi="Arial" w:cs="Arial"/>
        </w:rPr>
        <w:br/>
      </w:r>
      <w:r w:rsidRPr="0047452A">
        <w:rPr>
          <w:rFonts w:ascii="Arial" w:hAnsi="Arial" w:cs="Arial"/>
        </w:rPr>
        <w:t>I ODBIORU ROBÓT</w:t>
      </w:r>
      <w:r w:rsidR="00DF5FBF">
        <w:rPr>
          <w:rFonts w:ascii="Arial" w:hAnsi="Arial" w:cs="Arial"/>
        </w:rPr>
        <w:t xml:space="preserve"> BUDOWLANYCH</w:t>
      </w:r>
    </w:p>
    <w:p w14:paraId="62632739" w14:textId="77777777" w:rsidR="0047452A" w:rsidRDefault="0047452A" w:rsidP="0047452A">
      <w:pPr>
        <w:spacing w:after="120"/>
        <w:ind w:left="3419" w:hanging="2568"/>
        <w:rPr>
          <w:rFonts w:ascii="Arial" w:hAnsi="Arial" w:cs="Arial"/>
        </w:rPr>
      </w:pPr>
      <w:r w:rsidRPr="0047452A">
        <w:rPr>
          <w:rFonts w:ascii="Arial" w:hAnsi="Arial" w:cs="Arial"/>
          <w:b/>
        </w:rPr>
        <w:t>ZAŁĄCZNIK NR 1.2</w:t>
      </w:r>
      <w:r w:rsidR="00A47052">
        <w:rPr>
          <w:rFonts w:ascii="Arial" w:hAnsi="Arial" w:cs="Arial"/>
          <w:b/>
        </w:rPr>
        <w:t>:</w:t>
      </w:r>
      <w:r>
        <w:rPr>
          <w:rFonts w:ascii="Arial" w:hAnsi="Arial" w:cs="Arial"/>
          <w:b/>
        </w:rPr>
        <w:tab/>
      </w:r>
      <w:r w:rsidR="00CF10E0">
        <w:rPr>
          <w:rFonts w:ascii="Arial" w:hAnsi="Arial" w:cs="Arial"/>
        </w:rPr>
        <w:t>ZAKRES</w:t>
      </w:r>
      <w:r w:rsidRPr="0047452A">
        <w:rPr>
          <w:rFonts w:ascii="Arial" w:hAnsi="Arial" w:cs="Arial"/>
        </w:rPr>
        <w:t xml:space="preserve"> ROBÓT</w:t>
      </w:r>
    </w:p>
    <w:p w14:paraId="4E537307" w14:textId="7BB75C47" w:rsidR="008268A3" w:rsidRPr="0047452A" w:rsidRDefault="008268A3" w:rsidP="0047452A">
      <w:pPr>
        <w:spacing w:after="120"/>
        <w:ind w:left="3419" w:hanging="2568"/>
        <w:rPr>
          <w:rFonts w:ascii="Arial" w:hAnsi="Arial" w:cs="Arial"/>
        </w:rPr>
      </w:pPr>
      <w:r w:rsidRPr="003B331D">
        <w:rPr>
          <w:rFonts w:ascii="Arial" w:hAnsi="Arial" w:cs="Arial"/>
          <w:b/>
        </w:rPr>
        <w:t>ZAŁĄCZNIK NR 1.3:</w:t>
      </w:r>
      <w:r w:rsidR="003B331D">
        <w:rPr>
          <w:rFonts w:ascii="Arial" w:hAnsi="Arial" w:cs="Arial"/>
        </w:rPr>
        <w:tab/>
      </w:r>
      <w:r>
        <w:rPr>
          <w:rFonts w:ascii="Arial" w:hAnsi="Arial" w:cs="Arial"/>
        </w:rPr>
        <w:t>DOKUMENTACJA PROJEKTOWA</w:t>
      </w:r>
    </w:p>
    <w:p w14:paraId="10E49FF5" w14:textId="77777777" w:rsidR="00A46DE3" w:rsidRPr="00AC4B96" w:rsidRDefault="00A46DE3" w:rsidP="00A46DE3">
      <w:pPr>
        <w:tabs>
          <w:tab w:val="left" w:pos="3420"/>
        </w:tabs>
        <w:spacing w:after="120"/>
        <w:jc w:val="both"/>
        <w:rPr>
          <w:rFonts w:ascii="Arial" w:hAnsi="Arial" w:cs="Arial"/>
        </w:rPr>
      </w:pPr>
      <w:r w:rsidRPr="00AC4B96">
        <w:rPr>
          <w:rFonts w:ascii="Arial" w:hAnsi="Arial" w:cs="Arial"/>
          <w:b/>
        </w:rPr>
        <w:t>ZAŁĄCZNIK</w:t>
      </w:r>
      <w:r w:rsidRPr="00AC4B96">
        <w:rPr>
          <w:rFonts w:ascii="Arial" w:eastAsia="Arial" w:hAnsi="Arial" w:cs="Arial"/>
          <w:b/>
        </w:rPr>
        <w:t xml:space="preserve"> </w:t>
      </w:r>
      <w:r w:rsidRPr="00AC4B96">
        <w:rPr>
          <w:rFonts w:ascii="Arial" w:hAnsi="Arial" w:cs="Arial"/>
          <w:b/>
        </w:rPr>
        <w:t>NR</w:t>
      </w:r>
      <w:r w:rsidRPr="00AC4B96">
        <w:rPr>
          <w:rFonts w:ascii="Arial" w:eastAsia="Arial" w:hAnsi="Arial" w:cs="Arial"/>
          <w:b/>
        </w:rPr>
        <w:t xml:space="preserve"> </w:t>
      </w:r>
      <w:r w:rsidRPr="00AC4B96">
        <w:rPr>
          <w:rFonts w:ascii="Arial" w:hAnsi="Arial" w:cs="Arial"/>
          <w:b/>
        </w:rPr>
        <w:t>2:</w:t>
      </w:r>
      <w:r w:rsidRPr="00AC4B96">
        <w:rPr>
          <w:rFonts w:ascii="Arial" w:hAnsi="Arial" w:cs="Arial"/>
        </w:rPr>
        <w:tab/>
        <w:t>WZÓR</w:t>
      </w:r>
      <w:r w:rsidRPr="00AC4B96">
        <w:rPr>
          <w:rFonts w:ascii="Arial" w:eastAsia="Arial" w:hAnsi="Arial" w:cs="Arial"/>
        </w:rPr>
        <w:t xml:space="preserve"> </w:t>
      </w:r>
      <w:r w:rsidRPr="00AC4B96">
        <w:rPr>
          <w:rFonts w:ascii="Arial" w:hAnsi="Arial" w:cs="Arial"/>
        </w:rPr>
        <w:t>UMOWY</w:t>
      </w:r>
    </w:p>
    <w:p w14:paraId="2DD94336" w14:textId="77777777" w:rsidR="00A46DE3" w:rsidRPr="00AC4B96" w:rsidRDefault="00A46DE3" w:rsidP="00A46DE3">
      <w:pPr>
        <w:tabs>
          <w:tab w:val="left" w:pos="3420"/>
        </w:tabs>
        <w:spacing w:after="120"/>
        <w:jc w:val="both"/>
        <w:rPr>
          <w:rFonts w:ascii="Arial" w:eastAsia="Arial" w:hAnsi="Arial" w:cs="Arial"/>
        </w:rPr>
      </w:pPr>
      <w:r w:rsidRPr="00AC4B96">
        <w:rPr>
          <w:rFonts w:ascii="Arial" w:hAnsi="Arial" w:cs="Arial"/>
          <w:b/>
        </w:rPr>
        <w:t>ZAŁĄCZNIK</w:t>
      </w:r>
      <w:r w:rsidRPr="00AC4B96">
        <w:rPr>
          <w:rFonts w:ascii="Arial" w:eastAsia="Arial" w:hAnsi="Arial" w:cs="Arial"/>
          <w:b/>
        </w:rPr>
        <w:t xml:space="preserve"> </w:t>
      </w:r>
      <w:r w:rsidRPr="00AC4B96">
        <w:rPr>
          <w:rFonts w:ascii="Arial" w:hAnsi="Arial" w:cs="Arial"/>
          <w:b/>
        </w:rPr>
        <w:t>NR</w:t>
      </w:r>
      <w:r w:rsidRPr="00AC4B96">
        <w:rPr>
          <w:rFonts w:ascii="Arial" w:eastAsia="Arial" w:hAnsi="Arial" w:cs="Arial"/>
          <w:b/>
        </w:rPr>
        <w:t xml:space="preserve"> </w:t>
      </w:r>
      <w:r w:rsidRPr="00AC4B96">
        <w:rPr>
          <w:rFonts w:ascii="Arial" w:hAnsi="Arial" w:cs="Arial"/>
          <w:b/>
        </w:rPr>
        <w:t>3:</w:t>
      </w:r>
      <w:r w:rsidRPr="00AC4B96">
        <w:rPr>
          <w:rFonts w:ascii="Arial" w:hAnsi="Arial" w:cs="Arial"/>
        </w:rPr>
        <w:tab/>
        <w:t>FORMULARZ</w:t>
      </w:r>
      <w:r w:rsidRPr="00AC4B96">
        <w:rPr>
          <w:rFonts w:ascii="Arial" w:eastAsia="Arial" w:hAnsi="Arial" w:cs="Arial"/>
        </w:rPr>
        <w:t xml:space="preserve"> </w:t>
      </w:r>
      <w:r w:rsidRPr="00AC4B96">
        <w:rPr>
          <w:rFonts w:ascii="Arial" w:hAnsi="Arial" w:cs="Arial"/>
        </w:rPr>
        <w:t>OFERTY</w:t>
      </w:r>
      <w:r w:rsidRPr="00AC4B96">
        <w:rPr>
          <w:rFonts w:ascii="Arial" w:eastAsia="Arial" w:hAnsi="Arial" w:cs="Arial"/>
        </w:rPr>
        <w:t xml:space="preserve"> </w:t>
      </w:r>
    </w:p>
    <w:p w14:paraId="02F433DB" w14:textId="77777777" w:rsidR="00983AA3" w:rsidRDefault="00983AA3" w:rsidP="00983AA3">
      <w:pPr>
        <w:spacing w:after="120"/>
        <w:ind w:left="3419" w:hanging="3419"/>
        <w:rPr>
          <w:rFonts w:ascii="Arial" w:hAnsi="Arial" w:cs="Arial"/>
        </w:rPr>
      </w:pPr>
      <w:r>
        <w:rPr>
          <w:rFonts w:ascii="Arial" w:hAnsi="Arial" w:cs="Arial"/>
          <w:b/>
        </w:rPr>
        <w:t>ZAŁĄCZNIK</w:t>
      </w:r>
      <w:r>
        <w:rPr>
          <w:rFonts w:ascii="Arial" w:eastAsia="Arial" w:hAnsi="Arial" w:cs="Arial"/>
          <w:b/>
        </w:rPr>
        <w:t xml:space="preserve"> </w:t>
      </w:r>
      <w:r>
        <w:rPr>
          <w:rFonts w:ascii="Arial" w:hAnsi="Arial" w:cs="Arial"/>
          <w:b/>
        </w:rPr>
        <w:t>NR</w:t>
      </w:r>
      <w:r>
        <w:rPr>
          <w:rFonts w:ascii="Arial" w:eastAsia="Arial" w:hAnsi="Arial" w:cs="Arial"/>
          <w:b/>
        </w:rPr>
        <w:t xml:space="preserve"> </w:t>
      </w:r>
      <w:r w:rsidR="00EA2F46">
        <w:rPr>
          <w:rFonts w:ascii="Arial" w:hAnsi="Arial" w:cs="Arial"/>
          <w:b/>
        </w:rPr>
        <w:t>4</w:t>
      </w:r>
      <w:r>
        <w:rPr>
          <w:rFonts w:ascii="Arial" w:hAnsi="Arial" w:cs="Arial"/>
          <w:b/>
        </w:rPr>
        <w:t>:</w:t>
      </w:r>
      <w:r>
        <w:rPr>
          <w:rFonts w:ascii="Arial" w:eastAsia="Arial" w:hAnsi="Arial" w:cs="Arial"/>
        </w:rPr>
        <w:t xml:space="preserve"> </w:t>
      </w:r>
      <w:r>
        <w:rPr>
          <w:rFonts w:ascii="Arial" w:hAnsi="Arial" w:cs="Arial"/>
        </w:rPr>
        <w:tab/>
        <w:t>WZÓR OŚWIADCZENIA</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SPEŁNIANIU</w:t>
      </w:r>
      <w:r>
        <w:rPr>
          <w:rFonts w:ascii="Arial" w:eastAsia="Arial" w:hAnsi="Arial" w:cs="Arial"/>
        </w:rPr>
        <w:t xml:space="preserve"> </w:t>
      </w:r>
      <w:r>
        <w:rPr>
          <w:rFonts w:ascii="Arial" w:hAnsi="Arial" w:cs="Arial"/>
        </w:rPr>
        <w:t>WARUNKÓW</w:t>
      </w:r>
      <w:r>
        <w:rPr>
          <w:rFonts w:ascii="Arial" w:eastAsia="Arial" w:hAnsi="Arial" w:cs="Arial"/>
        </w:rPr>
        <w:t xml:space="preserve"> UDZIAŁU W POSTĘPOWANIU</w:t>
      </w:r>
    </w:p>
    <w:p w14:paraId="6D7605BD" w14:textId="77777777" w:rsidR="00983AA3" w:rsidRPr="00A655BA" w:rsidRDefault="00983AA3" w:rsidP="00983AA3">
      <w:pPr>
        <w:spacing w:after="120"/>
        <w:ind w:left="3419" w:hanging="3419"/>
        <w:rPr>
          <w:rFonts w:ascii="Arial" w:eastAsia="Arial" w:hAnsi="Arial" w:cs="Arial"/>
        </w:rPr>
      </w:pPr>
      <w:r>
        <w:rPr>
          <w:rFonts w:ascii="Arial" w:hAnsi="Arial" w:cs="Arial"/>
          <w:b/>
        </w:rPr>
        <w:t>ZAŁĄCZNIK</w:t>
      </w:r>
      <w:r>
        <w:rPr>
          <w:rFonts w:ascii="Arial" w:eastAsia="Arial" w:hAnsi="Arial" w:cs="Arial"/>
          <w:b/>
        </w:rPr>
        <w:t xml:space="preserve"> </w:t>
      </w:r>
      <w:r>
        <w:rPr>
          <w:rFonts w:ascii="Arial" w:hAnsi="Arial" w:cs="Arial"/>
          <w:b/>
        </w:rPr>
        <w:t>NR</w:t>
      </w:r>
      <w:r>
        <w:rPr>
          <w:rFonts w:ascii="Arial" w:eastAsia="Arial" w:hAnsi="Arial" w:cs="Arial"/>
          <w:b/>
        </w:rPr>
        <w:t xml:space="preserve"> </w:t>
      </w:r>
      <w:r w:rsidR="00EA2F46">
        <w:rPr>
          <w:rFonts w:ascii="Arial" w:eastAsia="Arial" w:hAnsi="Arial" w:cs="Arial"/>
          <w:b/>
        </w:rPr>
        <w:t>5</w:t>
      </w:r>
      <w:r>
        <w:rPr>
          <w:rFonts w:ascii="Arial" w:hAnsi="Arial" w:cs="Arial"/>
          <w:b/>
        </w:rPr>
        <w:t>:</w:t>
      </w:r>
      <w:r>
        <w:rPr>
          <w:rFonts w:ascii="Arial" w:hAnsi="Arial" w:cs="Arial"/>
        </w:rPr>
        <w:tab/>
        <w:t xml:space="preserve">WZÓR </w:t>
      </w:r>
      <w:r w:rsidRPr="00A655BA">
        <w:rPr>
          <w:rFonts w:ascii="Arial" w:hAnsi="Arial" w:cs="Arial"/>
        </w:rPr>
        <w:t>OŚWIADCZENIA</w:t>
      </w:r>
      <w:r w:rsidRPr="00A655BA">
        <w:rPr>
          <w:rFonts w:ascii="Arial" w:eastAsia="Arial" w:hAnsi="Arial" w:cs="Arial"/>
        </w:rPr>
        <w:t xml:space="preserve"> </w:t>
      </w:r>
      <w:r w:rsidRPr="00A655BA">
        <w:rPr>
          <w:rFonts w:ascii="Arial" w:hAnsi="Arial" w:cs="Arial"/>
        </w:rPr>
        <w:t>O</w:t>
      </w:r>
      <w:r w:rsidRPr="00A655BA">
        <w:rPr>
          <w:rFonts w:ascii="Arial" w:eastAsia="Arial" w:hAnsi="Arial" w:cs="Arial"/>
        </w:rPr>
        <w:t xml:space="preserve"> BRAKU PODSTAW </w:t>
      </w:r>
      <w:r w:rsidRPr="00A655BA">
        <w:rPr>
          <w:rFonts w:ascii="Arial" w:eastAsia="Arial" w:hAnsi="Arial" w:cs="Arial"/>
        </w:rPr>
        <w:br/>
        <w:t xml:space="preserve">DO WYKLUCZENIA </w:t>
      </w:r>
      <w:r w:rsidRPr="00A655BA">
        <w:rPr>
          <w:rFonts w:ascii="Arial" w:eastAsia="Arial" w:hAnsi="Arial" w:cs="Arial"/>
          <w:lang w:eastAsia="zh-CN"/>
        </w:rPr>
        <w:t>Z POSTĘPOWANIA</w:t>
      </w:r>
    </w:p>
    <w:p w14:paraId="63C711CE" w14:textId="77777777" w:rsidR="00A655BA" w:rsidRPr="00AC4B96" w:rsidRDefault="00A46DE3" w:rsidP="00A655BA">
      <w:pPr>
        <w:spacing w:after="120"/>
        <w:ind w:left="3419" w:hanging="3419"/>
        <w:rPr>
          <w:rFonts w:ascii="Arial" w:hAnsi="Arial" w:cs="Arial"/>
        </w:rPr>
      </w:pPr>
      <w:r w:rsidRPr="00A655BA">
        <w:rPr>
          <w:rFonts w:ascii="Arial" w:hAnsi="Arial" w:cs="Arial"/>
          <w:b/>
        </w:rPr>
        <w:t>ZAŁĄCZNIK</w:t>
      </w:r>
      <w:r w:rsidRPr="00A655BA">
        <w:rPr>
          <w:rFonts w:ascii="Arial" w:eastAsia="Arial" w:hAnsi="Arial" w:cs="Arial"/>
          <w:b/>
        </w:rPr>
        <w:t xml:space="preserve"> </w:t>
      </w:r>
      <w:r w:rsidRPr="00A655BA">
        <w:rPr>
          <w:rFonts w:ascii="Arial" w:hAnsi="Arial" w:cs="Arial"/>
          <w:b/>
        </w:rPr>
        <w:t>NR</w:t>
      </w:r>
      <w:r w:rsidRPr="00A655BA">
        <w:rPr>
          <w:rFonts w:ascii="Arial" w:eastAsia="Arial" w:hAnsi="Arial" w:cs="Arial"/>
          <w:b/>
        </w:rPr>
        <w:t xml:space="preserve"> </w:t>
      </w:r>
      <w:r w:rsidR="00EA2F46">
        <w:rPr>
          <w:rFonts w:ascii="Arial" w:eastAsia="Arial" w:hAnsi="Arial" w:cs="Arial"/>
          <w:b/>
        </w:rPr>
        <w:t>6</w:t>
      </w:r>
      <w:r w:rsidRPr="00A655BA">
        <w:rPr>
          <w:rFonts w:ascii="Arial" w:hAnsi="Arial" w:cs="Arial"/>
          <w:b/>
        </w:rPr>
        <w:t>:</w:t>
      </w:r>
      <w:r w:rsidR="00121914" w:rsidRPr="00A655BA">
        <w:rPr>
          <w:rFonts w:ascii="Arial" w:hAnsi="Arial" w:cs="Arial"/>
        </w:rPr>
        <w:tab/>
      </w:r>
      <w:r w:rsidR="00A655BA" w:rsidRPr="00A655BA">
        <w:rPr>
          <w:rFonts w:ascii="Arial" w:hAnsi="Arial" w:cs="Arial"/>
        </w:rPr>
        <w:t xml:space="preserve">WZÓR OŚWIADCZENIA O PRZYNALEŻNOŚCI </w:t>
      </w:r>
      <w:r w:rsidR="00A655BA" w:rsidRPr="00A655BA">
        <w:rPr>
          <w:rFonts w:ascii="Arial" w:hAnsi="Arial" w:cs="Arial"/>
        </w:rPr>
        <w:br/>
        <w:t>LUB BRAKU PRZYNALEŻNOŚCI  DO TEJ SAMEJ GRUPY KAPITAŁOWEJ</w:t>
      </w:r>
    </w:p>
    <w:p w14:paraId="6702FD33" w14:textId="77777777" w:rsidR="00EA2F46" w:rsidRDefault="00EA2F46" w:rsidP="00EA2F46">
      <w:pPr>
        <w:tabs>
          <w:tab w:val="left" w:pos="3420"/>
        </w:tabs>
        <w:spacing w:after="120"/>
        <w:jc w:val="both"/>
        <w:rPr>
          <w:rFonts w:ascii="Arial" w:hAnsi="Arial" w:cs="Arial"/>
        </w:rPr>
      </w:pPr>
      <w:r>
        <w:rPr>
          <w:rFonts w:ascii="Arial" w:hAnsi="Arial" w:cs="Arial"/>
          <w:b/>
        </w:rPr>
        <w:t>ZAŁĄCZNIK</w:t>
      </w:r>
      <w:r>
        <w:rPr>
          <w:rFonts w:ascii="Arial" w:eastAsia="Arial" w:hAnsi="Arial" w:cs="Arial"/>
          <w:b/>
        </w:rPr>
        <w:t xml:space="preserve"> </w:t>
      </w:r>
      <w:r>
        <w:rPr>
          <w:rFonts w:ascii="Arial" w:hAnsi="Arial" w:cs="Arial"/>
          <w:b/>
        </w:rPr>
        <w:t>NR</w:t>
      </w:r>
      <w:r>
        <w:rPr>
          <w:rFonts w:ascii="Arial" w:eastAsia="Arial" w:hAnsi="Arial" w:cs="Arial"/>
          <w:b/>
        </w:rPr>
        <w:t xml:space="preserve"> </w:t>
      </w:r>
      <w:r w:rsidR="00DC7EBF">
        <w:rPr>
          <w:rFonts w:ascii="Arial" w:hAnsi="Arial" w:cs="Arial"/>
          <w:b/>
        </w:rPr>
        <w:t>7</w:t>
      </w:r>
      <w:r>
        <w:rPr>
          <w:rFonts w:ascii="Arial" w:hAnsi="Arial" w:cs="Arial"/>
          <w:b/>
        </w:rPr>
        <w:t>:</w:t>
      </w:r>
      <w:r>
        <w:rPr>
          <w:rFonts w:ascii="Arial" w:eastAsia="Arial" w:hAnsi="Arial" w:cs="Arial"/>
        </w:rPr>
        <w:t xml:space="preserve"> </w:t>
      </w:r>
      <w:r>
        <w:rPr>
          <w:rFonts w:ascii="Arial" w:hAnsi="Arial" w:cs="Arial"/>
        </w:rPr>
        <w:tab/>
        <w:t>WZÓR</w:t>
      </w:r>
      <w:r>
        <w:rPr>
          <w:rFonts w:ascii="Arial" w:eastAsia="Arial" w:hAnsi="Arial" w:cs="Arial"/>
        </w:rPr>
        <w:t xml:space="preserve"> </w:t>
      </w:r>
      <w:r w:rsidR="00DC7EBF">
        <w:rPr>
          <w:rFonts w:ascii="Arial" w:hAnsi="Arial" w:cs="Arial"/>
        </w:rPr>
        <w:t>WYKAZU ROBÓT BUDOWLANYCH</w:t>
      </w:r>
    </w:p>
    <w:p w14:paraId="78B886E8" w14:textId="77777777" w:rsidR="007B42D8" w:rsidRDefault="007B42D8" w:rsidP="007B42D8">
      <w:pPr>
        <w:tabs>
          <w:tab w:val="left" w:pos="3420"/>
        </w:tabs>
        <w:spacing w:after="120"/>
        <w:jc w:val="both"/>
        <w:rPr>
          <w:rFonts w:ascii="Arial" w:hAnsi="Arial" w:cs="Arial"/>
        </w:rPr>
      </w:pPr>
      <w:r>
        <w:rPr>
          <w:rFonts w:ascii="Arial" w:hAnsi="Arial" w:cs="Arial"/>
          <w:b/>
        </w:rPr>
        <w:t>ZAŁĄCZNIK</w:t>
      </w:r>
      <w:r>
        <w:rPr>
          <w:rFonts w:ascii="Arial" w:eastAsia="Arial" w:hAnsi="Arial" w:cs="Arial"/>
          <w:b/>
        </w:rPr>
        <w:t xml:space="preserve"> </w:t>
      </w:r>
      <w:r>
        <w:rPr>
          <w:rFonts w:ascii="Arial" w:hAnsi="Arial" w:cs="Arial"/>
          <w:b/>
        </w:rPr>
        <w:t>NR</w:t>
      </w:r>
      <w:r>
        <w:rPr>
          <w:rFonts w:ascii="Arial" w:eastAsia="Arial" w:hAnsi="Arial" w:cs="Arial"/>
          <w:b/>
        </w:rPr>
        <w:t xml:space="preserve"> 8</w:t>
      </w:r>
      <w:r>
        <w:rPr>
          <w:rFonts w:ascii="Arial" w:hAnsi="Arial" w:cs="Arial"/>
          <w:b/>
        </w:rPr>
        <w:t>:</w:t>
      </w:r>
      <w:r>
        <w:rPr>
          <w:rFonts w:ascii="Arial" w:eastAsia="Arial" w:hAnsi="Arial" w:cs="Arial"/>
        </w:rPr>
        <w:t xml:space="preserve"> </w:t>
      </w:r>
      <w:r>
        <w:rPr>
          <w:rFonts w:ascii="Arial" w:hAnsi="Arial" w:cs="Arial"/>
        </w:rPr>
        <w:tab/>
        <w:t>WZÓR</w:t>
      </w:r>
      <w:r>
        <w:rPr>
          <w:rFonts w:ascii="Arial" w:eastAsia="Arial" w:hAnsi="Arial" w:cs="Arial"/>
        </w:rPr>
        <w:t xml:space="preserve"> </w:t>
      </w:r>
      <w:r>
        <w:rPr>
          <w:rFonts w:ascii="Arial" w:hAnsi="Arial" w:cs="Arial"/>
        </w:rPr>
        <w:t>WYKAZU OSÓB</w:t>
      </w:r>
    </w:p>
    <w:p w14:paraId="5A1C7C5F" w14:textId="77777777" w:rsidR="00EA2F46" w:rsidRDefault="00EA2F46" w:rsidP="00EA2F46">
      <w:pPr>
        <w:spacing w:after="120"/>
        <w:ind w:left="3419" w:hanging="3419"/>
        <w:rPr>
          <w:rFonts w:ascii="Arial" w:hAnsi="Arial" w:cs="Arial"/>
        </w:rPr>
      </w:pPr>
    </w:p>
    <w:p w14:paraId="11DC3FBA" w14:textId="77777777" w:rsidR="006A44B3" w:rsidRDefault="006A44B3" w:rsidP="00A46DE3">
      <w:pPr>
        <w:spacing w:after="120"/>
        <w:ind w:left="3419" w:hanging="3419"/>
        <w:rPr>
          <w:rFonts w:ascii="Arial" w:hAnsi="Arial" w:cs="Arial"/>
        </w:rPr>
      </w:pPr>
    </w:p>
    <w:p w14:paraId="498575AC" w14:textId="77777777" w:rsidR="004B3A03" w:rsidRDefault="004B3A03" w:rsidP="004B3A03">
      <w:pPr>
        <w:jc w:val="center"/>
        <w:rPr>
          <w:rFonts w:ascii="Arial" w:hAnsi="Arial" w:cs="Arial"/>
          <w:b/>
        </w:rPr>
      </w:pPr>
    </w:p>
    <w:p w14:paraId="20001CAE" w14:textId="77777777" w:rsidR="004B3A03" w:rsidRDefault="004B3A03" w:rsidP="004B3A03">
      <w:pPr>
        <w:jc w:val="center"/>
        <w:rPr>
          <w:rFonts w:ascii="Arial" w:hAnsi="Arial" w:cs="Arial"/>
          <w:b/>
        </w:rPr>
      </w:pPr>
    </w:p>
    <w:p w14:paraId="3F5906D8" w14:textId="77777777" w:rsidR="004B3A03" w:rsidRDefault="004B3A03" w:rsidP="004B3A03">
      <w:pPr>
        <w:jc w:val="center"/>
        <w:rPr>
          <w:rFonts w:ascii="Arial" w:hAnsi="Arial" w:cs="Arial"/>
          <w:b/>
        </w:rPr>
      </w:pPr>
    </w:p>
    <w:p w14:paraId="556858D2" w14:textId="77777777" w:rsidR="004B3A03" w:rsidRDefault="004B3A03" w:rsidP="004B3A03">
      <w:pPr>
        <w:jc w:val="center"/>
        <w:rPr>
          <w:rFonts w:ascii="Arial" w:hAnsi="Arial" w:cs="Arial"/>
          <w:b/>
        </w:rPr>
      </w:pPr>
    </w:p>
    <w:p w14:paraId="1F244DA7" w14:textId="77777777" w:rsidR="004B3A03" w:rsidRDefault="004B3A03" w:rsidP="004B3A03">
      <w:pPr>
        <w:jc w:val="center"/>
        <w:rPr>
          <w:rFonts w:ascii="Arial" w:hAnsi="Arial" w:cs="Arial"/>
          <w:b/>
        </w:rPr>
      </w:pPr>
    </w:p>
    <w:p w14:paraId="4EC3BF95" w14:textId="77777777" w:rsidR="00253A6F" w:rsidRDefault="00253A6F" w:rsidP="004B3A03">
      <w:pPr>
        <w:jc w:val="center"/>
        <w:rPr>
          <w:rFonts w:ascii="Arial" w:hAnsi="Arial" w:cs="Arial"/>
          <w:b/>
        </w:rPr>
      </w:pPr>
    </w:p>
    <w:p w14:paraId="46998EA5" w14:textId="77777777" w:rsidR="004B3A03" w:rsidRDefault="004B3A03" w:rsidP="004B3A03">
      <w:pPr>
        <w:jc w:val="center"/>
        <w:rPr>
          <w:rFonts w:ascii="Arial" w:hAnsi="Arial" w:cs="Arial"/>
          <w:b/>
        </w:rPr>
      </w:pPr>
    </w:p>
    <w:p w14:paraId="0C022FC7" w14:textId="77777777" w:rsidR="004B3A03" w:rsidRDefault="004B3A03" w:rsidP="004B3A03">
      <w:pPr>
        <w:jc w:val="center"/>
        <w:rPr>
          <w:rFonts w:ascii="Arial" w:hAnsi="Arial" w:cs="Arial"/>
          <w:b/>
        </w:rPr>
      </w:pPr>
    </w:p>
    <w:p w14:paraId="4AEFA4FB" w14:textId="77777777" w:rsidR="00070F9C" w:rsidRDefault="00070F9C" w:rsidP="004B3A03">
      <w:pPr>
        <w:jc w:val="center"/>
        <w:rPr>
          <w:rFonts w:ascii="Arial" w:hAnsi="Arial" w:cs="Arial"/>
          <w:b/>
        </w:rPr>
      </w:pPr>
    </w:p>
    <w:p w14:paraId="66991A28" w14:textId="77777777" w:rsidR="004B3A03" w:rsidRDefault="004B3A03" w:rsidP="004B3A03">
      <w:pPr>
        <w:jc w:val="center"/>
        <w:rPr>
          <w:rFonts w:ascii="Arial" w:hAnsi="Arial" w:cs="Arial"/>
          <w:b/>
        </w:rPr>
      </w:pPr>
    </w:p>
    <w:p w14:paraId="1A8D5CBB" w14:textId="77777777" w:rsidR="004B3A03" w:rsidRDefault="004B3A03" w:rsidP="004B3A03">
      <w:pPr>
        <w:jc w:val="center"/>
        <w:rPr>
          <w:rFonts w:ascii="Arial" w:hAnsi="Arial" w:cs="Arial"/>
          <w:b/>
        </w:rPr>
      </w:pPr>
    </w:p>
    <w:p w14:paraId="3C2B3080" w14:textId="77777777" w:rsidR="004B3A03" w:rsidRDefault="004B3A03" w:rsidP="004B3A03">
      <w:pPr>
        <w:jc w:val="center"/>
        <w:rPr>
          <w:rFonts w:ascii="Arial" w:hAnsi="Arial" w:cs="Arial"/>
          <w:b/>
        </w:rPr>
      </w:pPr>
    </w:p>
    <w:p w14:paraId="5FF06BAD" w14:textId="77777777" w:rsidR="004B3A03" w:rsidRDefault="004B3A03" w:rsidP="004B3A03">
      <w:pPr>
        <w:jc w:val="center"/>
        <w:rPr>
          <w:rFonts w:ascii="Arial" w:hAnsi="Arial" w:cs="Arial"/>
          <w:b/>
        </w:rPr>
      </w:pPr>
    </w:p>
    <w:p w14:paraId="255FA923" w14:textId="77777777" w:rsidR="00381FFF" w:rsidRDefault="00381FFF" w:rsidP="004B3A03">
      <w:pPr>
        <w:jc w:val="center"/>
        <w:rPr>
          <w:rFonts w:ascii="Arial" w:hAnsi="Arial" w:cs="Arial"/>
          <w:b/>
        </w:rPr>
      </w:pPr>
    </w:p>
    <w:p w14:paraId="61E85CA9" w14:textId="77777777" w:rsidR="00381FFF" w:rsidRDefault="00381FFF" w:rsidP="004B3A03">
      <w:pPr>
        <w:jc w:val="center"/>
        <w:rPr>
          <w:rFonts w:ascii="Arial" w:hAnsi="Arial" w:cs="Arial"/>
          <w:b/>
        </w:rPr>
      </w:pPr>
    </w:p>
    <w:p w14:paraId="2A379B09" w14:textId="77777777" w:rsidR="00381FFF" w:rsidRDefault="00381FFF" w:rsidP="004B3A03">
      <w:pPr>
        <w:jc w:val="center"/>
        <w:rPr>
          <w:rFonts w:ascii="Arial" w:hAnsi="Arial" w:cs="Arial"/>
          <w:b/>
        </w:rPr>
      </w:pPr>
    </w:p>
    <w:p w14:paraId="3243615E" w14:textId="77777777" w:rsidR="00451492" w:rsidRDefault="00451492" w:rsidP="004B3A03">
      <w:pPr>
        <w:jc w:val="center"/>
        <w:rPr>
          <w:rFonts w:ascii="Arial" w:hAnsi="Arial" w:cs="Arial"/>
          <w:b/>
        </w:rPr>
      </w:pPr>
    </w:p>
    <w:p w14:paraId="5DFB165C" w14:textId="77777777" w:rsidR="00451492" w:rsidRDefault="00451492" w:rsidP="004B3A03">
      <w:pPr>
        <w:jc w:val="center"/>
        <w:rPr>
          <w:rFonts w:ascii="Arial" w:hAnsi="Arial" w:cs="Arial"/>
          <w:b/>
        </w:rPr>
      </w:pPr>
    </w:p>
    <w:p w14:paraId="04959EA4" w14:textId="77777777" w:rsidR="00451492" w:rsidRDefault="00451492" w:rsidP="004B3A03">
      <w:pPr>
        <w:jc w:val="center"/>
        <w:rPr>
          <w:rFonts w:ascii="Arial" w:hAnsi="Arial" w:cs="Arial"/>
          <w:b/>
        </w:rPr>
      </w:pPr>
    </w:p>
    <w:p w14:paraId="7AF3BD89" w14:textId="77777777" w:rsidR="00451492" w:rsidRDefault="00451492" w:rsidP="004B3A03">
      <w:pPr>
        <w:jc w:val="center"/>
        <w:rPr>
          <w:rFonts w:ascii="Arial" w:hAnsi="Arial" w:cs="Arial"/>
          <w:b/>
        </w:rPr>
      </w:pPr>
    </w:p>
    <w:p w14:paraId="73BB274E" w14:textId="77777777" w:rsidR="00451492" w:rsidRDefault="00451492" w:rsidP="004B3A03">
      <w:pPr>
        <w:jc w:val="center"/>
        <w:rPr>
          <w:rFonts w:ascii="Arial" w:hAnsi="Arial" w:cs="Arial"/>
          <w:b/>
        </w:rPr>
      </w:pPr>
    </w:p>
    <w:p w14:paraId="6DDFC2F6" w14:textId="77777777" w:rsidR="00C26183" w:rsidRDefault="00C26183" w:rsidP="004B3A03">
      <w:pPr>
        <w:jc w:val="center"/>
        <w:rPr>
          <w:rFonts w:ascii="Arial" w:hAnsi="Arial" w:cs="Arial"/>
          <w:b/>
        </w:rPr>
      </w:pPr>
    </w:p>
    <w:p w14:paraId="3C47394D" w14:textId="77777777" w:rsidR="00C26183" w:rsidRDefault="00C26183" w:rsidP="004B3A03">
      <w:pPr>
        <w:jc w:val="center"/>
        <w:rPr>
          <w:rFonts w:ascii="Arial" w:hAnsi="Arial" w:cs="Arial"/>
          <w:b/>
        </w:rPr>
      </w:pPr>
    </w:p>
    <w:p w14:paraId="136E0209" w14:textId="77777777" w:rsidR="00C26183" w:rsidRDefault="00C26183" w:rsidP="004B3A03">
      <w:pPr>
        <w:jc w:val="center"/>
        <w:rPr>
          <w:rFonts w:ascii="Arial" w:hAnsi="Arial" w:cs="Arial"/>
          <w:b/>
        </w:rPr>
      </w:pPr>
    </w:p>
    <w:p w14:paraId="7E50DC8C" w14:textId="77777777" w:rsidR="00C26183" w:rsidRDefault="00C26183" w:rsidP="004B3A03">
      <w:pPr>
        <w:jc w:val="center"/>
        <w:rPr>
          <w:rFonts w:ascii="Arial" w:hAnsi="Arial" w:cs="Arial"/>
          <w:b/>
        </w:rPr>
      </w:pPr>
    </w:p>
    <w:p w14:paraId="7F29D96C" w14:textId="77777777" w:rsidR="004B3A03" w:rsidRPr="00BD0014" w:rsidRDefault="004B3A03" w:rsidP="004B3A03">
      <w:pPr>
        <w:suppressAutoHyphens/>
        <w:jc w:val="center"/>
        <w:rPr>
          <w:rFonts w:ascii="Arial" w:hAnsi="Arial" w:cs="Arial"/>
          <w:b/>
          <w:u w:val="single"/>
        </w:rPr>
      </w:pPr>
      <w:r w:rsidRPr="00BD0014">
        <w:rPr>
          <w:rFonts w:ascii="Arial" w:hAnsi="Arial" w:cs="Arial"/>
          <w:b/>
        </w:rPr>
        <w:t>Rozdział I</w:t>
      </w:r>
    </w:p>
    <w:p w14:paraId="0386FA1A" w14:textId="77777777" w:rsidR="004B3A03" w:rsidRPr="00BD0014" w:rsidRDefault="003F5AD0" w:rsidP="004B3A03">
      <w:pPr>
        <w:suppressAutoHyphens/>
        <w:jc w:val="center"/>
        <w:rPr>
          <w:rFonts w:ascii="Arial" w:hAnsi="Arial" w:cs="Arial"/>
        </w:rPr>
      </w:pPr>
      <w:r>
        <w:rPr>
          <w:rFonts w:ascii="Arial" w:hAnsi="Arial" w:cs="Arial"/>
          <w:b/>
          <w:u w:val="single"/>
        </w:rPr>
        <w:t>Nazwa oraz</w:t>
      </w:r>
      <w:r w:rsidR="004B3A03" w:rsidRPr="00BD0014">
        <w:rPr>
          <w:rFonts w:ascii="Arial" w:hAnsi="Arial" w:cs="Arial"/>
          <w:b/>
          <w:u w:val="single"/>
        </w:rPr>
        <w:t xml:space="preserve"> adres Zamawiającego</w:t>
      </w:r>
    </w:p>
    <w:p w14:paraId="6C356047" w14:textId="77777777" w:rsidR="004B3A03" w:rsidRPr="00BD0014" w:rsidRDefault="004B3A03" w:rsidP="004B3A03">
      <w:pPr>
        <w:suppressAutoHyphens/>
        <w:jc w:val="both"/>
        <w:rPr>
          <w:rFonts w:ascii="Arial" w:hAnsi="Arial" w:cs="Arial"/>
        </w:rPr>
      </w:pPr>
    </w:p>
    <w:p w14:paraId="56BB83C5" w14:textId="77777777" w:rsidR="004B3A03" w:rsidRPr="00BD0014" w:rsidRDefault="004B3A03" w:rsidP="004B3A03">
      <w:pPr>
        <w:suppressAutoHyphens/>
        <w:jc w:val="both"/>
        <w:rPr>
          <w:rFonts w:ascii="Arial" w:hAnsi="Arial" w:cs="Arial"/>
        </w:rPr>
      </w:pPr>
      <w:r w:rsidRPr="00BD0014">
        <w:rPr>
          <w:rFonts w:ascii="Arial" w:hAnsi="Arial" w:cs="Arial"/>
        </w:rPr>
        <w:t xml:space="preserve">Instytut Geofizyki </w:t>
      </w:r>
    </w:p>
    <w:p w14:paraId="72BAFFB2" w14:textId="77777777" w:rsidR="004B3A03" w:rsidRPr="00BD0014" w:rsidRDefault="004B3A03" w:rsidP="004B3A03">
      <w:pPr>
        <w:suppressAutoHyphens/>
        <w:jc w:val="both"/>
        <w:rPr>
          <w:rFonts w:ascii="Arial" w:hAnsi="Arial" w:cs="Arial"/>
        </w:rPr>
      </w:pPr>
      <w:r w:rsidRPr="00BD0014">
        <w:rPr>
          <w:rFonts w:ascii="Arial" w:hAnsi="Arial" w:cs="Arial"/>
        </w:rPr>
        <w:t>Polskiej Akademii Nauk</w:t>
      </w:r>
    </w:p>
    <w:p w14:paraId="0AF0356C" w14:textId="77777777" w:rsidR="004B3A03" w:rsidRPr="00BD0014" w:rsidRDefault="004B3A03" w:rsidP="004B3A03">
      <w:pPr>
        <w:suppressAutoHyphens/>
        <w:jc w:val="both"/>
        <w:rPr>
          <w:rFonts w:ascii="Arial" w:hAnsi="Arial" w:cs="Arial"/>
        </w:rPr>
      </w:pPr>
      <w:r w:rsidRPr="00BD0014">
        <w:rPr>
          <w:rFonts w:ascii="Arial" w:hAnsi="Arial" w:cs="Arial"/>
        </w:rPr>
        <w:t>ul. Księcia Janusza 64</w:t>
      </w:r>
    </w:p>
    <w:p w14:paraId="3C3E171F" w14:textId="77777777" w:rsidR="004B3A03" w:rsidRPr="00BD0014" w:rsidRDefault="004B3A03" w:rsidP="004B3A03">
      <w:pPr>
        <w:suppressAutoHyphens/>
        <w:jc w:val="both"/>
        <w:rPr>
          <w:rFonts w:ascii="Arial" w:hAnsi="Arial" w:cs="Arial"/>
        </w:rPr>
      </w:pPr>
      <w:r w:rsidRPr="00BD0014">
        <w:rPr>
          <w:rFonts w:ascii="Arial" w:hAnsi="Arial" w:cs="Arial"/>
        </w:rPr>
        <w:t>01 – 452 Warszawa</w:t>
      </w:r>
    </w:p>
    <w:p w14:paraId="3509E484" w14:textId="77777777" w:rsidR="004B3A03" w:rsidRPr="00B44C50" w:rsidRDefault="004B3A03" w:rsidP="004B3A03">
      <w:pPr>
        <w:suppressAutoHyphens/>
        <w:jc w:val="both"/>
        <w:rPr>
          <w:rFonts w:ascii="Arial" w:hAnsi="Arial" w:cs="Arial"/>
        </w:rPr>
      </w:pPr>
      <w:r w:rsidRPr="00B44C50">
        <w:rPr>
          <w:rFonts w:ascii="Arial" w:hAnsi="Arial" w:cs="Arial"/>
        </w:rPr>
        <w:t>tel.: 22 </w:t>
      </w:r>
      <w:r w:rsidRPr="00B44C50">
        <w:rPr>
          <w:rFonts w:ascii="Arial" w:hAnsi="Arial" w:cs="Arial"/>
          <w:bCs/>
        </w:rPr>
        <w:t>691 59 50</w:t>
      </w:r>
    </w:p>
    <w:p w14:paraId="57907724" w14:textId="77777777" w:rsidR="004B3A03" w:rsidRPr="00B44C50" w:rsidRDefault="004B3A03" w:rsidP="004B3A03">
      <w:pPr>
        <w:suppressAutoHyphens/>
        <w:jc w:val="both"/>
        <w:rPr>
          <w:lang w:eastAsia="zh-CN"/>
        </w:rPr>
      </w:pPr>
      <w:r w:rsidRPr="00B44C50">
        <w:rPr>
          <w:rFonts w:ascii="Arial" w:hAnsi="Arial" w:cs="Arial"/>
        </w:rPr>
        <w:t>fax: 22 877 67 22</w:t>
      </w:r>
    </w:p>
    <w:p w14:paraId="5C377C17" w14:textId="77777777" w:rsidR="004B3A03" w:rsidRPr="00B44C50" w:rsidRDefault="0049634C" w:rsidP="004B3A03">
      <w:pPr>
        <w:suppressAutoHyphens/>
        <w:jc w:val="both"/>
        <w:rPr>
          <w:rFonts w:ascii="Arial" w:hAnsi="Arial" w:cs="Arial"/>
        </w:rPr>
      </w:pPr>
      <w:r>
        <w:fldChar w:fldCharType="begin"/>
      </w:r>
      <w:r>
        <w:instrText xml:space="preserve"> HYPERLINK "http://www.igf.edu.pl/" </w:instrText>
      </w:r>
      <w:r>
        <w:fldChar w:fldCharType="separate"/>
      </w:r>
      <w:r w:rsidR="004B3A03" w:rsidRPr="00B44C50">
        <w:rPr>
          <w:rFonts w:ascii="Arial" w:hAnsi="Arial" w:cs="Arial"/>
          <w:color w:val="0000FF"/>
          <w:u w:val="single"/>
        </w:rPr>
        <w:t>http://www.igf.edu.pl</w:t>
      </w:r>
      <w:r>
        <w:rPr>
          <w:rFonts w:ascii="Arial" w:hAnsi="Arial" w:cs="Arial"/>
          <w:color w:val="0000FF"/>
          <w:u w:val="single"/>
          <w:lang w:val="en-US"/>
        </w:rPr>
        <w:fldChar w:fldCharType="end"/>
      </w:r>
    </w:p>
    <w:p w14:paraId="57A05A4B" w14:textId="77777777" w:rsidR="004B3A03" w:rsidRPr="00BD0014" w:rsidRDefault="004B3A03" w:rsidP="004B3A03">
      <w:pPr>
        <w:suppressAutoHyphens/>
        <w:jc w:val="both"/>
        <w:rPr>
          <w:rFonts w:ascii="Arial" w:hAnsi="Arial" w:cs="Arial"/>
        </w:rPr>
      </w:pPr>
      <w:r w:rsidRPr="00BD0014">
        <w:rPr>
          <w:rFonts w:ascii="Arial" w:hAnsi="Arial" w:cs="Arial"/>
        </w:rPr>
        <w:t>NIP: 525-000-85-60</w:t>
      </w:r>
    </w:p>
    <w:p w14:paraId="3DB4C437" w14:textId="77777777" w:rsidR="004B3A03" w:rsidRPr="00BD0014" w:rsidRDefault="004B3A03" w:rsidP="004B3A03">
      <w:pPr>
        <w:suppressAutoHyphens/>
        <w:jc w:val="both"/>
      </w:pPr>
      <w:r w:rsidRPr="00BD0014">
        <w:rPr>
          <w:rFonts w:ascii="Arial" w:hAnsi="Arial" w:cs="Arial"/>
        </w:rPr>
        <w:t>REGON: 000325908</w:t>
      </w:r>
    </w:p>
    <w:p w14:paraId="5AD84B12" w14:textId="77777777" w:rsidR="004B3A03" w:rsidRDefault="004B3A03" w:rsidP="004B3A03">
      <w:pPr>
        <w:suppressAutoHyphens/>
      </w:pPr>
    </w:p>
    <w:p w14:paraId="36C4CA41" w14:textId="77777777" w:rsidR="004B3A03" w:rsidRPr="00BD0014" w:rsidRDefault="004B3A03" w:rsidP="004B3A03">
      <w:pPr>
        <w:suppressAutoHyphens/>
        <w:jc w:val="center"/>
        <w:rPr>
          <w:rFonts w:ascii="Arial" w:hAnsi="Arial" w:cs="Arial"/>
          <w:b/>
          <w:u w:val="single"/>
        </w:rPr>
      </w:pPr>
      <w:r w:rsidRPr="00BD0014">
        <w:rPr>
          <w:rFonts w:ascii="Arial" w:hAnsi="Arial" w:cs="Arial"/>
          <w:b/>
        </w:rPr>
        <w:t>Rozdział II</w:t>
      </w:r>
    </w:p>
    <w:p w14:paraId="368FFBDA" w14:textId="77777777" w:rsidR="004B3A03" w:rsidRPr="00BD0014" w:rsidRDefault="004B3A03" w:rsidP="004B3A03">
      <w:pPr>
        <w:suppressAutoHyphens/>
        <w:jc w:val="center"/>
        <w:rPr>
          <w:rFonts w:ascii="Arial" w:hAnsi="Arial" w:cs="Arial"/>
        </w:rPr>
      </w:pPr>
      <w:r w:rsidRPr="00BD0014">
        <w:rPr>
          <w:rFonts w:ascii="Arial" w:hAnsi="Arial" w:cs="Arial"/>
          <w:b/>
          <w:u w:val="single"/>
        </w:rPr>
        <w:t>Tryb zamówienia</w:t>
      </w:r>
    </w:p>
    <w:p w14:paraId="4CBDA4AC" w14:textId="77777777" w:rsidR="004B3A03" w:rsidRPr="00276A53" w:rsidRDefault="004B3A03" w:rsidP="004B3A03">
      <w:pPr>
        <w:suppressAutoHyphens/>
        <w:jc w:val="both"/>
        <w:rPr>
          <w:rFonts w:ascii="Arial" w:hAnsi="Arial" w:cs="Arial"/>
          <w:lang w:eastAsia="zh-CN"/>
        </w:rPr>
      </w:pPr>
    </w:p>
    <w:p w14:paraId="22634975" w14:textId="5220E04C" w:rsidR="004D1CE7" w:rsidRPr="00B20AE9" w:rsidRDefault="004D1CE7" w:rsidP="008E3C9A">
      <w:pPr>
        <w:pStyle w:val="HTML-wstpniesformatowany"/>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
          <w:sz w:val="24"/>
          <w:szCs w:val="24"/>
          <w:lang w:val="pl-PL"/>
        </w:rPr>
      </w:pPr>
      <w:r>
        <w:rPr>
          <w:rFonts w:ascii="Arial" w:hAnsi="Arial" w:cs="Arial"/>
          <w:sz w:val="24"/>
          <w:szCs w:val="24"/>
        </w:rPr>
        <w:t>Postępowanie</w:t>
      </w:r>
      <w:r>
        <w:rPr>
          <w:rFonts w:ascii="Arial" w:eastAsia="Arial" w:hAnsi="Arial" w:cs="Arial"/>
          <w:sz w:val="24"/>
          <w:szCs w:val="24"/>
        </w:rPr>
        <w:t xml:space="preserve"> </w:t>
      </w:r>
      <w:r>
        <w:rPr>
          <w:rFonts w:ascii="Arial" w:hAnsi="Arial" w:cs="Arial"/>
          <w:sz w:val="24"/>
          <w:szCs w:val="24"/>
        </w:rPr>
        <w:t>prowadzone</w:t>
      </w:r>
      <w:r>
        <w:rPr>
          <w:rFonts w:ascii="Arial" w:eastAsia="Arial" w:hAnsi="Arial" w:cs="Arial"/>
          <w:sz w:val="24"/>
          <w:szCs w:val="24"/>
        </w:rPr>
        <w:t xml:space="preserve"> </w:t>
      </w:r>
      <w:r>
        <w:rPr>
          <w:rFonts w:ascii="Arial" w:hAnsi="Arial" w:cs="Arial"/>
          <w:sz w:val="24"/>
          <w:szCs w:val="24"/>
        </w:rPr>
        <w:t>jest</w:t>
      </w:r>
      <w:r>
        <w:rPr>
          <w:rFonts w:ascii="Arial" w:eastAsia="Arial" w:hAnsi="Arial" w:cs="Arial"/>
          <w:sz w:val="24"/>
          <w:szCs w:val="24"/>
        </w:rPr>
        <w:t xml:space="preserve"> </w:t>
      </w:r>
      <w:r>
        <w:rPr>
          <w:rFonts w:ascii="Arial" w:hAnsi="Arial" w:cs="Arial"/>
          <w:sz w:val="24"/>
          <w:szCs w:val="24"/>
        </w:rPr>
        <w:t>w</w:t>
      </w:r>
      <w:r>
        <w:rPr>
          <w:rFonts w:ascii="Arial" w:eastAsia="Arial" w:hAnsi="Arial" w:cs="Arial"/>
          <w:sz w:val="24"/>
          <w:szCs w:val="24"/>
        </w:rPr>
        <w:t xml:space="preserve"> </w:t>
      </w:r>
      <w:r>
        <w:rPr>
          <w:rFonts w:ascii="Arial" w:hAnsi="Arial" w:cs="Arial"/>
          <w:sz w:val="24"/>
          <w:szCs w:val="24"/>
        </w:rPr>
        <w:t>trybie</w:t>
      </w:r>
      <w:r>
        <w:rPr>
          <w:rFonts w:ascii="Arial" w:eastAsia="Arial" w:hAnsi="Arial" w:cs="Arial"/>
          <w:sz w:val="24"/>
          <w:szCs w:val="24"/>
        </w:rPr>
        <w:t xml:space="preserve"> </w:t>
      </w:r>
      <w:r>
        <w:rPr>
          <w:rFonts w:ascii="Arial" w:hAnsi="Arial" w:cs="Arial"/>
          <w:sz w:val="24"/>
          <w:szCs w:val="24"/>
        </w:rPr>
        <w:t>przetargu</w:t>
      </w:r>
      <w:r>
        <w:rPr>
          <w:rFonts w:ascii="Arial" w:eastAsia="Arial" w:hAnsi="Arial" w:cs="Arial"/>
          <w:sz w:val="24"/>
          <w:szCs w:val="24"/>
        </w:rPr>
        <w:t xml:space="preserve"> </w:t>
      </w:r>
      <w:r>
        <w:rPr>
          <w:rFonts w:ascii="Arial" w:hAnsi="Arial" w:cs="Arial"/>
          <w:sz w:val="24"/>
          <w:szCs w:val="24"/>
        </w:rPr>
        <w:t>nieograniczonego</w:t>
      </w:r>
      <w:r w:rsidR="00EC6435">
        <w:rPr>
          <w:rFonts w:ascii="Arial" w:eastAsia="Arial" w:hAnsi="Arial" w:cs="Arial"/>
          <w:sz w:val="24"/>
          <w:szCs w:val="24"/>
          <w:lang w:val="pl-PL"/>
        </w:rPr>
        <w:br/>
      </w:r>
      <w:r w:rsidR="00B20AE9">
        <w:rPr>
          <w:rFonts w:ascii="Arial" w:eastAsia="Arial" w:hAnsi="Arial" w:cs="Arial"/>
          <w:sz w:val="24"/>
          <w:szCs w:val="24"/>
          <w:lang w:val="pl-PL"/>
        </w:rPr>
        <w:t xml:space="preserve">na podstawie </w:t>
      </w:r>
      <w:r w:rsidR="00580F80">
        <w:rPr>
          <w:rFonts w:ascii="Arial" w:eastAsia="Arial" w:hAnsi="Arial" w:cs="Arial"/>
          <w:sz w:val="24"/>
          <w:szCs w:val="24"/>
          <w:lang w:val="pl-PL"/>
        </w:rPr>
        <w:t xml:space="preserve">przepisów </w:t>
      </w:r>
      <w:r w:rsidR="00B20AE9">
        <w:rPr>
          <w:rFonts w:ascii="Arial" w:eastAsia="Arial" w:hAnsi="Arial" w:cs="Arial"/>
          <w:sz w:val="24"/>
          <w:szCs w:val="24"/>
          <w:lang w:val="pl-PL"/>
        </w:rPr>
        <w:t xml:space="preserve">ustawy </w:t>
      </w:r>
      <w:r w:rsidRPr="00EC6435">
        <w:rPr>
          <w:rFonts w:ascii="Arial" w:hAnsi="Arial" w:cs="Arial"/>
          <w:sz w:val="24"/>
          <w:szCs w:val="24"/>
        </w:rPr>
        <w:t>z</w:t>
      </w:r>
      <w:r w:rsidRPr="00EC6435">
        <w:rPr>
          <w:rFonts w:ascii="Arial" w:eastAsia="Arial" w:hAnsi="Arial" w:cs="Arial"/>
          <w:sz w:val="24"/>
          <w:szCs w:val="24"/>
        </w:rPr>
        <w:t xml:space="preserve"> </w:t>
      </w:r>
      <w:r w:rsidRPr="00EC6435">
        <w:rPr>
          <w:rFonts w:ascii="Arial" w:hAnsi="Arial" w:cs="Arial"/>
          <w:sz w:val="24"/>
          <w:szCs w:val="24"/>
        </w:rPr>
        <w:t>dnia</w:t>
      </w:r>
      <w:r w:rsidRPr="00EC6435">
        <w:rPr>
          <w:rFonts w:ascii="Arial" w:eastAsia="Arial" w:hAnsi="Arial" w:cs="Arial"/>
          <w:sz w:val="24"/>
          <w:szCs w:val="24"/>
        </w:rPr>
        <w:t xml:space="preserve"> </w:t>
      </w:r>
      <w:r w:rsidRPr="00EC6435">
        <w:rPr>
          <w:rFonts w:ascii="Arial" w:hAnsi="Arial" w:cs="Arial"/>
          <w:sz w:val="24"/>
          <w:szCs w:val="24"/>
        </w:rPr>
        <w:t>29</w:t>
      </w:r>
      <w:r w:rsidRPr="00EC6435">
        <w:rPr>
          <w:rFonts w:ascii="Arial" w:eastAsia="Arial" w:hAnsi="Arial" w:cs="Arial"/>
          <w:sz w:val="24"/>
          <w:szCs w:val="24"/>
        </w:rPr>
        <w:t xml:space="preserve"> </w:t>
      </w:r>
      <w:r w:rsidRPr="00EC6435">
        <w:rPr>
          <w:rFonts w:ascii="Arial" w:hAnsi="Arial" w:cs="Arial"/>
          <w:sz w:val="24"/>
          <w:szCs w:val="24"/>
        </w:rPr>
        <w:t>stycznia</w:t>
      </w:r>
      <w:r w:rsidRPr="00EC6435">
        <w:rPr>
          <w:rFonts w:ascii="Arial" w:eastAsia="Arial" w:hAnsi="Arial" w:cs="Arial"/>
          <w:sz w:val="24"/>
          <w:szCs w:val="24"/>
        </w:rPr>
        <w:t xml:space="preserve"> </w:t>
      </w:r>
      <w:r w:rsidRPr="00EC6435">
        <w:rPr>
          <w:rFonts w:ascii="Arial" w:hAnsi="Arial" w:cs="Arial"/>
          <w:sz w:val="24"/>
          <w:szCs w:val="24"/>
        </w:rPr>
        <w:t>2004</w:t>
      </w:r>
      <w:r w:rsidRPr="00EC6435">
        <w:rPr>
          <w:rFonts w:ascii="Arial" w:eastAsia="Arial" w:hAnsi="Arial" w:cs="Arial"/>
          <w:sz w:val="24"/>
          <w:szCs w:val="24"/>
        </w:rPr>
        <w:t xml:space="preserve"> </w:t>
      </w:r>
      <w:r w:rsidRPr="00EC6435">
        <w:rPr>
          <w:rFonts w:ascii="Arial" w:hAnsi="Arial" w:cs="Arial"/>
          <w:sz w:val="24"/>
          <w:szCs w:val="24"/>
        </w:rPr>
        <w:t>r.</w:t>
      </w:r>
      <w:r w:rsidRPr="00EC6435">
        <w:rPr>
          <w:rFonts w:ascii="Arial" w:eastAsia="Arial" w:hAnsi="Arial" w:cs="Arial"/>
          <w:sz w:val="24"/>
          <w:szCs w:val="24"/>
        </w:rPr>
        <w:t xml:space="preserve"> – </w:t>
      </w:r>
      <w:r w:rsidRPr="00EC6435">
        <w:rPr>
          <w:rFonts w:ascii="Arial" w:hAnsi="Arial" w:cs="Arial"/>
          <w:sz w:val="24"/>
          <w:szCs w:val="24"/>
        </w:rPr>
        <w:t>Prawo</w:t>
      </w:r>
      <w:r w:rsidRPr="00EC6435">
        <w:rPr>
          <w:rFonts w:ascii="Arial" w:eastAsia="Arial" w:hAnsi="Arial" w:cs="Arial"/>
          <w:sz w:val="24"/>
          <w:szCs w:val="24"/>
        </w:rPr>
        <w:t xml:space="preserve"> </w:t>
      </w:r>
      <w:r w:rsidRPr="00EC6435">
        <w:rPr>
          <w:rFonts w:ascii="Arial" w:hAnsi="Arial" w:cs="Arial"/>
          <w:sz w:val="24"/>
          <w:szCs w:val="24"/>
        </w:rPr>
        <w:t>zamówień</w:t>
      </w:r>
      <w:r w:rsidRPr="00EC6435">
        <w:rPr>
          <w:rFonts w:ascii="Arial" w:eastAsia="Arial" w:hAnsi="Arial" w:cs="Arial"/>
          <w:sz w:val="24"/>
          <w:szCs w:val="24"/>
        </w:rPr>
        <w:t xml:space="preserve"> </w:t>
      </w:r>
      <w:r w:rsidRPr="00EC6435">
        <w:rPr>
          <w:rFonts w:ascii="Arial" w:hAnsi="Arial" w:cs="Arial"/>
          <w:sz w:val="24"/>
          <w:szCs w:val="24"/>
        </w:rPr>
        <w:t>publicznych</w:t>
      </w:r>
      <w:r w:rsidRPr="00EC6435">
        <w:rPr>
          <w:rFonts w:ascii="Arial" w:eastAsia="Arial" w:hAnsi="Arial" w:cs="Arial"/>
          <w:sz w:val="24"/>
          <w:szCs w:val="24"/>
        </w:rPr>
        <w:t xml:space="preserve"> </w:t>
      </w:r>
      <w:r w:rsidRPr="00EC6435">
        <w:rPr>
          <w:rFonts w:ascii="Arial" w:hAnsi="Arial" w:cs="Arial"/>
          <w:sz w:val="24"/>
          <w:szCs w:val="24"/>
        </w:rPr>
        <w:t>(</w:t>
      </w:r>
      <w:r w:rsidRPr="00EC6435">
        <w:rPr>
          <w:rFonts w:ascii="Arial" w:hAnsi="Arial" w:cs="Arial"/>
          <w:sz w:val="24"/>
          <w:szCs w:val="24"/>
          <w:lang w:val="pl-PL" w:eastAsia="pl-PL"/>
        </w:rPr>
        <w:t>Dz. U. z 2015 r.</w:t>
      </w:r>
      <w:r w:rsidR="005A2198">
        <w:rPr>
          <w:rFonts w:ascii="Arial" w:hAnsi="Arial" w:cs="Arial"/>
          <w:sz w:val="24"/>
          <w:szCs w:val="24"/>
          <w:lang w:val="pl-PL" w:eastAsia="pl-PL"/>
        </w:rPr>
        <w:t>,</w:t>
      </w:r>
      <w:r w:rsidR="00F27DE3">
        <w:rPr>
          <w:rFonts w:ascii="Arial" w:hAnsi="Arial" w:cs="Arial"/>
          <w:sz w:val="24"/>
          <w:szCs w:val="24"/>
          <w:lang w:val="pl-PL" w:eastAsia="pl-PL"/>
        </w:rPr>
        <w:t xml:space="preserve"> poz. 2164 ze</w:t>
      </w:r>
      <w:r w:rsidRPr="00EC6435">
        <w:rPr>
          <w:rFonts w:ascii="Arial" w:hAnsi="Arial" w:cs="Arial"/>
          <w:sz w:val="24"/>
          <w:szCs w:val="24"/>
          <w:lang w:val="pl-PL" w:eastAsia="pl-PL"/>
        </w:rPr>
        <w:t xml:space="preserve"> zm.</w:t>
      </w:r>
      <w:r w:rsidRPr="00EC6435">
        <w:rPr>
          <w:rFonts w:ascii="Arial" w:hAnsi="Arial" w:cs="Arial"/>
          <w:sz w:val="24"/>
          <w:szCs w:val="24"/>
        </w:rPr>
        <w:t>),</w:t>
      </w:r>
      <w:r w:rsidRPr="00EC6435">
        <w:rPr>
          <w:rFonts w:ascii="Arial" w:eastAsia="Arial" w:hAnsi="Arial" w:cs="Arial"/>
          <w:sz w:val="24"/>
          <w:szCs w:val="24"/>
        </w:rPr>
        <w:t xml:space="preserve"> </w:t>
      </w:r>
      <w:r w:rsidRPr="00EC6435">
        <w:rPr>
          <w:rFonts w:ascii="Arial" w:hAnsi="Arial" w:cs="Arial"/>
          <w:sz w:val="24"/>
          <w:szCs w:val="24"/>
        </w:rPr>
        <w:t>zwanej</w:t>
      </w:r>
      <w:r w:rsidRPr="00EC6435">
        <w:rPr>
          <w:rFonts w:ascii="Arial" w:eastAsia="Arial" w:hAnsi="Arial" w:cs="Arial"/>
          <w:sz w:val="24"/>
          <w:szCs w:val="24"/>
        </w:rPr>
        <w:t xml:space="preserve"> </w:t>
      </w:r>
      <w:r w:rsidRPr="00EC6435">
        <w:rPr>
          <w:rFonts w:ascii="Arial" w:hAnsi="Arial" w:cs="Arial"/>
          <w:sz w:val="24"/>
          <w:szCs w:val="24"/>
        </w:rPr>
        <w:t>dalej</w:t>
      </w:r>
      <w:r w:rsidRPr="00EC6435">
        <w:rPr>
          <w:rFonts w:ascii="Arial" w:eastAsia="Arial" w:hAnsi="Arial" w:cs="Arial"/>
          <w:sz w:val="24"/>
          <w:szCs w:val="24"/>
        </w:rPr>
        <w:t xml:space="preserve"> „</w:t>
      </w:r>
      <w:r w:rsidRPr="00EC6435">
        <w:rPr>
          <w:rFonts w:ascii="Arial" w:hAnsi="Arial" w:cs="Arial"/>
          <w:sz w:val="24"/>
          <w:szCs w:val="24"/>
        </w:rPr>
        <w:t>ustawą</w:t>
      </w:r>
      <w:r w:rsidRPr="00EC6435">
        <w:rPr>
          <w:rFonts w:ascii="Arial" w:eastAsia="Arial" w:hAnsi="Arial" w:cs="Arial"/>
          <w:sz w:val="24"/>
          <w:szCs w:val="24"/>
        </w:rPr>
        <w:t>”</w:t>
      </w:r>
      <w:r w:rsidRPr="00EC6435">
        <w:rPr>
          <w:rFonts w:ascii="Arial" w:hAnsi="Arial" w:cs="Arial"/>
          <w:sz w:val="24"/>
          <w:szCs w:val="24"/>
        </w:rPr>
        <w:t>.</w:t>
      </w:r>
    </w:p>
    <w:p w14:paraId="5605C15A" w14:textId="77777777" w:rsidR="00B20AE9" w:rsidRPr="00B20AE9" w:rsidRDefault="00580F80" w:rsidP="008E3C9A">
      <w:pPr>
        <w:pStyle w:val="HTML-wstpniesformatowany"/>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lang w:val="pl-PL" w:eastAsia="pl-PL"/>
        </w:rPr>
      </w:pPr>
      <w:r>
        <w:rPr>
          <w:rFonts w:ascii="Arial" w:hAnsi="Arial" w:cs="Arial"/>
          <w:sz w:val="24"/>
          <w:szCs w:val="24"/>
          <w:lang w:val="pl-PL" w:eastAsia="pl-PL"/>
        </w:rPr>
        <w:t>Wartość</w:t>
      </w:r>
      <w:r w:rsidR="00B20AE9" w:rsidRPr="00B20AE9">
        <w:rPr>
          <w:rFonts w:ascii="Arial" w:hAnsi="Arial" w:cs="Arial"/>
          <w:sz w:val="24"/>
          <w:szCs w:val="24"/>
          <w:lang w:val="pl-PL" w:eastAsia="pl-PL"/>
        </w:rPr>
        <w:t xml:space="preserve"> zamówienia </w:t>
      </w:r>
      <w:r w:rsidR="00070F9C">
        <w:rPr>
          <w:rFonts w:ascii="Arial" w:hAnsi="Arial" w:cs="Arial"/>
          <w:sz w:val="24"/>
          <w:szCs w:val="24"/>
          <w:lang w:val="pl-PL" w:eastAsia="pl-PL"/>
        </w:rPr>
        <w:t xml:space="preserve">nie </w:t>
      </w:r>
      <w:r w:rsidR="00B20AE9" w:rsidRPr="00B20AE9">
        <w:rPr>
          <w:rFonts w:ascii="Arial" w:hAnsi="Arial" w:cs="Arial"/>
          <w:sz w:val="24"/>
          <w:szCs w:val="24"/>
          <w:lang w:val="pl-PL" w:eastAsia="pl-PL"/>
        </w:rPr>
        <w:t xml:space="preserve">przekracza </w:t>
      </w:r>
      <w:r w:rsidR="00B20AE9">
        <w:rPr>
          <w:rFonts w:ascii="Arial" w:hAnsi="Arial" w:cs="Arial"/>
          <w:sz w:val="24"/>
          <w:szCs w:val="24"/>
          <w:lang w:val="pl-PL" w:eastAsia="pl-PL"/>
        </w:rPr>
        <w:t>równow</w:t>
      </w:r>
      <w:r w:rsidR="00C51DAB">
        <w:rPr>
          <w:rFonts w:ascii="Arial" w:hAnsi="Arial" w:cs="Arial"/>
          <w:sz w:val="24"/>
          <w:szCs w:val="24"/>
          <w:lang w:val="pl-PL" w:eastAsia="pl-PL"/>
        </w:rPr>
        <w:t>artości</w:t>
      </w:r>
      <w:r w:rsidR="00B20AE9" w:rsidRPr="00B20AE9">
        <w:rPr>
          <w:rFonts w:ascii="Arial" w:hAnsi="Arial" w:cs="Arial"/>
          <w:sz w:val="24"/>
          <w:szCs w:val="24"/>
          <w:lang w:val="pl-PL" w:eastAsia="pl-PL"/>
        </w:rPr>
        <w:t xml:space="preserve"> kwoty określonej </w:t>
      </w:r>
      <w:r w:rsidR="00B87A2C">
        <w:rPr>
          <w:rFonts w:ascii="Arial" w:hAnsi="Arial" w:cs="Arial"/>
          <w:sz w:val="24"/>
          <w:szCs w:val="24"/>
          <w:lang w:val="pl-PL" w:eastAsia="pl-PL"/>
        </w:rPr>
        <w:br/>
      </w:r>
      <w:r w:rsidR="00B20AE9" w:rsidRPr="00B20AE9">
        <w:rPr>
          <w:rFonts w:ascii="Arial" w:hAnsi="Arial" w:cs="Arial"/>
          <w:sz w:val="24"/>
          <w:szCs w:val="24"/>
          <w:lang w:val="pl-PL" w:eastAsia="pl-PL"/>
        </w:rPr>
        <w:t>w przepisach wykonawczych wydanych na podstawie art. 11 ust. 8 ustawy.</w:t>
      </w:r>
    </w:p>
    <w:p w14:paraId="35D78E36" w14:textId="77777777" w:rsidR="00276A53" w:rsidRPr="00484249" w:rsidRDefault="00276A53" w:rsidP="008E3C9A">
      <w:pPr>
        <w:pStyle w:val="HTML-wstpniesformatowany"/>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EC6435">
        <w:rPr>
          <w:rFonts w:ascii="Arial" w:hAnsi="Arial" w:cs="Arial"/>
          <w:sz w:val="24"/>
          <w:szCs w:val="24"/>
        </w:rPr>
        <w:t>W zakresie nieuregulowanym niniejszą SIWZ, zasto</w:t>
      </w:r>
      <w:r w:rsidR="00EC6435">
        <w:rPr>
          <w:rFonts w:ascii="Arial" w:hAnsi="Arial" w:cs="Arial"/>
          <w:sz w:val="24"/>
          <w:szCs w:val="24"/>
        </w:rPr>
        <w:t>sowanie mają przepisy ustawy</w:t>
      </w:r>
      <w:r w:rsidRPr="00EC6435">
        <w:rPr>
          <w:rFonts w:ascii="Arial" w:hAnsi="Arial" w:cs="Arial"/>
          <w:sz w:val="24"/>
          <w:szCs w:val="24"/>
        </w:rPr>
        <w:t>.</w:t>
      </w:r>
    </w:p>
    <w:p w14:paraId="70F66CB8" w14:textId="13B7C5BF" w:rsidR="00484249" w:rsidRPr="00484249" w:rsidRDefault="00484249" w:rsidP="00484249">
      <w:pPr>
        <w:pStyle w:val="HTML-wstpniesformatowany"/>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CB272D">
        <w:rPr>
          <w:rFonts w:ascii="Arial" w:hAnsi="Arial" w:cs="Arial"/>
          <w:sz w:val="24"/>
          <w:szCs w:val="24"/>
          <w:lang w:val="pl-PL" w:eastAsia="pl-PL"/>
        </w:rPr>
        <w:t xml:space="preserve">Do czynności podejmowanych przez Zamawiającego i Wykonawców </w:t>
      </w:r>
      <w:r>
        <w:rPr>
          <w:rFonts w:ascii="Arial" w:hAnsi="Arial" w:cs="Arial"/>
          <w:sz w:val="24"/>
          <w:szCs w:val="24"/>
          <w:lang w:val="pl-PL" w:eastAsia="pl-PL"/>
        </w:rPr>
        <w:br/>
      </w:r>
      <w:r w:rsidRPr="00CB272D">
        <w:rPr>
          <w:rFonts w:ascii="Arial" w:hAnsi="Arial" w:cs="Arial"/>
          <w:sz w:val="24"/>
          <w:szCs w:val="24"/>
          <w:lang w:val="pl-PL" w:eastAsia="pl-PL"/>
        </w:rPr>
        <w:t xml:space="preserve">w postępowaniu o udzielenie zamówienia publicznego stosuje się przepisy ustawy z dnia 23 kwietnia 1964 r. – Kodeks cywilny (Dz.U. z 2014 r., poz. 121 </w:t>
      </w:r>
      <w:r>
        <w:rPr>
          <w:rFonts w:ascii="Arial" w:hAnsi="Arial" w:cs="Arial"/>
          <w:sz w:val="24"/>
          <w:szCs w:val="24"/>
          <w:lang w:val="pl-PL" w:eastAsia="pl-PL"/>
        </w:rPr>
        <w:br/>
      </w:r>
      <w:r w:rsidR="00F27DE3">
        <w:rPr>
          <w:rFonts w:ascii="Arial" w:hAnsi="Arial" w:cs="Arial"/>
          <w:sz w:val="24"/>
          <w:szCs w:val="24"/>
          <w:lang w:val="pl-PL" w:eastAsia="pl-PL"/>
        </w:rPr>
        <w:t>ze</w:t>
      </w:r>
      <w:r w:rsidRPr="00CB272D">
        <w:rPr>
          <w:rFonts w:ascii="Arial" w:hAnsi="Arial" w:cs="Arial"/>
          <w:sz w:val="24"/>
          <w:szCs w:val="24"/>
          <w:lang w:val="pl-PL" w:eastAsia="pl-PL"/>
        </w:rPr>
        <w:t xml:space="preserve"> zm.), jeżeli przepisy ustawy nie stanowią inaczej</w:t>
      </w:r>
      <w:r>
        <w:rPr>
          <w:rFonts w:ascii="Arial" w:hAnsi="Arial" w:cs="Arial"/>
          <w:sz w:val="24"/>
          <w:szCs w:val="24"/>
          <w:lang w:val="pl-PL" w:eastAsia="pl-PL"/>
        </w:rPr>
        <w:t>.</w:t>
      </w:r>
    </w:p>
    <w:p w14:paraId="29777267" w14:textId="3D1CB615" w:rsidR="0059014A" w:rsidRPr="001577D4" w:rsidRDefault="0059014A" w:rsidP="0059014A">
      <w:pPr>
        <w:pStyle w:val="HTML-wstpniesformatowany"/>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59014A">
        <w:rPr>
          <w:rFonts w:ascii="Arial" w:hAnsi="Arial" w:cs="Arial"/>
          <w:sz w:val="24"/>
          <w:szCs w:val="24"/>
        </w:rPr>
        <w:t>Postępowanie, którego dotyczy niniejszy dokument oznaczone jest numerem ZP</w:t>
      </w:r>
      <w:r w:rsidRPr="000207A2">
        <w:rPr>
          <w:rFonts w:ascii="Arial" w:hAnsi="Arial" w:cs="Arial"/>
          <w:sz w:val="24"/>
          <w:szCs w:val="24"/>
        </w:rPr>
        <w:t>/</w:t>
      </w:r>
      <w:r w:rsidR="000207A2">
        <w:rPr>
          <w:rFonts w:ascii="Arial" w:hAnsi="Arial" w:cs="Arial"/>
          <w:sz w:val="24"/>
          <w:szCs w:val="24"/>
          <w:lang w:val="pl-PL"/>
        </w:rPr>
        <w:t>13</w:t>
      </w:r>
      <w:r w:rsidRPr="0059014A">
        <w:rPr>
          <w:rFonts w:ascii="Arial" w:hAnsi="Arial" w:cs="Arial"/>
          <w:sz w:val="24"/>
          <w:szCs w:val="24"/>
        </w:rPr>
        <w:t xml:space="preserve">/17. </w:t>
      </w:r>
    </w:p>
    <w:p w14:paraId="666CA984" w14:textId="77777777" w:rsidR="0059014A" w:rsidRPr="00EC6435" w:rsidRDefault="0059014A" w:rsidP="0059014A">
      <w:pPr>
        <w:pStyle w:val="HTML-wstpniesformatowany"/>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59014A">
        <w:rPr>
          <w:rFonts w:ascii="Arial" w:hAnsi="Arial" w:cs="Arial"/>
          <w:sz w:val="24"/>
          <w:szCs w:val="24"/>
        </w:rPr>
        <w:t>Wykonawcy zobowiązani są do powoływania się na wskazany powyżej numer postępowania</w:t>
      </w:r>
      <w:r>
        <w:rPr>
          <w:rFonts w:ascii="Arial" w:hAnsi="Arial" w:cs="Arial"/>
          <w:sz w:val="24"/>
          <w:szCs w:val="24"/>
          <w:lang w:val="pl-PL"/>
        </w:rPr>
        <w:t xml:space="preserve"> we wszystkich dokumentach składanych do Zamawiającego dotyczących niniejszego postępowania. </w:t>
      </w:r>
    </w:p>
    <w:p w14:paraId="71B00D75" w14:textId="77777777" w:rsidR="00276A53" w:rsidRPr="0059014A" w:rsidRDefault="00276A53" w:rsidP="00276A53">
      <w:pPr>
        <w:jc w:val="both"/>
        <w:rPr>
          <w:rFonts w:ascii="Arial" w:hAnsi="Arial" w:cs="Arial"/>
          <w:lang w:val="x-none"/>
        </w:rPr>
      </w:pPr>
    </w:p>
    <w:p w14:paraId="0A013FE9" w14:textId="77777777" w:rsidR="00BA7CDF" w:rsidRPr="00BD0014" w:rsidRDefault="00BA7CDF" w:rsidP="00BA7CDF">
      <w:pPr>
        <w:suppressAutoHyphens/>
        <w:jc w:val="center"/>
        <w:rPr>
          <w:rFonts w:ascii="Arial" w:hAnsi="Arial" w:cs="Arial"/>
          <w:b/>
          <w:u w:val="single"/>
          <w:lang w:eastAsia="zh-CN"/>
        </w:rPr>
      </w:pPr>
      <w:r w:rsidRPr="00BD0014">
        <w:rPr>
          <w:rFonts w:ascii="Arial" w:hAnsi="Arial" w:cs="Arial"/>
          <w:b/>
          <w:lang w:eastAsia="zh-CN"/>
        </w:rPr>
        <w:t>Rozdział</w:t>
      </w:r>
      <w:r w:rsidRPr="00BD0014">
        <w:rPr>
          <w:rFonts w:ascii="Arial" w:eastAsia="Arial" w:hAnsi="Arial" w:cs="Arial"/>
          <w:b/>
          <w:lang w:eastAsia="zh-CN"/>
        </w:rPr>
        <w:t xml:space="preserve"> </w:t>
      </w:r>
      <w:r w:rsidRPr="00BD0014">
        <w:rPr>
          <w:rFonts w:ascii="Arial" w:hAnsi="Arial" w:cs="Arial"/>
          <w:b/>
          <w:lang w:eastAsia="zh-CN"/>
        </w:rPr>
        <w:t>III</w:t>
      </w:r>
    </w:p>
    <w:p w14:paraId="6CFD919A" w14:textId="77777777" w:rsidR="00BA7CDF" w:rsidRPr="00BD0014" w:rsidRDefault="00BA7CDF" w:rsidP="00BA7CDF">
      <w:pPr>
        <w:suppressAutoHyphens/>
        <w:jc w:val="center"/>
        <w:rPr>
          <w:rFonts w:ascii="Arial" w:hAnsi="Arial" w:cs="Arial"/>
          <w:b/>
          <w:lang w:eastAsia="zh-CN"/>
        </w:rPr>
      </w:pPr>
      <w:r>
        <w:rPr>
          <w:rFonts w:ascii="Arial" w:hAnsi="Arial" w:cs="Arial"/>
          <w:b/>
          <w:u w:val="single"/>
          <w:lang w:eastAsia="zh-CN"/>
        </w:rPr>
        <w:t>Opis p</w:t>
      </w:r>
      <w:r w:rsidRPr="00BD0014">
        <w:rPr>
          <w:rFonts w:ascii="Arial" w:hAnsi="Arial" w:cs="Arial"/>
          <w:b/>
          <w:u w:val="single"/>
          <w:lang w:eastAsia="zh-CN"/>
        </w:rPr>
        <w:t>rzedmiot</w:t>
      </w:r>
      <w:r>
        <w:rPr>
          <w:rFonts w:ascii="Arial" w:hAnsi="Arial" w:cs="Arial"/>
          <w:b/>
          <w:u w:val="single"/>
          <w:lang w:eastAsia="zh-CN"/>
        </w:rPr>
        <w:t>u</w:t>
      </w:r>
      <w:r w:rsidRPr="00BD0014">
        <w:rPr>
          <w:rFonts w:ascii="Arial" w:eastAsia="Arial" w:hAnsi="Arial" w:cs="Arial"/>
          <w:b/>
          <w:u w:val="single"/>
          <w:lang w:eastAsia="zh-CN"/>
        </w:rPr>
        <w:t xml:space="preserve"> </w:t>
      </w:r>
      <w:r w:rsidRPr="00BD0014">
        <w:rPr>
          <w:rFonts w:ascii="Arial" w:hAnsi="Arial" w:cs="Arial"/>
          <w:b/>
          <w:u w:val="single"/>
          <w:lang w:eastAsia="zh-CN"/>
        </w:rPr>
        <w:t>zamówienia</w:t>
      </w:r>
    </w:p>
    <w:p w14:paraId="56C7B77B" w14:textId="77777777" w:rsidR="00BA7CDF" w:rsidRDefault="00BA7CDF" w:rsidP="00276A53">
      <w:pPr>
        <w:jc w:val="both"/>
        <w:rPr>
          <w:rFonts w:ascii="Arial" w:hAnsi="Arial" w:cs="Arial"/>
        </w:rPr>
      </w:pPr>
    </w:p>
    <w:p w14:paraId="46D6D14F" w14:textId="77777777" w:rsidR="00276A53" w:rsidRPr="001050CD" w:rsidRDefault="00276A53" w:rsidP="008E3C9A">
      <w:pPr>
        <w:pStyle w:val="HTML-wstpniesformatowany"/>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CC160B">
        <w:rPr>
          <w:rFonts w:ascii="Arial" w:hAnsi="Arial" w:cs="Arial"/>
          <w:sz w:val="24"/>
          <w:szCs w:val="24"/>
        </w:rPr>
        <w:t xml:space="preserve">Przedmiotem zamówienia </w:t>
      </w:r>
      <w:r w:rsidRPr="002953E5">
        <w:rPr>
          <w:rFonts w:ascii="Arial" w:hAnsi="Arial" w:cs="Arial"/>
          <w:sz w:val="24"/>
          <w:szCs w:val="24"/>
        </w:rPr>
        <w:t xml:space="preserve">jest </w:t>
      </w:r>
      <w:r w:rsidR="00C057D1" w:rsidRPr="00C057D1">
        <w:rPr>
          <w:rFonts w:ascii="Arial" w:hAnsi="Arial" w:cs="Arial"/>
          <w:sz w:val="24"/>
          <w:szCs w:val="24"/>
        </w:rPr>
        <w:t xml:space="preserve">wykonanie remontu wybranych pomieszczeń </w:t>
      </w:r>
      <w:r w:rsidR="00C057D1" w:rsidRPr="00C057D1">
        <w:rPr>
          <w:rFonts w:ascii="Arial" w:hAnsi="Arial" w:cs="Arial"/>
          <w:sz w:val="24"/>
          <w:szCs w:val="24"/>
        </w:rPr>
        <w:br/>
        <w:t xml:space="preserve">i ciągów komunikacyjnych </w:t>
      </w:r>
      <w:r w:rsidR="001050CD">
        <w:rPr>
          <w:rFonts w:ascii="Arial" w:hAnsi="Arial" w:cs="Arial"/>
          <w:sz w:val="24"/>
          <w:szCs w:val="24"/>
          <w:lang w:val="pl-PL"/>
        </w:rPr>
        <w:t xml:space="preserve">na V piętrze </w:t>
      </w:r>
      <w:r w:rsidR="00C057D1" w:rsidRPr="00C057D1">
        <w:rPr>
          <w:rFonts w:ascii="Arial" w:hAnsi="Arial" w:cs="Arial"/>
          <w:sz w:val="24"/>
          <w:szCs w:val="24"/>
        </w:rPr>
        <w:t>w budynku Instytutu Geofizyki Polskiej Akademii Nauk przy ul. Księcia Janusza 64 w Warszawie</w:t>
      </w:r>
      <w:r w:rsidRPr="002953E5">
        <w:rPr>
          <w:rFonts w:ascii="Arial" w:hAnsi="Arial" w:cs="Arial"/>
          <w:sz w:val="24"/>
          <w:szCs w:val="24"/>
        </w:rPr>
        <w:t>.</w:t>
      </w:r>
      <w:r w:rsidR="00C057D1" w:rsidRPr="00C057D1">
        <w:rPr>
          <w:rFonts w:ascii="Arial" w:hAnsi="Arial" w:cs="Arial"/>
          <w:sz w:val="24"/>
          <w:szCs w:val="24"/>
        </w:rPr>
        <w:t xml:space="preserve"> Przedmiot zamówienia obejmuje</w:t>
      </w:r>
      <w:r w:rsidR="001050CD">
        <w:rPr>
          <w:rFonts w:ascii="Arial" w:hAnsi="Arial" w:cs="Arial"/>
          <w:sz w:val="24"/>
          <w:szCs w:val="24"/>
          <w:lang w:val="pl-PL"/>
        </w:rPr>
        <w:t>:</w:t>
      </w:r>
    </w:p>
    <w:p w14:paraId="3A28A58E" w14:textId="77777777" w:rsidR="001050CD" w:rsidRDefault="001050CD" w:rsidP="008E3C9A">
      <w:pPr>
        <w:numPr>
          <w:ilvl w:val="0"/>
          <w:numId w:val="9"/>
        </w:numPr>
        <w:tabs>
          <w:tab w:val="left" w:pos="851"/>
        </w:tabs>
        <w:spacing w:after="120"/>
        <w:ind w:left="850" w:hanging="425"/>
        <w:jc w:val="both"/>
        <w:rPr>
          <w:rFonts w:ascii="Arial" w:hAnsi="Arial" w:cs="Arial"/>
        </w:rPr>
      </w:pPr>
      <w:r>
        <w:rPr>
          <w:rFonts w:ascii="Arial" w:hAnsi="Arial" w:cs="Arial"/>
        </w:rPr>
        <w:t>remont głównego korytarza;</w:t>
      </w:r>
    </w:p>
    <w:p w14:paraId="44641AF8" w14:textId="709BCF35" w:rsidR="001050CD" w:rsidRDefault="001050CD" w:rsidP="008E3C9A">
      <w:pPr>
        <w:numPr>
          <w:ilvl w:val="0"/>
          <w:numId w:val="9"/>
        </w:numPr>
        <w:tabs>
          <w:tab w:val="left" w:pos="851"/>
        </w:tabs>
        <w:spacing w:after="120"/>
        <w:ind w:left="850" w:hanging="425"/>
        <w:jc w:val="both"/>
        <w:rPr>
          <w:rFonts w:ascii="Arial" w:hAnsi="Arial" w:cs="Arial"/>
        </w:rPr>
      </w:pPr>
      <w:r>
        <w:rPr>
          <w:rFonts w:ascii="Arial" w:hAnsi="Arial" w:cs="Arial"/>
        </w:rPr>
        <w:t>remont holu przy windzie od ulicy O</w:t>
      </w:r>
      <w:r w:rsidR="003C3A1B">
        <w:rPr>
          <w:rFonts w:ascii="Arial" w:hAnsi="Arial" w:cs="Arial"/>
        </w:rPr>
        <w:t>bozowe</w:t>
      </w:r>
      <w:r w:rsidR="00484249">
        <w:rPr>
          <w:rFonts w:ascii="Arial" w:hAnsi="Arial" w:cs="Arial"/>
        </w:rPr>
        <w:t>j</w:t>
      </w:r>
      <w:r>
        <w:rPr>
          <w:rFonts w:ascii="Arial" w:hAnsi="Arial" w:cs="Arial"/>
        </w:rPr>
        <w:t>;</w:t>
      </w:r>
    </w:p>
    <w:p w14:paraId="4F6B6287" w14:textId="77777777" w:rsidR="001050CD" w:rsidRDefault="001050CD" w:rsidP="008E3C9A">
      <w:pPr>
        <w:numPr>
          <w:ilvl w:val="0"/>
          <w:numId w:val="9"/>
        </w:numPr>
        <w:tabs>
          <w:tab w:val="left" w:pos="851"/>
        </w:tabs>
        <w:spacing w:after="120"/>
        <w:ind w:left="850" w:hanging="425"/>
        <w:jc w:val="both"/>
        <w:rPr>
          <w:rFonts w:ascii="Arial" w:hAnsi="Arial" w:cs="Arial"/>
        </w:rPr>
      </w:pPr>
      <w:r>
        <w:rPr>
          <w:rFonts w:ascii="Arial" w:hAnsi="Arial" w:cs="Arial"/>
        </w:rPr>
        <w:t xml:space="preserve">remont holu przy windzie od ulicy </w:t>
      </w:r>
      <w:proofErr w:type="spellStart"/>
      <w:r>
        <w:rPr>
          <w:rFonts w:ascii="Arial" w:hAnsi="Arial" w:cs="Arial"/>
        </w:rPr>
        <w:t>Newelskiej</w:t>
      </w:r>
      <w:proofErr w:type="spellEnd"/>
      <w:r>
        <w:rPr>
          <w:rFonts w:ascii="Arial" w:hAnsi="Arial" w:cs="Arial"/>
        </w:rPr>
        <w:t>;</w:t>
      </w:r>
    </w:p>
    <w:p w14:paraId="65AFA4FD" w14:textId="77777777" w:rsidR="001050CD" w:rsidRDefault="001050CD" w:rsidP="008E3C9A">
      <w:pPr>
        <w:numPr>
          <w:ilvl w:val="0"/>
          <w:numId w:val="9"/>
        </w:numPr>
        <w:tabs>
          <w:tab w:val="left" w:pos="851"/>
        </w:tabs>
        <w:spacing w:after="120"/>
        <w:ind w:left="850" w:hanging="425"/>
        <w:jc w:val="both"/>
        <w:rPr>
          <w:rFonts w:ascii="Arial" w:hAnsi="Arial" w:cs="Arial"/>
        </w:rPr>
      </w:pPr>
      <w:r>
        <w:rPr>
          <w:rFonts w:ascii="Arial" w:hAnsi="Arial" w:cs="Arial"/>
        </w:rPr>
        <w:t>remont 4 pokoi biurowych;</w:t>
      </w:r>
    </w:p>
    <w:p w14:paraId="1E5976D9" w14:textId="77777777" w:rsidR="001050CD" w:rsidRPr="001050CD" w:rsidRDefault="001050CD" w:rsidP="008E3C9A">
      <w:pPr>
        <w:numPr>
          <w:ilvl w:val="0"/>
          <w:numId w:val="9"/>
        </w:numPr>
        <w:tabs>
          <w:tab w:val="left" w:pos="851"/>
        </w:tabs>
        <w:spacing w:after="120"/>
        <w:ind w:left="850" w:hanging="425"/>
        <w:jc w:val="both"/>
        <w:rPr>
          <w:rFonts w:ascii="Arial" w:hAnsi="Arial" w:cs="Arial"/>
        </w:rPr>
      </w:pPr>
      <w:r>
        <w:rPr>
          <w:rFonts w:ascii="Arial" w:hAnsi="Arial" w:cs="Arial"/>
        </w:rPr>
        <w:t>remont sali konferencyjnej.</w:t>
      </w:r>
    </w:p>
    <w:p w14:paraId="69311CC0" w14:textId="77777777" w:rsidR="00276A53" w:rsidRPr="002953E5" w:rsidRDefault="00276A53" w:rsidP="008E3C9A">
      <w:pPr>
        <w:pStyle w:val="HTML-wstpniesformatowany"/>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CC160B">
        <w:rPr>
          <w:rFonts w:ascii="Arial" w:hAnsi="Arial" w:cs="Arial"/>
          <w:sz w:val="24"/>
          <w:szCs w:val="24"/>
        </w:rPr>
        <w:t xml:space="preserve">Szczegółowy opis przedmiotu zamówienia stanowi Załącznik nr </w:t>
      </w:r>
      <w:r w:rsidR="00CC160B">
        <w:rPr>
          <w:rFonts w:ascii="Arial" w:hAnsi="Arial" w:cs="Arial"/>
          <w:sz w:val="24"/>
          <w:szCs w:val="24"/>
          <w:lang w:val="pl-PL"/>
        </w:rPr>
        <w:t>1</w:t>
      </w:r>
      <w:r w:rsidRPr="00CC160B">
        <w:rPr>
          <w:rFonts w:ascii="Arial" w:hAnsi="Arial" w:cs="Arial"/>
          <w:sz w:val="24"/>
          <w:szCs w:val="24"/>
        </w:rPr>
        <w:t xml:space="preserve"> do SIWZ.</w:t>
      </w:r>
    </w:p>
    <w:p w14:paraId="1C28DB40" w14:textId="77777777" w:rsidR="002953E5" w:rsidRPr="002953E5" w:rsidRDefault="002953E5" w:rsidP="008E3C9A">
      <w:pPr>
        <w:pStyle w:val="HTML-wstpniesformatowany"/>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2953E5">
        <w:rPr>
          <w:rFonts w:ascii="Arial" w:hAnsi="Arial" w:cs="Arial"/>
          <w:sz w:val="24"/>
          <w:szCs w:val="24"/>
        </w:rPr>
        <w:t>Opis przedmiotu zamówienia w oparciu o Wspólny Słownik Zamówień (CPV):</w:t>
      </w:r>
    </w:p>
    <w:p w14:paraId="666FF67F" w14:textId="77777777" w:rsidR="00C057D1" w:rsidRPr="00A47052" w:rsidRDefault="00C057D1" w:rsidP="00C057D1">
      <w:pPr>
        <w:spacing w:line="360" w:lineRule="auto"/>
        <w:ind w:left="426"/>
        <w:rPr>
          <w:rFonts w:ascii="Arial" w:hAnsi="Arial" w:cs="Arial"/>
        </w:rPr>
      </w:pPr>
      <w:r w:rsidRPr="00A47052">
        <w:rPr>
          <w:rFonts w:ascii="Arial" w:hAnsi="Arial" w:cs="Arial"/>
        </w:rPr>
        <w:t>45400000 – 1 Roboty wykończeniowe w zakresie obiektów budowlanych</w:t>
      </w:r>
      <w:r w:rsidR="00566C4D" w:rsidRPr="00A47052">
        <w:rPr>
          <w:rFonts w:ascii="Arial" w:hAnsi="Arial" w:cs="Arial"/>
        </w:rPr>
        <w:t>;</w:t>
      </w:r>
    </w:p>
    <w:p w14:paraId="70505494" w14:textId="77777777" w:rsidR="00C057D1" w:rsidRPr="00A47052" w:rsidRDefault="00C057D1" w:rsidP="00C057D1">
      <w:pPr>
        <w:spacing w:line="360" w:lineRule="auto"/>
        <w:ind w:left="426"/>
        <w:rPr>
          <w:rFonts w:ascii="Arial" w:hAnsi="Arial" w:cs="Arial"/>
        </w:rPr>
      </w:pPr>
      <w:r w:rsidRPr="00A47052">
        <w:rPr>
          <w:rFonts w:ascii="Arial" w:hAnsi="Arial" w:cs="Arial"/>
        </w:rPr>
        <w:t>45310000 – 3 Roboty instalacyjne elektryczne</w:t>
      </w:r>
      <w:r w:rsidR="00566C4D" w:rsidRPr="00A47052">
        <w:rPr>
          <w:rFonts w:ascii="Arial" w:hAnsi="Arial" w:cs="Arial"/>
        </w:rPr>
        <w:t>;</w:t>
      </w:r>
    </w:p>
    <w:p w14:paraId="54C9A7ED" w14:textId="77777777" w:rsidR="00C057D1" w:rsidRPr="00A47052" w:rsidRDefault="00C057D1" w:rsidP="00C057D1">
      <w:pPr>
        <w:spacing w:line="360" w:lineRule="auto"/>
        <w:ind w:left="426"/>
        <w:rPr>
          <w:rFonts w:ascii="Arial" w:hAnsi="Arial" w:cs="Arial"/>
        </w:rPr>
      </w:pPr>
      <w:r w:rsidRPr="00A47052">
        <w:rPr>
          <w:rFonts w:ascii="Arial" w:hAnsi="Arial" w:cs="Arial"/>
        </w:rPr>
        <w:t>45453000 – 7 Roboty remontowe i renowacyjne</w:t>
      </w:r>
      <w:r w:rsidR="00566C4D" w:rsidRPr="00A47052">
        <w:rPr>
          <w:rFonts w:ascii="Arial" w:hAnsi="Arial" w:cs="Arial"/>
        </w:rPr>
        <w:t>;</w:t>
      </w:r>
    </w:p>
    <w:p w14:paraId="573C1A2B" w14:textId="77777777" w:rsidR="00C057D1" w:rsidRPr="00A47052" w:rsidRDefault="00C057D1" w:rsidP="00C057D1">
      <w:pPr>
        <w:spacing w:line="360" w:lineRule="auto"/>
        <w:ind w:left="426"/>
        <w:rPr>
          <w:rFonts w:ascii="Arial" w:hAnsi="Arial" w:cs="Arial"/>
        </w:rPr>
      </w:pPr>
      <w:r w:rsidRPr="00A47052">
        <w:rPr>
          <w:rFonts w:ascii="Arial" w:hAnsi="Arial" w:cs="Arial"/>
        </w:rPr>
        <w:t>45432000 – 4 Kładzenie i wykładanie podłóg, ścian i tapetowanie ścian</w:t>
      </w:r>
      <w:r w:rsidR="00566C4D" w:rsidRPr="00A47052">
        <w:rPr>
          <w:rFonts w:ascii="Arial" w:hAnsi="Arial" w:cs="Arial"/>
        </w:rPr>
        <w:t>;</w:t>
      </w:r>
    </w:p>
    <w:p w14:paraId="37C4D31D" w14:textId="77777777" w:rsidR="00C057D1" w:rsidRPr="00A47052" w:rsidRDefault="00C057D1" w:rsidP="00C057D1">
      <w:pPr>
        <w:spacing w:line="360" w:lineRule="auto"/>
        <w:ind w:left="426"/>
        <w:rPr>
          <w:rFonts w:ascii="Arial" w:hAnsi="Arial" w:cs="Arial"/>
        </w:rPr>
      </w:pPr>
      <w:r w:rsidRPr="00A47052">
        <w:rPr>
          <w:rFonts w:ascii="Arial" w:hAnsi="Arial" w:cs="Arial"/>
        </w:rPr>
        <w:t xml:space="preserve">45442100 – 8 </w:t>
      </w:r>
      <w:r w:rsidR="00566C4D" w:rsidRPr="00A47052">
        <w:rPr>
          <w:rFonts w:ascii="Arial" w:hAnsi="Arial" w:cs="Arial"/>
        </w:rPr>
        <w:t>Roboty malarskie;</w:t>
      </w:r>
    </w:p>
    <w:p w14:paraId="14E3E42B" w14:textId="77777777" w:rsidR="00C057D1" w:rsidRDefault="00C057D1" w:rsidP="00C057D1">
      <w:pPr>
        <w:spacing w:line="360" w:lineRule="auto"/>
        <w:ind w:left="426"/>
        <w:rPr>
          <w:rFonts w:ascii="Arial" w:hAnsi="Arial" w:cs="Arial"/>
        </w:rPr>
      </w:pPr>
      <w:r w:rsidRPr="00A47052">
        <w:rPr>
          <w:rFonts w:ascii="Arial" w:hAnsi="Arial" w:cs="Arial"/>
        </w:rPr>
        <w:t>45450000 – 6 Roboty budowlane wykończeniowe, pozostałe.</w:t>
      </w:r>
    </w:p>
    <w:p w14:paraId="05B4F6EE" w14:textId="17ECFA09" w:rsidR="00611806" w:rsidRDefault="008A5719" w:rsidP="00EA3261">
      <w:pPr>
        <w:pStyle w:val="HTML-wstpniesformatowany"/>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Pr>
          <w:rFonts w:ascii="Arial" w:hAnsi="Arial" w:cs="Arial"/>
          <w:sz w:val="24"/>
          <w:szCs w:val="24"/>
          <w:lang w:val="pl-PL"/>
        </w:rPr>
        <w:t xml:space="preserve">W przypadku, gdy w przedmiarze robót i </w:t>
      </w:r>
      <w:proofErr w:type="spellStart"/>
      <w:r>
        <w:rPr>
          <w:rFonts w:ascii="Arial" w:hAnsi="Arial" w:cs="Arial"/>
          <w:sz w:val="24"/>
          <w:szCs w:val="24"/>
          <w:lang w:val="pl-PL"/>
        </w:rPr>
        <w:t>STWiORB</w:t>
      </w:r>
      <w:proofErr w:type="spellEnd"/>
      <w:r w:rsidR="00515245">
        <w:rPr>
          <w:rFonts w:ascii="Arial" w:hAnsi="Arial" w:cs="Arial"/>
          <w:sz w:val="24"/>
          <w:szCs w:val="24"/>
          <w:lang w:val="pl-PL"/>
        </w:rPr>
        <w:t xml:space="preserve"> lub Dokumentacji projektowej </w:t>
      </w:r>
      <w:r>
        <w:rPr>
          <w:rFonts w:ascii="Arial" w:hAnsi="Arial" w:cs="Arial"/>
          <w:sz w:val="24"/>
          <w:szCs w:val="24"/>
          <w:lang w:val="pl-PL"/>
        </w:rPr>
        <w:t xml:space="preserve">pojawią się wskazania znaków towarowych, patentów lub pochodzenia, należy rozumieć, zgodnie z przepisem art. 29 ust. 3 ustawy,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że minimalne wymagania, jakim mają odpowiadać rozwiązania równoważne, to wymagania nie gorsze od parametrów wskazanych w przedmiarze robót i </w:t>
      </w:r>
      <w:proofErr w:type="spellStart"/>
      <w:r>
        <w:rPr>
          <w:rFonts w:ascii="Arial" w:hAnsi="Arial" w:cs="Arial"/>
          <w:sz w:val="24"/>
          <w:szCs w:val="24"/>
          <w:lang w:val="pl-PL"/>
        </w:rPr>
        <w:t>STWiORB</w:t>
      </w:r>
      <w:proofErr w:type="spellEnd"/>
      <w:r w:rsidR="007362E9">
        <w:rPr>
          <w:rFonts w:ascii="Arial" w:hAnsi="Arial" w:cs="Arial"/>
          <w:sz w:val="24"/>
          <w:szCs w:val="24"/>
          <w:lang w:val="pl-PL"/>
        </w:rPr>
        <w:t xml:space="preserve"> oraz Dokumentacji projektowej</w:t>
      </w:r>
      <w:r>
        <w:rPr>
          <w:rFonts w:ascii="Arial" w:hAnsi="Arial" w:cs="Arial"/>
          <w:sz w:val="24"/>
          <w:szCs w:val="24"/>
          <w:lang w:val="pl-PL"/>
        </w:rPr>
        <w:t>.</w:t>
      </w:r>
    </w:p>
    <w:p w14:paraId="0A71A982" w14:textId="41B0A9C7" w:rsidR="00611806" w:rsidRPr="003B34F0" w:rsidRDefault="00611806" w:rsidP="00EA3261">
      <w:pPr>
        <w:pStyle w:val="HTML-wstpniesformatowany"/>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3B34F0">
        <w:rPr>
          <w:rFonts w:ascii="Arial" w:hAnsi="Arial" w:cs="Arial"/>
          <w:sz w:val="24"/>
          <w:szCs w:val="24"/>
          <w:lang w:val="pl-PL"/>
        </w:rPr>
        <w:t xml:space="preserve">Wykonawca, który do kalkulacji oferty zastosował rozwiązania równoważne do określonych w przedmiarze robót i </w:t>
      </w:r>
      <w:proofErr w:type="spellStart"/>
      <w:r w:rsidRPr="003B34F0">
        <w:rPr>
          <w:rFonts w:ascii="Arial" w:hAnsi="Arial" w:cs="Arial"/>
          <w:sz w:val="24"/>
          <w:szCs w:val="24"/>
          <w:lang w:val="pl-PL"/>
        </w:rPr>
        <w:t>STWiORB</w:t>
      </w:r>
      <w:proofErr w:type="spellEnd"/>
      <w:r w:rsidR="007362E9">
        <w:rPr>
          <w:rFonts w:ascii="Arial" w:hAnsi="Arial" w:cs="Arial"/>
          <w:sz w:val="24"/>
          <w:szCs w:val="24"/>
          <w:lang w:val="pl-PL"/>
        </w:rPr>
        <w:t xml:space="preserve"> oraz Dokumentacji projektowej</w:t>
      </w:r>
      <w:r w:rsidRPr="003B34F0">
        <w:rPr>
          <w:rFonts w:ascii="Arial" w:hAnsi="Arial" w:cs="Arial"/>
          <w:sz w:val="24"/>
          <w:szCs w:val="24"/>
          <w:lang w:val="pl-PL"/>
        </w:rPr>
        <w:t xml:space="preserve">, zobowiązany jest do ujawnienia tego faktu w ofercie poprzez wskazanie rozwiązania równoważnego. </w:t>
      </w:r>
    </w:p>
    <w:p w14:paraId="458097AC" w14:textId="456B3403" w:rsidR="00611806" w:rsidRPr="00EA3261" w:rsidRDefault="00611806" w:rsidP="00EA326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jc w:val="both"/>
        <w:rPr>
          <w:rFonts w:ascii="Arial" w:hAnsi="Arial" w:cs="Arial"/>
          <w:sz w:val="24"/>
          <w:szCs w:val="24"/>
          <w:lang w:val="pl-PL"/>
        </w:rPr>
      </w:pPr>
      <w:r>
        <w:rPr>
          <w:rFonts w:ascii="Arial" w:hAnsi="Arial" w:cs="Arial"/>
          <w:sz w:val="24"/>
          <w:szCs w:val="24"/>
          <w:lang w:val="pl-PL"/>
        </w:rPr>
        <w:t xml:space="preserve">Wykonawca, który powołuje się na rozwiązania równoważne opisanym przez Zamawiającego, jest obowiązany wykazać, że oferowane przez niego rozwiązania/materiały spełniają wymagania określone przez Zamawiającego. Zamawiający oceni równoważność zastosowanych materiałów na podstawie dokumentów (dokumentacja </w:t>
      </w:r>
      <w:proofErr w:type="spellStart"/>
      <w:r>
        <w:rPr>
          <w:rFonts w:ascii="Arial" w:hAnsi="Arial" w:cs="Arial"/>
          <w:sz w:val="24"/>
          <w:szCs w:val="24"/>
          <w:lang w:val="pl-PL"/>
        </w:rPr>
        <w:t>techniczno</w:t>
      </w:r>
      <w:proofErr w:type="spellEnd"/>
      <w:r>
        <w:rPr>
          <w:rFonts w:ascii="Arial" w:hAnsi="Arial" w:cs="Arial"/>
          <w:sz w:val="24"/>
          <w:szCs w:val="24"/>
          <w:lang w:val="pl-PL"/>
        </w:rPr>
        <w:t xml:space="preserve"> – ruchowa,</w:t>
      </w:r>
      <w:r w:rsidR="00956993">
        <w:rPr>
          <w:rFonts w:ascii="Arial" w:hAnsi="Arial" w:cs="Arial"/>
          <w:sz w:val="24"/>
          <w:szCs w:val="24"/>
          <w:lang w:val="pl-PL"/>
        </w:rPr>
        <w:t xml:space="preserve"> karta materiałowa itp.</w:t>
      </w:r>
      <w:r>
        <w:rPr>
          <w:rFonts w:ascii="Arial" w:hAnsi="Arial" w:cs="Arial"/>
          <w:sz w:val="24"/>
          <w:szCs w:val="24"/>
          <w:lang w:val="pl-PL"/>
        </w:rPr>
        <w:t xml:space="preserve">) wystawionych lub publikowanych przez producenta danego materiału. </w:t>
      </w:r>
    </w:p>
    <w:p w14:paraId="013D5904" w14:textId="565338C6" w:rsidR="00611806" w:rsidRPr="00F96C58" w:rsidRDefault="00611806" w:rsidP="00EA3261">
      <w:pPr>
        <w:pStyle w:val="HTML-wstpniesformatowany"/>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lang w:val="pl-PL"/>
        </w:rPr>
      </w:pPr>
      <w:r w:rsidRPr="00F96C58">
        <w:rPr>
          <w:rFonts w:ascii="Arial" w:hAnsi="Arial" w:cs="Arial"/>
          <w:sz w:val="24"/>
          <w:szCs w:val="24"/>
          <w:lang w:val="pl-PL"/>
        </w:rPr>
        <w:t xml:space="preserve">Zamawiający wymaga, aby Wykonawca oraz każdy podwykonawca podczas realizacji </w:t>
      </w:r>
      <w:r w:rsidRPr="00F96C58">
        <w:rPr>
          <w:rFonts w:ascii="Arial" w:hAnsi="Arial" w:cs="Arial"/>
          <w:sz w:val="24"/>
          <w:szCs w:val="24"/>
        </w:rPr>
        <w:t>zamówienia</w:t>
      </w:r>
      <w:r w:rsidRPr="00F96C58">
        <w:rPr>
          <w:rFonts w:ascii="Arial" w:hAnsi="Arial" w:cs="Arial"/>
          <w:sz w:val="24"/>
          <w:szCs w:val="24"/>
          <w:lang w:val="pl-PL"/>
        </w:rPr>
        <w:t xml:space="preserve"> zatrudniał na podstawie umowy o pracę osob</w:t>
      </w:r>
      <w:r w:rsidR="00EA3261" w:rsidRPr="00F96C58">
        <w:rPr>
          <w:rFonts w:ascii="Arial" w:hAnsi="Arial" w:cs="Arial"/>
          <w:sz w:val="24"/>
          <w:szCs w:val="24"/>
          <w:lang w:val="pl-PL"/>
        </w:rPr>
        <w:t>y wyko</w:t>
      </w:r>
      <w:r w:rsidR="00F96C58">
        <w:rPr>
          <w:rFonts w:ascii="Arial" w:hAnsi="Arial" w:cs="Arial"/>
          <w:sz w:val="24"/>
          <w:szCs w:val="24"/>
          <w:lang w:val="pl-PL"/>
        </w:rPr>
        <w:t>nujące czynności opisane ust. 8</w:t>
      </w:r>
      <w:r w:rsidR="00956993" w:rsidRPr="00F96C58">
        <w:rPr>
          <w:rFonts w:ascii="Arial" w:hAnsi="Arial" w:cs="Arial"/>
          <w:sz w:val="24"/>
          <w:szCs w:val="24"/>
          <w:lang w:val="pl-PL"/>
        </w:rPr>
        <w:t xml:space="preserve"> poniżej,</w:t>
      </w:r>
      <w:r w:rsidRPr="00F96C58">
        <w:rPr>
          <w:rFonts w:ascii="Arial" w:hAnsi="Arial" w:cs="Arial"/>
          <w:sz w:val="24"/>
          <w:szCs w:val="24"/>
          <w:lang w:val="pl-PL"/>
        </w:rPr>
        <w:t xml:space="preserve"> jeżeli wykonywanie tych czynności polega </w:t>
      </w:r>
      <w:r w:rsidR="00F96C58">
        <w:rPr>
          <w:rFonts w:ascii="Arial" w:hAnsi="Arial" w:cs="Arial"/>
          <w:sz w:val="24"/>
          <w:szCs w:val="24"/>
          <w:lang w:val="pl-PL"/>
        </w:rPr>
        <w:br/>
      </w:r>
      <w:r w:rsidRPr="00F96C58">
        <w:rPr>
          <w:rFonts w:ascii="Arial" w:hAnsi="Arial" w:cs="Arial"/>
          <w:sz w:val="24"/>
          <w:szCs w:val="24"/>
          <w:lang w:val="pl-PL"/>
        </w:rPr>
        <w:t>n</w:t>
      </w:r>
      <w:r w:rsidR="00F96C58">
        <w:rPr>
          <w:rFonts w:ascii="Arial" w:hAnsi="Arial" w:cs="Arial"/>
          <w:sz w:val="24"/>
          <w:szCs w:val="24"/>
          <w:lang w:val="pl-PL"/>
        </w:rPr>
        <w:t>a</w:t>
      </w:r>
      <w:r w:rsidRPr="00F96C58">
        <w:rPr>
          <w:rFonts w:ascii="Arial" w:hAnsi="Arial" w:cs="Arial"/>
          <w:sz w:val="24"/>
          <w:szCs w:val="24"/>
          <w:lang w:val="pl-PL"/>
        </w:rPr>
        <w:t xml:space="preserve"> wykonywaniu pracy w sposób określony w przepis</w:t>
      </w:r>
      <w:r w:rsidR="00EA3261" w:rsidRPr="00F96C58">
        <w:rPr>
          <w:rFonts w:ascii="Arial" w:hAnsi="Arial" w:cs="Arial"/>
          <w:sz w:val="24"/>
          <w:szCs w:val="24"/>
          <w:lang w:val="pl-PL"/>
        </w:rPr>
        <w:t>ie art. 22 par. 1 Kodeksu pracy.</w:t>
      </w:r>
    </w:p>
    <w:p w14:paraId="5178BA24" w14:textId="487426F7" w:rsidR="00EA3261" w:rsidRPr="00F96C58" w:rsidRDefault="00EA3261" w:rsidP="00EA3261">
      <w:pPr>
        <w:pStyle w:val="HTML-wstpniesformatowany"/>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F96C58">
        <w:rPr>
          <w:rFonts w:ascii="Arial" w:hAnsi="Arial" w:cs="Arial"/>
          <w:sz w:val="24"/>
          <w:szCs w:val="24"/>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F96C58">
        <w:rPr>
          <w:rFonts w:ascii="Arial" w:hAnsi="Arial" w:cs="Arial"/>
          <w:sz w:val="24"/>
          <w:szCs w:val="24"/>
          <w:lang w:val="pl-PL"/>
        </w:rPr>
        <w:t>8</w:t>
      </w:r>
      <w:r w:rsidRPr="00F96C58">
        <w:rPr>
          <w:rFonts w:ascii="Arial" w:hAnsi="Arial" w:cs="Arial"/>
          <w:sz w:val="24"/>
          <w:szCs w:val="24"/>
          <w:lang w:val="pl-PL"/>
        </w:rPr>
        <w:t xml:space="preserve"> czynności. </w:t>
      </w:r>
    </w:p>
    <w:p w14:paraId="1BCC28EB" w14:textId="7FCD9AEA" w:rsidR="00540892" w:rsidRDefault="00540892" w:rsidP="00EA3261">
      <w:pPr>
        <w:pStyle w:val="HTML-wstpniesformatowany"/>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lang w:val="pl-PL"/>
        </w:rPr>
      </w:pPr>
      <w:r>
        <w:rPr>
          <w:rFonts w:ascii="Arial" w:hAnsi="Arial" w:cs="Arial"/>
          <w:sz w:val="24"/>
          <w:szCs w:val="24"/>
          <w:lang w:val="pl-PL"/>
        </w:rPr>
        <w:t>Rodzaj czynności niezbędnych do realizacji zamówienia, których dotyczą wymagania zatrudnienia na podstawie umowy o pracę przez Wykonawcę oraz podwykonawców osób wykonujących czynności w trakcie realizacji zamówienia to:</w:t>
      </w:r>
    </w:p>
    <w:p w14:paraId="19D6062F" w14:textId="77777777" w:rsidR="00EA3261" w:rsidRPr="003E70AE" w:rsidRDefault="00EA3261" w:rsidP="00EA3261">
      <w:pPr>
        <w:numPr>
          <w:ilvl w:val="0"/>
          <w:numId w:val="76"/>
        </w:numPr>
        <w:spacing w:line="360" w:lineRule="auto"/>
        <w:rPr>
          <w:rFonts w:ascii="Arial" w:hAnsi="Arial" w:cs="Arial"/>
        </w:rPr>
      </w:pPr>
      <w:r>
        <w:rPr>
          <w:rFonts w:ascii="Arial" w:hAnsi="Arial" w:cs="Arial"/>
        </w:rPr>
        <w:t>r</w:t>
      </w:r>
      <w:r w:rsidRPr="003E70AE">
        <w:rPr>
          <w:rFonts w:ascii="Arial" w:hAnsi="Arial" w:cs="Arial"/>
        </w:rPr>
        <w:t>oboty wykończeniowe w zakresie obiektów budowlanych;</w:t>
      </w:r>
    </w:p>
    <w:p w14:paraId="42B7F0E5" w14:textId="77777777" w:rsidR="00EA3261" w:rsidRPr="003E70AE" w:rsidRDefault="00EA3261" w:rsidP="00EA3261">
      <w:pPr>
        <w:numPr>
          <w:ilvl w:val="0"/>
          <w:numId w:val="76"/>
        </w:numPr>
        <w:spacing w:line="360" w:lineRule="auto"/>
        <w:rPr>
          <w:rFonts w:ascii="Arial" w:hAnsi="Arial" w:cs="Arial"/>
        </w:rPr>
      </w:pPr>
      <w:r>
        <w:rPr>
          <w:rFonts w:ascii="Arial" w:hAnsi="Arial" w:cs="Arial"/>
        </w:rPr>
        <w:t>r</w:t>
      </w:r>
      <w:r w:rsidRPr="003E70AE">
        <w:rPr>
          <w:rFonts w:ascii="Arial" w:hAnsi="Arial" w:cs="Arial"/>
        </w:rPr>
        <w:t>oboty instalacyjne elektryczne;</w:t>
      </w:r>
    </w:p>
    <w:p w14:paraId="25A16765" w14:textId="77777777" w:rsidR="00EA3261" w:rsidRPr="003E70AE" w:rsidRDefault="00EA3261" w:rsidP="00EA3261">
      <w:pPr>
        <w:numPr>
          <w:ilvl w:val="0"/>
          <w:numId w:val="76"/>
        </w:numPr>
        <w:spacing w:line="360" w:lineRule="auto"/>
        <w:rPr>
          <w:rFonts w:ascii="Arial" w:hAnsi="Arial" w:cs="Arial"/>
        </w:rPr>
      </w:pPr>
      <w:r>
        <w:rPr>
          <w:rFonts w:ascii="Arial" w:hAnsi="Arial" w:cs="Arial"/>
        </w:rPr>
        <w:t>r</w:t>
      </w:r>
      <w:r w:rsidRPr="003E70AE">
        <w:rPr>
          <w:rFonts w:ascii="Arial" w:hAnsi="Arial" w:cs="Arial"/>
        </w:rPr>
        <w:t>oboty remontowe i renowacyjne;</w:t>
      </w:r>
    </w:p>
    <w:p w14:paraId="3C085E3D" w14:textId="77777777" w:rsidR="00EA3261" w:rsidRPr="003E70AE" w:rsidRDefault="00EA3261" w:rsidP="00EA3261">
      <w:pPr>
        <w:numPr>
          <w:ilvl w:val="0"/>
          <w:numId w:val="76"/>
        </w:numPr>
        <w:spacing w:line="360" w:lineRule="auto"/>
        <w:rPr>
          <w:rFonts w:ascii="Arial" w:hAnsi="Arial" w:cs="Arial"/>
        </w:rPr>
      </w:pPr>
      <w:r>
        <w:rPr>
          <w:rFonts w:ascii="Arial" w:hAnsi="Arial" w:cs="Arial"/>
        </w:rPr>
        <w:t>k</w:t>
      </w:r>
      <w:r w:rsidRPr="003E70AE">
        <w:rPr>
          <w:rFonts w:ascii="Arial" w:hAnsi="Arial" w:cs="Arial"/>
        </w:rPr>
        <w:t>ładzenie i wykładanie podłóg, ścian i tapetowanie ścian;</w:t>
      </w:r>
    </w:p>
    <w:p w14:paraId="28142E1E" w14:textId="77777777" w:rsidR="00EA3261" w:rsidRPr="003E70AE" w:rsidRDefault="00EA3261" w:rsidP="00EA3261">
      <w:pPr>
        <w:numPr>
          <w:ilvl w:val="0"/>
          <w:numId w:val="76"/>
        </w:numPr>
        <w:spacing w:line="360" w:lineRule="auto"/>
        <w:rPr>
          <w:rFonts w:ascii="Arial" w:hAnsi="Arial" w:cs="Arial"/>
        </w:rPr>
      </w:pPr>
      <w:r>
        <w:rPr>
          <w:rFonts w:ascii="Arial" w:hAnsi="Arial" w:cs="Arial"/>
        </w:rPr>
        <w:t>r</w:t>
      </w:r>
      <w:r w:rsidRPr="003E70AE">
        <w:rPr>
          <w:rFonts w:ascii="Arial" w:hAnsi="Arial" w:cs="Arial"/>
        </w:rPr>
        <w:t>oboty malarskie;</w:t>
      </w:r>
    </w:p>
    <w:p w14:paraId="0D3F9311" w14:textId="17BBBE81" w:rsidR="00F96C58" w:rsidRPr="00F96C58" w:rsidRDefault="00EA3261" w:rsidP="00F96C58">
      <w:pPr>
        <w:numPr>
          <w:ilvl w:val="0"/>
          <w:numId w:val="76"/>
        </w:numPr>
        <w:spacing w:line="360" w:lineRule="auto"/>
        <w:rPr>
          <w:rFonts w:ascii="Arial" w:hAnsi="Arial" w:cs="Arial"/>
        </w:rPr>
      </w:pPr>
      <w:r>
        <w:rPr>
          <w:rFonts w:ascii="Arial" w:hAnsi="Arial" w:cs="Arial"/>
        </w:rPr>
        <w:t>r</w:t>
      </w:r>
      <w:r w:rsidRPr="003E70AE">
        <w:rPr>
          <w:rFonts w:ascii="Arial" w:hAnsi="Arial" w:cs="Arial"/>
        </w:rPr>
        <w:t>oboty budowlane wykończeniowe, pozostałe.</w:t>
      </w:r>
    </w:p>
    <w:p w14:paraId="55D20973" w14:textId="1DB75940" w:rsidR="00F96C58" w:rsidRPr="00F96C58" w:rsidRDefault="00F96C58" w:rsidP="00F96C58">
      <w:pPr>
        <w:pStyle w:val="HTML-wstpniesformatowany"/>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8672A2">
        <w:rPr>
          <w:rFonts w:ascii="Arial" w:hAnsi="Arial" w:cs="Arial"/>
          <w:sz w:val="24"/>
          <w:szCs w:val="24"/>
          <w:lang w:val="pl-PL"/>
        </w:rPr>
        <w:t xml:space="preserve">Uprawnienia Zamawiającego i obowiązki Wykonawcy wynikające z ust. </w:t>
      </w:r>
      <w:r>
        <w:rPr>
          <w:rFonts w:ascii="Arial" w:hAnsi="Arial" w:cs="Arial"/>
          <w:sz w:val="24"/>
          <w:szCs w:val="24"/>
          <w:lang w:val="pl-PL"/>
        </w:rPr>
        <w:t>6</w:t>
      </w:r>
      <w:r w:rsidRPr="008672A2">
        <w:rPr>
          <w:rFonts w:ascii="Arial" w:hAnsi="Arial" w:cs="Arial"/>
          <w:sz w:val="24"/>
          <w:szCs w:val="24"/>
          <w:lang w:val="pl-PL"/>
        </w:rPr>
        <w:t xml:space="preserve"> – </w:t>
      </w:r>
      <w:r>
        <w:rPr>
          <w:rFonts w:ascii="Arial" w:hAnsi="Arial" w:cs="Arial"/>
          <w:sz w:val="24"/>
          <w:szCs w:val="24"/>
          <w:lang w:val="pl-PL"/>
        </w:rPr>
        <w:t>7</w:t>
      </w:r>
      <w:r w:rsidRPr="008672A2">
        <w:rPr>
          <w:rFonts w:ascii="Arial" w:hAnsi="Arial" w:cs="Arial"/>
          <w:sz w:val="24"/>
          <w:szCs w:val="24"/>
          <w:lang w:val="pl-PL"/>
        </w:rPr>
        <w:t xml:space="preserve"> powyżej określone zostały we wzorze umowy stanowiącej Załącznik nr 2 do SIWZ.</w:t>
      </w:r>
    </w:p>
    <w:p w14:paraId="46424033" w14:textId="77777777" w:rsidR="00276A53" w:rsidRPr="002953E5" w:rsidRDefault="00276A53" w:rsidP="008E3C9A">
      <w:pPr>
        <w:pStyle w:val="HTML-wstpniesformatowany"/>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2953E5">
        <w:rPr>
          <w:rFonts w:ascii="Arial" w:hAnsi="Arial" w:cs="Arial"/>
          <w:sz w:val="24"/>
          <w:szCs w:val="24"/>
        </w:rPr>
        <w:t xml:space="preserve">Zamawiający </w:t>
      </w:r>
      <w:r w:rsidR="002953E5">
        <w:rPr>
          <w:rFonts w:ascii="Arial" w:hAnsi="Arial" w:cs="Arial"/>
          <w:sz w:val="24"/>
          <w:szCs w:val="24"/>
          <w:lang w:val="pl-PL"/>
        </w:rPr>
        <w:t xml:space="preserve">nie </w:t>
      </w:r>
      <w:r w:rsidR="00490669">
        <w:rPr>
          <w:rFonts w:ascii="Arial" w:hAnsi="Arial" w:cs="Arial"/>
          <w:sz w:val="24"/>
          <w:szCs w:val="24"/>
        </w:rPr>
        <w:t>dopuszcza możliwoś</w:t>
      </w:r>
      <w:r w:rsidR="00490669">
        <w:rPr>
          <w:rFonts w:ascii="Arial" w:hAnsi="Arial" w:cs="Arial"/>
          <w:sz w:val="24"/>
          <w:szCs w:val="24"/>
          <w:lang w:val="pl-PL"/>
        </w:rPr>
        <w:t>ci</w:t>
      </w:r>
      <w:r w:rsidRPr="002953E5">
        <w:rPr>
          <w:rFonts w:ascii="Arial" w:hAnsi="Arial" w:cs="Arial"/>
          <w:sz w:val="24"/>
          <w:szCs w:val="24"/>
        </w:rPr>
        <w:t xml:space="preserve"> złożenia ofert częściowych.</w:t>
      </w:r>
      <w:r w:rsidR="0073052F">
        <w:rPr>
          <w:rFonts w:ascii="Arial" w:hAnsi="Arial" w:cs="Arial"/>
          <w:sz w:val="24"/>
          <w:szCs w:val="24"/>
          <w:lang w:val="pl-PL"/>
        </w:rPr>
        <w:t xml:space="preserve"> Każdy Wykonawca może złożyć tylko jedną ofertę.</w:t>
      </w:r>
    </w:p>
    <w:p w14:paraId="76A5BCF9" w14:textId="77777777" w:rsidR="00276A53" w:rsidRPr="002953E5" w:rsidRDefault="00276A53" w:rsidP="008E3C9A">
      <w:pPr>
        <w:pStyle w:val="HTML-wstpniesformatowany"/>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2953E5">
        <w:rPr>
          <w:rFonts w:ascii="Arial" w:hAnsi="Arial" w:cs="Arial"/>
          <w:sz w:val="24"/>
          <w:szCs w:val="24"/>
        </w:rPr>
        <w:t>Zamawiający nie dopuszcza możliwości złożenia oferty przewidującej odmienny niż określony w SIWZ sposób wykonania zamówienia (</w:t>
      </w:r>
      <w:r w:rsidR="006A7CFE">
        <w:rPr>
          <w:rFonts w:ascii="Arial" w:hAnsi="Arial" w:cs="Arial"/>
          <w:sz w:val="24"/>
          <w:szCs w:val="24"/>
          <w:lang w:val="pl-PL"/>
        </w:rPr>
        <w:t>złożenia</w:t>
      </w:r>
      <w:r w:rsidRPr="002953E5">
        <w:rPr>
          <w:rFonts w:ascii="Arial" w:hAnsi="Arial" w:cs="Arial"/>
          <w:sz w:val="24"/>
          <w:szCs w:val="24"/>
        </w:rPr>
        <w:t xml:space="preserve"> ofert wariantowych).</w:t>
      </w:r>
    </w:p>
    <w:p w14:paraId="4F4F86B4" w14:textId="77777777" w:rsidR="00276A53" w:rsidRPr="0059014A" w:rsidRDefault="00276A53" w:rsidP="008E3C9A">
      <w:pPr>
        <w:pStyle w:val="HTML-wstpniesformatowany"/>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2953E5">
        <w:rPr>
          <w:rFonts w:ascii="Arial" w:hAnsi="Arial" w:cs="Arial"/>
          <w:sz w:val="24"/>
          <w:szCs w:val="24"/>
        </w:rPr>
        <w:t>Zamawiający nie przewiduje zawarcia umowy ramowej</w:t>
      </w:r>
      <w:r w:rsidR="0073052F">
        <w:rPr>
          <w:rFonts w:ascii="Arial" w:hAnsi="Arial" w:cs="Arial"/>
          <w:sz w:val="24"/>
          <w:szCs w:val="24"/>
          <w:lang w:val="pl-PL"/>
        </w:rPr>
        <w:t>, nie zamierza ustanawiać dynamicznego systemu zakupów</w:t>
      </w:r>
      <w:r w:rsidRPr="002953E5">
        <w:rPr>
          <w:rFonts w:ascii="Arial" w:hAnsi="Arial" w:cs="Arial"/>
          <w:sz w:val="24"/>
          <w:szCs w:val="24"/>
        </w:rPr>
        <w:t>.</w:t>
      </w:r>
    </w:p>
    <w:p w14:paraId="38EF971C" w14:textId="77777777" w:rsidR="0059014A" w:rsidRPr="00F205BA" w:rsidRDefault="0059014A" w:rsidP="0059014A">
      <w:pPr>
        <w:pStyle w:val="HTML-wstpniesformatowany"/>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Pr>
          <w:rFonts w:ascii="Arial" w:hAnsi="Arial" w:cs="Arial"/>
          <w:sz w:val="24"/>
          <w:szCs w:val="24"/>
          <w:lang w:val="pl-PL"/>
        </w:rPr>
        <w:t>Zamawiający nie przewiduje przeprowadzenia aukcji elektronicznej.</w:t>
      </w:r>
    </w:p>
    <w:p w14:paraId="5A84E057" w14:textId="77777777" w:rsidR="0059014A" w:rsidRPr="0059014A" w:rsidRDefault="0059014A" w:rsidP="0059014A">
      <w:pPr>
        <w:pStyle w:val="HTML-wstpniesformatowany"/>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Pr>
          <w:rFonts w:ascii="Arial" w:hAnsi="Arial" w:cs="Arial"/>
          <w:sz w:val="24"/>
          <w:szCs w:val="24"/>
          <w:lang w:val="pl-PL"/>
        </w:rPr>
        <w:t>Zamawiający nie przewiduje zwrotu kosztów udziału w postępowaniu.</w:t>
      </w:r>
    </w:p>
    <w:p w14:paraId="369F5B46" w14:textId="77777777" w:rsidR="00276A53" w:rsidRDefault="00276A53" w:rsidP="008E3C9A">
      <w:pPr>
        <w:pStyle w:val="HTML-wstpniesformatowany"/>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093FFD">
        <w:rPr>
          <w:rFonts w:ascii="Arial" w:hAnsi="Arial" w:cs="Arial"/>
          <w:sz w:val="24"/>
          <w:szCs w:val="24"/>
        </w:rPr>
        <w:t>Zamawiający nie przewiduje udzielenia zamówie</w:t>
      </w:r>
      <w:r w:rsidRPr="00824688">
        <w:rPr>
          <w:rFonts w:ascii="Arial" w:hAnsi="Arial" w:cs="Arial"/>
          <w:sz w:val="24"/>
          <w:szCs w:val="24"/>
        </w:rPr>
        <w:t>ń,</w:t>
      </w:r>
      <w:r w:rsidRPr="00F86D48">
        <w:rPr>
          <w:rFonts w:ascii="Arial" w:hAnsi="Arial" w:cs="Arial"/>
          <w:color w:val="FF0000"/>
          <w:sz w:val="24"/>
          <w:szCs w:val="24"/>
        </w:rPr>
        <w:t xml:space="preserve"> </w:t>
      </w:r>
      <w:r w:rsidRPr="00583986">
        <w:rPr>
          <w:rFonts w:ascii="Arial" w:hAnsi="Arial" w:cs="Arial"/>
          <w:sz w:val="24"/>
          <w:szCs w:val="24"/>
        </w:rPr>
        <w:t>o których mowa w ar</w:t>
      </w:r>
      <w:r w:rsidRPr="00093FFD">
        <w:rPr>
          <w:rFonts w:ascii="Arial" w:hAnsi="Arial" w:cs="Arial"/>
          <w:sz w:val="24"/>
          <w:szCs w:val="24"/>
        </w:rPr>
        <w:t xml:space="preserve">t. 67 ust. 1 </w:t>
      </w:r>
      <w:r w:rsidR="000E1961">
        <w:rPr>
          <w:rFonts w:ascii="Arial" w:hAnsi="Arial" w:cs="Arial"/>
          <w:sz w:val="24"/>
          <w:szCs w:val="24"/>
        </w:rPr>
        <w:t xml:space="preserve">pkt </w:t>
      </w:r>
      <w:r w:rsidR="00620A21">
        <w:rPr>
          <w:rFonts w:ascii="Arial" w:hAnsi="Arial" w:cs="Arial"/>
          <w:sz w:val="24"/>
          <w:szCs w:val="24"/>
          <w:lang w:val="pl-PL"/>
        </w:rPr>
        <w:t>6 i</w:t>
      </w:r>
      <w:r w:rsidR="00673068">
        <w:rPr>
          <w:rFonts w:ascii="Arial" w:hAnsi="Arial" w:cs="Arial"/>
          <w:sz w:val="24"/>
          <w:szCs w:val="24"/>
          <w:lang w:val="pl-PL"/>
        </w:rPr>
        <w:t xml:space="preserve"> </w:t>
      </w:r>
      <w:r w:rsidRPr="00093FFD">
        <w:rPr>
          <w:rFonts w:ascii="Arial" w:hAnsi="Arial" w:cs="Arial"/>
          <w:sz w:val="24"/>
          <w:szCs w:val="24"/>
        </w:rPr>
        <w:t>7 lub art. 134 ust. 6 pkt 3</w:t>
      </w:r>
      <w:r w:rsidR="00580F80">
        <w:rPr>
          <w:rFonts w:ascii="Arial" w:hAnsi="Arial" w:cs="Arial"/>
          <w:sz w:val="24"/>
          <w:szCs w:val="24"/>
          <w:lang w:val="pl-PL"/>
        </w:rPr>
        <w:t xml:space="preserve"> ustawy</w:t>
      </w:r>
      <w:r w:rsidRPr="00093FFD">
        <w:rPr>
          <w:rFonts w:ascii="Arial" w:hAnsi="Arial" w:cs="Arial"/>
          <w:sz w:val="24"/>
          <w:szCs w:val="24"/>
        </w:rPr>
        <w:t>.</w:t>
      </w:r>
    </w:p>
    <w:p w14:paraId="2D23D2D5" w14:textId="31E9014F" w:rsidR="00CF22E3" w:rsidRPr="00F026ED" w:rsidRDefault="00CF22E3" w:rsidP="003B34F0">
      <w:pPr>
        <w:pStyle w:val="HTML-wstpniesformatowany"/>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
          <w:sz w:val="24"/>
          <w:szCs w:val="24"/>
        </w:rPr>
      </w:pPr>
      <w:r w:rsidRPr="00F026ED">
        <w:rPr>
          <w:rFonts w:ascii="Arial" w:hAnsi="Arial" w:cs="Arial"/>
          <w:b/>
          <w:sz w:val="24"/>
          <w:szCs w:val="24"/>
          <w:lang w:val="pl-PL"/>
        </w:rPr>
        <w:t>Zamawiający zwraca szczególną uwagę na możliwość dokonania wizji lokalnej</w:t>
      </w:r>
      <w:r w:rsidR="00D6504F" w:rsidRPr="00F026ED">
        <w:rPr>
          <w:rFonts w:ascii="Arial" w:hAnsi="Arial" w:cs="Arial"/>
          <w:b/>
          <w:sz w:val="24"/>
          <w:szCs w:val="24"/>
          <w:lang w:val="pl-PL"/>
        </w:rPr>
        <w:t xml:space="preserve"> w miejscu planowanych robót, przed złożeniem oferty. W celu ustalenia konkretnego terminu dokonania wizji lokalnej należy kontaktować się z p. Rafałem Jasińskim, adres e-mail: </w:t>
      </w:r>
      <w:hyperlink r:id="rId10" w:history="1">
        <w:r w:rsidR="00D6504F" w:rsidRPr="00F026ED">
          <w:rPr>
            <w:rStyle w:val="Hipercze"/>
            <w:rFonts w:ascii="Arial" w:hAnsi="Arial" w:cs="Arial"/>
            <w:b/>
            <w:sz w:val="24"/>
            <w:szCs w:val="24"/>
            <w:lang w:val="pl-PL"/>
          </w:rPr>
          <w:t>rjasinski@igf.edu.pl</w:t>
        </w:r>
      </w:hyperlink>
      <w:r w:rsidR="00D6504F" w:rsidRPr="00F026ED">
        <w:rPr>
          <w:rFonts w:ascii="Arial" w:hAnsi="Arial" w:cs="Arial"/>
          <w:b/>
          <w:sz w:val="24"/>
          <w:szCs w:val="24"/>
          <w:lang w:val="pl-PL"/>
        </w:rPr>
        <w:t xml:space="preserve">, </w:t>
      </w:r>
      <w:r w:rsidR="00F026ED">
        <w:rPr>
          <w:rFonts w:ascii="Arial" w:hAnsi="Arial" w:cs="Arial"/>
          <w:b/>
          <w:sz w:val="24"/>
          <w:szCs w:val="24"/>
          <w:lang w:val="pl-PL"/>
        </w:rPr>
        <w:br/>
      </w:r>
      <w:r w:rsidR="00D6504F" w:rsidRPr="00F026ED">
        <w:rPr>
          <w:rFonts w:ascii="Arial" w:hAnsi="Arial" w:cs="Arial"/>
          <w:b/>
          <w:sz w:val="24"/>
          <w:szCs w:val="24"/>
          <w:lang w:val="pl-PL"/>
        </w:rPr>
        <w:t>tel. 22 691 57 96.</w:t>
      </w:r>
    </w:p>
    <w:p w14:paraId="525BF285" w14:textId="77777777" w:rsidR="00F11CC0" w:rsidRDefault="00F11CC0" w:rsidP="00276A53">
      <w:pPr>
        <w:jc w:val="center"/>
        <w:rPr>
          <w:rFonts w:ascii="Arial" w:hAnsi="Arial" w:cs="Arial"/>
        </w:rPr>
      </w:pPr>
    </w:p>
    <w:p w14:paraId="2C73BA8D" w14:textId="77777777" w:rsidR="00EA2F46" w:rsidRDefault="00EA2F46" w:rsidP="00093FFD">
      <w:pPr>
        <w:suppressAutoHyphens/>
        <w:jc w:val="center"/>
        <w:rPr>
          <w:rFonts w:ascii="Arial" w:hAnsi="Arial" w:cs="Arial"/>
          <w:b/>
          <w:lang w:eastAsia="zh-CN"/>
        </w:rPr>
      </w:pPr>
    </w:p>
    <w:p w14:paraId="6EC86BB7" w14:textId="77777777" w:rsidR="00093FFD" w:rsidRPr="00BD0014" w:rsidRDefault="00093FFD" w:rsidP="00093FFD">
      <w:pPr>
        <w:suppressAutoHyphens/>
        <w:jc w:val="center"/>
        <w:rPr>
          <w:rFonts w:ascii="Arial" w:hAnsi="Arial" w:cs="Arial"/>
          <w:b/>
          <w:u w:val="single"/>
          <w:lang w:eastAsia="zh-CN"/>
        </w:rPr>
      </w:pPr>
      <w:r w:rsidRPr="00BD0014">
        <w:rPr>
          <w:rFonts w:ascii="Arial" w:hAnsi="Arial" w:cs="Arial"/>
          <w:b/>
          <w:lang w:eastAsia="zh-CN"/>
        </w:rPr>
        <w:t>Rozdział</w:t>
      </w:r>
      <w:r w:rsidRPr="00BD0014">
        <w:rPr>
          <w:rFonts w:ascii="Arial" w:eastAsia="Arial" w:hAnsi="Arial" w:cs="Arial"/>
          <w:b/>
          <w:lang w:eastAsia="zh-CN"/>
        </w:rPr>
        <w:t xml:space="preserve"> </w:t>
      </w:r>
      <w:r w:rsidRPr="00BD0014">
        <w:rPr>
          <w:rFonts w:ascii="Arial" w:hAnsi="Arial" w:cs="Arial"/>
          <w:b/>
          <w:lang w:eastAsia="zh-CN"/>
        </w:rPr>
        <w:t>I</w:t>
      </w:r>
      <w:r>
        <w:rPr>
          <w:rFonts w:ascii="Arial" w:hAnsi="Arial" w:cs="Arial"/>
          <w:b/>
          <w:lang w:eastAsia="zh-CN"/>
        </w:rPr>
        <w:t>V</w:t>
      </w:r>
    </w:p>
    <w:p w14:paraId="19D94A09" w14:textId="77777777" w:rsidR="00093FFD" w:rsidRDefault="00093FFD" w:rsidP="00093FFD">
      <w:pPr>
        <w:suppressAutoHyphens/>
        <w:jc w:val="center"/>
        <w:rPr>
          <w:rFonts w:ascii="Arial" w:hAnsi="Arial" w:cs="Arial"/>
          <w:b/>
          <w:u w:val="single"/>
          <w:lang w:eastAsia="zh-CN"/>
        </w:rPr>
      </w:pPr>
      <w:r>
        <w:rPr>
          <w:rFonts w:ascii="Arial" w:hAnsi="Arial" w:cs="Arial"/>
          <w:b/>
          <w:u w:val="single"/>
          <w:lang w:eastAsia="zh-CN"/>
        </w:rPr>
        <w:t>Termin wykonania zamówienia</w:t>
      </w:r>
    </w:p>
    <w:p w14:paraId="3FFA0D2B" w14:textId="77777777" w:rsidR="00093FFD" w:rsidRPr="00BD0014" w:rsidRDefault="00093FFD" w:rsidP="00093FFD">
      <w:pPr>
        <w:suppressAutoHyphens/>
        <w:jc w:val="center"/>
        <w:rPr>
          <w:rFonts w:ascii="Arial" w:hAnsi="Arial" w:cs="Arial"/>
          <w:b/>
          <w:lang w:eastAsia="zh-CN"/>
        </w:rPr>
      </w:pPr>
    </w:p>
    <w:p w14:paraId="76D7F28D" w14:textId="2FA41BEE" w:rsidR="00703B0C" w:rsidRDefault="00CB750E" w:rsidP="00703B0C">
      <w:pPr>
        <w:spacing w:after="120"/>
        <w:jc w:val="both"/>
        <w:rPr>
          <w:rFonts w:ascii="Arial" w:hAnsi="Arial" w:cs="Arial"/>
          <w:b/>
          <w:lang w:eastAsia="zh-CN"/>
        </w:rPr>
      </w:pPr>
      <w:r w:rsidRPr="000207A2">
        <w:rPr>
          <w:rFonts w:ascii="Arial" w:hAnsi="Arial" w:cs="Arial"/>
          <w:lang w:val="x-none" w:eastAsia="zh-CN"/>
        </w:rPr>
        <w:t>Wymagany termin realizacji zamówienia</w:t>
      </w:r>
      <w:r w:rsidRPr="000207A2">
        <w:rPr>
          <w:rFonts w:ascii="Arial" w:hAnsi="Arial" w:cs="Arial"/>
          <w:lang w:eastAsia="zh-CN"/>
        </w:rPr>
        <w:t xml:space="preserve">: </w:t>
      </w:r>
      <w:r w:rsidR="00070F9C" w:rsidRPr="000207A2">
        <w:rPr>
          <w:rFonts w:ascii="Arial" w:hAnsi="Arial" w:cs="Arial"/>
          <w:b/>
          <w:lang w:eastAsia="zh-CN"/>
        </w:rPr>
        <w:t xml:space="preserve">nie później niż </w:t>
      </w:r>
      <w:r w:rsidR="00AD63C2" w:rsidRPr="000207A2">
        <w:rPr>
          <w:rFonts w:ascii="Arial" w:hAnsi="Arial" w:cs="Arial"/>
          <w:b/>
          <w:lang w:eastAsia="zh-CN"/>
        </w:rPr>
        <w:t>12</w:t>
      </w:r>
      <w:r w:rsidR="00070F9C" w:rsidRPr="000207A2">
        <w:rPr>
          <w:rFonts w:ascii="Arial" w:hAnsi="Arial" w:cs="Arial"/>
          <w:b/>
          <w:lang w:eastAsia="zh-CN"/>
        </w:rPr>
        <w:t xml:space="preserve"> </w:t>
      </w:r>
      <w:r w:rsidR="00AD63C2" w:rsidRPr="000207A2">
        <w:rPr>
          <w:rFonts w:ascii="Arial" w:hAnsi="Arial" w:cs="Arial"/>
          <w:b/>
          <w:lang w:eastAsia="zh-CN"/>
        </w:rPr>
        <w:t>tygodn</w:t>
      </w:r>
      <w:r w:rsidR="00070F9C" w:rsidRPr="000207A2">
        <w:rPr>
          <w:rFonts w:ascii="Arial" w:hAnsi="Arial" w:cs="Arial"/>
          <w:b/>
          <w:lang w:eastAsia="zh-CN"/>
        </w:rPr>
        <w:t>i od dnia zawarcia umowy</w:t>
      </w:r>
      <w:r w:rsidR="00703B0C" w:rsidRPr="000207A2">
        <w:rPr>
          <w:rFonts w:ascii="Arial" w:hAnsi="Arial" w:cs="Arial"/>
          <w:b/>
          <w:lang w:eastAsia="zh-CN"/>
        </w:rPr>
        <w:t>.</w:t>
      </w:r>
    </w:p>
    <w:p w14:paraId="5580F372" w14:textId="77777777" w:rsidR="00EA2F46" w:rsidRDefault="00EA2F46" w:rsidP="00BF5BFA">
      <w:pPr>
        <w:suppressAutoHyphens/>
        <w:jc w:val="center"/>
        <w:rPr>
          <w:rFonts w:ascii="Arial" w:hAnsi="Arial" w:cs="Arial"/>
          <w:b/>
          <w:lang w:eastAsia="zh-CN"/>
        </w:rPr>
      </w:pPr>
    </w:p>
    <w:p w14:paraId="4F084FBA" w14:textId="77777777" w:rsidR="003C30A5" w:rsidRDefault="003C30A5" w:rsidP="00BF5BFA">
      <w:pPr>
        <w:suppressAutoHyphens/>
        <w:jc w:val="center"/>
        <w:rPr>
          <w:rFonts w:ascii="Arial" w:hAnsi="Arial" w:cs="Arial"/>
          <w:b/>
          <w:lang w:eastAsia="zh-CN"/>
        </w:rPr>
      </w:pPr>
    </w:p>
    <w:p w14:paraId="0CE78151" w14:textId="77777777" w:rsidR="00BF5BFA" w:rsidRPr="00BD0014" w:rsidRDefault="00BF5BFA" w:rsidP="00BF5BFA">
      <w:pPr>
        <w:suppressAutoHyphens/>
        <w:jc w:val="center"/>
        <w:rPr>
          <w:rFonts w:ascii="Arial" w:hAnsi="Arial" w:cs="Arial"/>
          <w:b/>
          <w:u w:val="single"/>
          <w:lang w:eastAsia="zh-CN"/>
        </w:rPr>
      </w:pPr>
      <w:r w:rsidRPr="00BD0014">
        <w:rPr>
          <w:rFonts w:ascii="Arial" w:hAnsi="Arial" w:cs="Arial"/>
          <w:b/>
          <w:lang w:eastAsia="zh-CN"/>
        </w:rPr>
        <w:t>Rozdział</w:t>
      </w:r>
      <w:r w:rsidRPr="00BD0014">
        <w:rPr>
          <w:rFonts w:ascii="Arial" w:eastAsia="Arial" w:hAnsi="Arial" w:cs="Arial"/>
          <w:b/>
          <w:lang w:eastAsia="zh-CN"/>
        </w:rPr>
        <w:t xml:space="preserve"> </w:t>
      </w:r>
      <w:r>
        <w:rPr>
          <w:rFonts w:ascii="Arial" w:hAnsi="Arial" w:cs="Arial"/>
          <w:b/>
          <w:lang w:eastAsia="zh-CN"/>
        </w:rPr>
        <w:t>V</w:t>
      </w:r>
    </w:p>
    <w:p w14:paraId="2858C5BC" w14:textId="77777777" w:rsidR="00BF5BFA" w:rsidRDefault="00BF5BFA" w:rsidP="00BF5BFA">
      <w:pPr>
        <w:suppressAutoHyphens/>
        <w:jc w:val="center"/>
        <w:rPr>
          <w:rFonts w:ascii="Arial" w:hAnsi="Arial" w:cs="Arial"/>
          <w:b/>
          <w:u w:val="single"/>
          <w:lang w:eastAsia="zh-CN"/>
        </w:rPr>
      </w:pPr>
      <w:r>
        <w:rPr>
          <w:rFonts w:ascii="Arial" w:hAnsi="Arial" w:cs="Arial"/>
          <w:b/>
          <w:u w:val="single"/>
          <w:lang w:eastAsia="zh-CN"/>
        </w:rPr>
        <w:t>Warunki udziału w postępowaniu</w:t>
      </w:r>
    </w:p>
    <w:p w14:paraId="70A697CF" w14:textId="77777777" w:rsidR="00BF5BFA" w:rsidRDefault="00BF5BFA" w:rsidP="00BF5BFA">
      <w:pPr>
        <w:suppressAutoHyphens/>
        <w:jc w:val="center"/>
        <w:rPr>
          <w:rFonts w:ascii="Arial" w:hAnsi="Arial" w:cs="Arial"/>
          <w:b/>
          <w:u w:val="single"/>
          <w:lang w:eastAsia="zh-CN"/>
        </w:rPr>
      </w:pPr>
    </w:p>
    <w:p w14:paraId="421ACA39" w14:textId="77777777" w:rsidR="00276A53" w:rsidRPr="00BF5BFA" w:rsidRDefault="00276A53" w:rsidP="008E3C9A">
      <w:pPr>
        <w:pStyle w:val="HTML-wstpniesformatowany"/>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BF5BFA">
        <w:rPr>
          <w:rFonts w:ascii="Arial" w:hAnsi="Arial" w:cs="Arial"/>
          <w:sz w:val="24"/>
          <w:szCs w:val="24"/>
        </w:rPr>
        <w:t>O udzielenie zamówienia mogą się ubiegać wykonawcy, którzy:</w:t>
      </w:r>
    </w:p>
    <w:p w14:paraId="18CCC773" w14:textId="77777777" w:rsidR="00276A53" w:rsidRPr="0059014A" w:rsidRDefault="00276A53" w:rsidP="001A7001">
      <w:pPr>
        <w:numPr>
          <w:ilvl w:val="0"/>
          <w:numId w:val="73"/>
        </w:numPr>
        <w:tabs>
          <w:tab w:val="left" w:pos="851"/>
        </w:tabs>
        <w:spacing w:after="120"/>
        <w:ind w:left="850" w:hanging="425"/>
        <w:jc w:val="both"/>
        <w:rPr>
          <w:rFonts w:ascii="Arial" w:hAnsi="Arial" w:cs="Arial"/>
        </w:rPr>
      </w:pPr>
      <w:r w:rsidRPr="00276A53">
        <w:rPr>
          <w:rFonts w:ascii="Arial" w:hAnsi="Arial" w:cs="Arial"/>
        </w:rPr>
        <w:t>nie podlega</w:t>
      </w:r>
      <w:r w:rsidRPr="0059014A">
        <w:rPr>
          <w:rFonts w:ascii="Arial" w:hAnsi="Arial" w:cs="Arial"/>
        </w:rPr>
        <w:t>ją wykluczeniu na podstawie art. 2</w:t>
      </w:r>
      <w:r w:rsidR="00E324BB" w:rsidRPr="0059014A">
        <w:rPr>
          <w:rFonts w:ascii="Arial" w:hAnsi="Arial" w:cs="Arial"/>
        </w:rPr>
        <w:t>4</w:t>
      </w:r>
      <w:r w:rsidRPr="0059014A">
        <w:rPr>
          <w:rFonts w:ascii="Arial" w:hAnsi="Arial" w:cs="Arial"/>
        </w:rPr>
        <w:t xml:space="preserve"> ust. 12 – 23 oraz art. 24 ust. 5 </w:t>
      </w:r>
      <w:r w:rsidR="0059014A" w:rsidRPr="0059014A">
        <w:rPr>
          <w:rFonts w:ascii="Arial" w:hAnsi="Arial" w:cs="Arial"/>
        </w:rPr>
        <w:t>pkt 1)</w:t>
      </w:r>
      <w:r w:rsidR="00A47052">
        <w:rPr>
          <w:rFonts w:ascii="Arial" w:hAnsi="Arial" w:cs="Arial"/>
        </w:rPr>
        <w:t>,</w:t>
      </w:r>
      <w:r w:rsidR="00A47052" w:rsidRPr="00A47052">
        <w:rPr>
          <w:rFonts w:ascii="Arial" w:hAnsi="Arial" w:cs="Arial"/>
        </w:rPr>
        <w:t xml:space="preserve"> </w:t>
      </w:r>
      <w:r w:rsidR="00A47052">
        <w:rPr>
          <w:rFonts w:ascii="Arial" w:hAnsi="Arial" w:cs="Arial"/>
        </w:rPr>
        <w:t>pkt 3</w:t>
      </w:r>
      <w:r w:rsidR="00A47052" w:rsidRPr="007E4F44">
        <w:rPr>
          <w:rFonts w:ascii="Arial" w:hAnsi="Arial" w:cs="Arial"/>
        </w:rPr>
        <w:t xml:space="preserve">) i pkt 8) </w:t>
      </w:r>
      <w:r w:rsidRPr="0059014A">
        <w:rPr>
          <w:rFonts w:ascii="Arial" w:hAnsi="Arial" w:cs="Arial"/>
        </w:rPr>
        <w:t>ustawy.</w:t>
      </w:r>
    </w:p>
    <w:p w14:paraId="030C38FC" w14:textId="77777777" w:rsidR="00276A53" w:rsidRPr="00276A53" w:rsidRDefault="00276A53" w:rsidP="001A7001">
      <w:pPr>
        <w:numPr>
          <w:ilvl w:val="0"/>
          <w:numId w:val="73"/>
        </w:numPr>
        <w:tabs>
          <w:tab w:val="left" w:pos="851"/>
        </w:tabs>
        <w:spacing w:after="120"/>
        <w:ind w:left="850" w:hanging="425"/>
        <w:jc w:val="both"/>
        <w:rPr>
          <w:rFonts w:ascii="Arial" w:hAnsi="Arial" w:cs="Arial"/>
        </w:rPr>
      </w:pPr>
      <w:r w:rsidRPr="00276A53">
        <w:rPr>
          <w:rFonts w:ascii="Arial" w:hAnsi="Arial" w:cs="Arial"/>
        </w:rPr>
        <w:t>spełniają warunki udziału w postępowaniu dotyczące:</w:t>
      </w:r>
    </w:p>
    <w:p w14:paraId="06F2C37D" w14:textId="77777777" w:rsidR="00276A53" w:rsidRPr="001228FE" w:rsidRDefault="00645FD4" w:rsidP="008E3C9A">
      <w:pPr>
        <w:pStyle w:val="Akapitzlist"/>
        <w:numPr>
          <w:ilvl w:val="0"/>
          <w:numId w:val="10"/>
        </w:numPr>
        <w:spacing w:after="120"/>
        <w:ind w:left="1276" w:hanging="425"/>
        <w:jc w:val="both"/>
        <w:rPr>
          <w:rFonts w:ascii="Arial" w:hAnsi="Arial" w:cs="Arial"/>
        </w:rPr>
      </w:pPr>
      <w:r>
        <w:rPr>
          <w:rFonts w:ascii="Arial" w:hAnsi="Arial" w:cs="Arial"/>
        </w:rPr>
        <w:t>k</w:t>
      </w:r>
      <w:r w:rsidR="00276A53" w:rsidRPr="001228FE">
        <w:rPr>
          <w:rFonts w:ascii="Arial" w:hAnsi="Arial" w:cs="Arial"/>
        </w:rPr>
        <w:t xml:space="preserve">ompetencji lub uprawnień do prowadzenia określonej działalności zawodowej, o ile </w:t>
      </w:r>
      <w:r w:rsidR="006A7CFE">
        <w:rPr>
          <w:rFonts w:ascii="Arial" w:hAnsi="Arial" w:cs="Arial"/>
        </w:rPr>
        <w:t>wynika to z odrębnych przepisów:</w:t>
      </w:r>
    </w:p>
    <w:p w14:paraId="2A423EC6" w14:textId="77777777" w:rsidR="001228FE" w:rsidRPr="001228FE" w:rsidRDefault="001228FE" w:rsidP="001228FE">
      <w:pPr>
        <w:spacing w:after="120"/>
        <w:ind w:left="568" w:firstLine="708"/>
        <w:jc w:val="both"/>
        <w:rPr>
          <w:rFonts w:ascii="Arial" w:hAnsi="Arial" w:cs="Arial"/>
          <w:i/>
        </w:rPr>
      </w:pPr>
      <w:r w:rsidRPr="001228FE">
        <w:rPr>
          <w:rFonts w:ascii="Arial" w:hAnsi="Arial" w:cs="Arial"/>
          <w:i/>
        </w:rPr>
        <w:t xml:space="preserve">Zamawiający nie </w:t>
      </w:r>
      <w:r w:rsidR="00C51DAB">
        <w:rPr>
          <w:rFonts w:ascii="Arial" w:hAnsi="Arial" w:cs="Arial"/>
          <w:i/>
        </w:rPr>
        <w:t>określa</w:t>
      </w:r>
      <w:r w:rsidRPr="001228FE">
        <w:rPr>
          <w:rFonts w:ascii="Arial" w:hAnsi="Arial" w:cs="Arial"/>
          <w:i/>
        </w:rPr>
        <w:t xml:space="preserve"> szczegółowego warunku w tym zakresie.</w:t>
      </w:r>
    </w:p>
    <w:p w14:paraId="4A6EEA6A" w14:textId="77777777" w:rsidR="00276A53" w:rsidRPr="001228FE" w:rsidRDefault="00276A53" w:rsidP="008E3C9A">
      <w:pPr>
        <w:pStyle w:val="Akapitzlist"/>
        <w:numPr>
          <w:ilvl w:val="0"/>
          <w:numId w:val="10"/>
        </w:numPr>
        <w:spacing w:after="120"/>
        <w:ind w:left="1276" w:hanging="425"/>
        <w:jc w:val="both"/>
        <w:rPr>
          <w:rFonts w:ascii="Arial" w:hAnsi="Arial" w:cs="Arial"/>
        </w:rPr>
      </w:pPr>
      <w:r w:rsidRPr="001228FE">
        <w:rPr>
          <w:rFonts w:ascii="Arial" w:hAnsi="Arial" w:cs="Arial"/>
        </w:rPr>
        <w:t>sytuacji ekonomicznej lub finansowej</w:t>
      </w:r>
      <w:r w:rsidR="006A7CFE">
        <w:rPr>
          <w:rFonts w:ascii="Arial" w:hAnsi="Arial" w:cs="Arial"/>
        </w:rPr>
        <w:t>:</w:t>
      </w:r>
    </w:p>
    <w:p w14:paraId="4DA542EF" w14:textId="77777777" w:rsidR="00B96869" w:rsidRPr="00B96869" w:rsidRDefault="00B96869" w:rsidP="00B96869">
      <w:pPr>
        <w:spacing w:after="120"/>
        <w:ind w:left="568" w:firstLine="708"/>
        <w:jc w:val="both"/>
        <w:rPr>
          <w:rFonts w:ascii="Arial" w:hAnsi="Arial" w:cs="Arial"/>
          <w:i/>
        </w:rPr>
      </w:pPr>
      <w:r w:rsidRPr="00B96869">
        <w:rPr>
          <w:rFonts w:ascii="Arial" w:hAnsi="Arial" w:cs="Arial"/>
          <w:i/>
        </w:rPr>
        <w:t>Zamawiający nie określa szczegółowego warunku w tym zakresie.</w:t>
      </w:r>
    </w:p>
    <w:p w14:paraId="7C9FC77D" w14:textId="77777777" w:rsidR="00276A53" w:rsidRPr="001228FE" w:rsidRDefault="00276A53" w:rsidP="008E3C9A">
      <w:pPr>
        <w:pStyle w:val="Akapitzlist"/>
        <w:numPr>
          <w:ilvl w:val="0"/>
          <w:numId w:val="10"/>
        </w:numPr>
        <w:spacing w:after="120"/>
        <w:ind w:left="1276" w:hanging="425"/>
        <w:jc w:val="both"/>
        <w:rPr>
          <w:rFonts w:ascii="Arial" w:hAnsi="Arial" w:cs="Arial"/>
        </w:rPr>
      </w:pPr>
      <w:r w:rsidRPr="001228FE">
        <w:rPr>
          <w:rFonts w:ascii="Arial" w:hAnsi="Arial" w:cs="Arial"/>
        </w:rPr>
        <w:t>zdolnośc</w:t>
      </w:r>
      <w:r w:rsidR="006A7CFE">
        <w:rPr>
          <w:rFonts w:ascii="Arial" w:hAnsi="Arial" w:cs="Arial"/>
        </w:rPr>
        <w:t>i technicznej lub zawodowej:</w:t>
      </w:r>
    </w:p>
    <w:p w14:paraId="18B5087D" w14:textId="4D00A9AF" w:rsidR="00425159" w:rsidRDefault="00EA2F46" w:rsidP="00EA2F46">
      <w:pPr>
        <w:spacing w:after="120"/>
        <w:ind w:left="1276"/>
        <w:jc w:val="both"/>
        <w:rPr>
          <w:rFonts w:ascii="Arial" w:hAnsi="Arial" w:cs="Arial"/>
        </w:rPr>
      </w:pPr>
      <w:r>
        <w:rPr>
          <w:rFonts w:ascii="Arial" w:hAnsi="Arial" w:cs="Arial"/>
        </w:rPr>
        <w:t>W celu potwierdzenia spełniania ww. warunku Wykonawc</w:t>
      </w:r>
      <w:r w:rsidR="00CF7924">
        <w:rPr>
          <w:rFonts w:ascii="Arial" w:hAnsi="Arial" w:cs="Arial"/>
        </w:rPr>
        <w:t>a</w:t>
      </w:r>
      <w:r>
        <w:rPr>
          <w:rFonts w:ascii="Arial" w:hAnsi="Arial" w:cs="Arial"/>
        </w:rPr>
        <w:t xml:space="preserve"> zobowiązan</w:t>
      </w:r>
      <w:r w:rsidR="00CF7924">
        <w:rPr>
          <w:rFonts w:ascii="Arial" w:hAnsi="Arial" w:cs="Arial"/>
        </w:rPr>
        <w:t>y</w:t>
      </w:r>
      <w:r>
        <w:rPr>
          <w:rFonts w:ascii="Arial" w:hAnsi="Arial" w:cs="Arial"/>
        </w:rPr>
        <w:t xml:space="preserve"> będ</w:t>
      </w:r>
      <w:r w:rsidR="00CF7924">
        <w:rPr>
          <w:rFonts w:ascii="Arial" w:hAnsi="Arial" w:cs="Arial"/>
        </w:rPr>
        <w:t>zie</w:t>
      </w:r>
      <w:r>
        <w:rPr>
          <w:rFonts w:ascii="Arial" w:hAnsi="Arial" w:cs="Arial"/>
        </w:rPr>
        <w:t xml:space="preserve"> w</w:t>
      </w:r>
      <w:r w:rsidR="00415F52">
        <w:rPr>
          <w:rFonts w:ascii="Arial" w:hAnsi="Arial" w:cs="Arial"/>
        </w:rPr>
        <w:t>ykazać, że</w:t>
      </w:r>
      <w:r w:rsidR="00425159">
        <w:rPr>
          <w:rFonts w:ascii="Arial" w:hAnsi="Arial" w:cs="Arial"/>
        </w:rPr>
        <w:t>:</w:t>
      </w:r>
    </w:p>
    <w:p w14:paraId="74136379" w14:textId="6E83AAE5" w:rsidR="00F317BA" w:rsidRDefault="00415F52" w:rsidP="009A7C57">
      <w:pPr>
        <w:numPr>
          <w:ilvl w:val="0"/>
          <w:numId w:val="52"/>
        </w:numPr>
        <w:tabs>
          <w:tab w:val="left" w:pos="1247"/>
        </w:tabs>
        <w:spacing w:after="120"/>
        <w:ind w:left="1560" w:hanging="284"/>
        <w:jc w:val="both"/>
        <w:rPr>
          <w:rFonts w:ascii="Arial" w:hAnsi="Arial" w:cs="Arial"/>
        </w:rPr>
      </w:pPr>
      <w:r>
        <w:rPr>
          <w:rFonts w:ascii="Arial" w:hAnsi="Arial" w:cs="Arial"/>
        </w:rPr>
        <w:t>w okresie ostatnich 5</w:t>
      </w:r>
      <w:r w:rsidR="00EA2F46">
        <w:rPr>
          <w:rFonts w:ascii="Arial" w:hAnsi="Arial" w:cs="Arial"/>
        </w:rPr>
        <w:t xml:space="preserve"> lat przed upływem terminu składania ofert, </w:t>
      </w:r>
      <w:r w:rsidR="00B96869">
        <w:rPr>
          <w:rFonts w:ascii="Arial" w:hAnsi="Arial" w:cs="Arial"/>
        </w:rPr>
        <w:br/>
      </w:r>
      <w:r w:rsidR="00EA2F46">
        <w:rPr>
          <w:rFonts w:ascii="Arial" w:hAnsi="Arial" w:cs="Arial"/>
        </w:rPr>
        <w:t xml:space="preserve">a jeżeli okres prowadzenia działalności jest krótszy – w tym okresie, </w:t>
      </w:r>
      <w:r w:rsidRPr="009E324F">
        <w:rPr>
          <w:rFonts w:ascii="Arial" w:hAnsi="Arial" w:cs="Arial"/>
        </w:rPr>
        <w:t>wykona</w:t>
      </w:r>
      <w:r w:rsidR="00CF7924">
        <w:rPr>
          <w:rFonts w:ascii="Arial" w:hAnsi="Arial" w:cs="Arial"/>
        </w:rPr>
        <w:t xml:space="preserve">ł </w:t>
      </w:r>
      <w:r w:rsidRPr="009E324F">
        <w:rPr>
          <w:rFonts w:ascii="Arial" w:hAnsi="Arial" w:cs="Arial"/>
        </w:rPr>
        <w:t>zgodnie z zasadami sztuki budowlanej i prawidłowo ukończy</w:t>
      </w:r>
      <w:r w:rsidR="00CF7924">
        <w:rPr>
          <w:rFonts w:ascii="Arial" w:hAnsi="Arial" w:cs="Arial"/>
        </w:rPr>
        <w:t>ł</w:t>
      </w:r>
      <w:r w:rsidRPr="009E324F">
        <w:rPr>
          <w:rFonts w:ascii="Arial" w:hAnsi="Arial" w:cs="Arial"/>
        </w:rPr>
        <w:t xml:space="preserve"> </w:t>
      </w:r>
      <w:r w:rsidR="00D22F8C">
        <w:rPr>
          <w:rFonts w:ascii="Arial" w:hAnsi="Arial" w:cs="Arial"/>
        </w:rPr>
        <w:br/>
      </w:r>
      <w:r w:rsidRPr="009E324F">
        <w:rPr>
          <w:rFonts w:ascii="Arial" w:hAnsi="Arial" w:cs="Arial"/>
        </w:rPr>
        <w:t>co najmniej dwie roboty budowlane, polegające na</w:t>
      </w:r>
      <w:r>
        <w:rPr>
          <w:rFonts w:ascii="Arial" w:hAnsi="Arial" w:cs="Arial"/>
        </w:rPr>
        <w:t xml:space="preserve"> budowie</w:t>
      </w:r>
      <w:r w:rsidR="00FB7E82">
        <w:rPr>
          <w:rFonts w:ascii="Arial" w:hAnsi="Arial" w:cs="Arial"/>
        </w:rPr>
        <w:t xml:space="preserve"> lub</w:t>
      </w:r>
      <w:r>
        <w:rPr>
          <w:rFonts w:ascii="Arial" w:hAnsi="Arial" w:cs="Arial"/>
        </w:rPr>
        <w:t>,</w:t>
      </w:r>
      <w:r w:rsidRPr="009E324F">
        <w:rPr>
          <w:rFonts w:ascii="Arial" w:hAnsi="Arial" w:cs="Arial"/>
        </w:rPr>
        <w:t xml:space="preserve"> remoncie lub </w:t>
      </w:r>
      <w:r w:rsidRPr="000B7C60">
        <w:rPr>
          <w:rFonts w:ascii="Arial" w:hAnsi="Arial" w:cs="Arial"/>
        </w:rPr>
        <w:t xml:space="preserve">przebudowie budynków użyteczności publicznej </w:t>
      </w:r>
      <w:r w:rsidR="00B96869">
        <w:rPr>
          <w:rFonts w:ascii="Arial" w:hAnsi="Arial" w:cs="Arial"/>
        </w:rPr>
        <w:br/>
      </w:r>
      <w:r w:rsidRPr="000B7C60">
        <w:rPr>
          <w:rFonts w:ascii="Arial" w:hAnsi="Arial" w:cs="Arial"/>
        </w:rPr>
        <w:t xml:space="preserve">o wartości co </w:t>
      </w:r>
      <w:r w:rsidRPr="005B1AD5">
        <w:rPr>
          <w:rFonts w:ascii="Arial" w:hAnsi="Arial" w:cs="Arial"/>
        </w:rPr>
        <w:t>najmniej 150.000,00 zł</w:t>
      </w:r>
      <w:r w:rsidRPr="000B7C60">
        <w:rPr>
          <w:rFonts w:ascii="Arial" w:hAnsi="Arial" w:cs="Arial"/>
        </w:rPr>
        <w:t xml:space="preserve"> (słownie: sto pięćdziesiąt tysięcy złotych) brutto każda</w:t>
      </w:r>
      <w:r w:rsidR="008E4D21" w:rsidRPr="000B7C60">
        <w:rPr>
          <w:rFonts w:ascii="Arial" w:hAnsi="Arial" w:cs="Arial"/>
        </w:rPr>
        <w:t>.</w:t>
      </w:r>
    </w:p>
    <w:p w14:paraId="26DBFE69" w14:textId="441F4EF7" w:rsidR="003D6F99" w:rsidRDefault="003D6F99" w:rsidP="00D22F8C">
      <w:pPr>
        <w:spacing w:after="120"/>
        <w:ind w:left="1560"/>
        <w:jc w:val="both"/>
        <w:rPr>
          <w:rFonts w:ascii="Arial" w:hAnsi="Arial" w:cs="Arial"/>
        </w:rPr>
      </w:pPr>
      <w:r w:rsidRPr="003D6F99">
        <w:rPr>
          <w:rFonts w:ascii="Arial" w:hAnsi="Arial" w:cs="Arial"/>
        </w:rPr>
        <w:t xml:space="preserve">W przypadku składania oferty wspólnej ww. warunek musi spełniać </w:t>
      </w:r>
      <w:r w:rsidR="00D22F8C">
        <w:rPr>
          <w:rFonts w:ascii="Arial" w:hAnsi="Arial" w:cs="Arial"/>
        </w:rPr>
        <w:br/>
      </w:r>
      <w:r w:rsidR="007B6F6E">
        <w:rPr>
          <w:rFonts w:ascii="Arial" w:hAnsi="Arial" w:cs="Arial"/>
        </w:rPr>
        <w:t>co najmniej jeden z W</w:t>
      </w:r>
      <w:r w:rsidRPr="003D6F99">
        <w:rPr>
          <w:rFonts w:ascii="Arial" w:hAnsi="Arial" w:cs="Arial"/>
        </w:rPr>
        <w:t>ykonawców w całości</w:t>
      </w:r>
      <w:r w:rsidR="00CF7924">
        <w:rPr>
          <w:rFonts w:ascii="Arial" w:hAnsi="Arial" w:cs="Arial"/>
        </w:rPr>
        <w:t>.</w:t>
      </w:r>
    </w:p>
    <w:p w14:paraId="33C06437" w14:textId="47277A29" w:rsidR="00CF7924" w:rsidRDefault="00CF7924" w:rsidP="00D22F8C">
      <w:pPr>
        <w:spacing w:after="120"/>
        <w:ind w:left="1560"/>
        <w:jc w:val="both"/>
        <w:rPr>
          <w:rFonts w:ascii="Arial" w:hAnsi="Arial" w:cs="Arial"/>
        </w:rPr>
      </w:pPr>
      <w:r>
        <w:rPr>
          <w:rFonts w:ascii="Arial" w:hAnsi="Arial" w:cs="Arial"/>
        </w:rPr>
        <w:t>Zamawiający informuje, że pojęcie „budowa” należy rozumieć zgodnie z definicją zawartą w art. 3 pkt</w:t>
      </w:r>
      <w:r w:rsidR="007155D2">
        <w:rPr>
          <w:rFonts w:ascii="Arial" w:hAnsi="Arial" w:cs="Arial"/>
        </w:rPr>
        <w:t xml:space="preserve"> 6) ustawy z dnia 7 lipca </w:t>
      </w:r>
      <w:r w:rsidR="00FB7E82">
        <w:rPr>
          <w:rFonts w:ascii="Arial" w:hAnsi="Arial" w:cs="Arial"/>
        </w:rPr>
        <w:t xml:space="preserve">1994 r. Prawo budowlane (Dz.U. z 2016 r., poz. 290 ze zm.). </w:t>
      </w:r>
    </w:p>
    <w:p w14:paraId="689A30D7" w14:textId="4DD526D9" w:rsidR="00FB7E82" w:rsidRDefault="00FB7E82" w:rsidP="00D22F8C">
      <w:pPr>
        <w:spacing w:after="120"/>
        <w:ind w:left="1560"/>
        <w:jc w:val="both"/>
        <w:rPr>
          <w:rFonts w:ascii="Arial" w:hAnsi="Arial" w:cs="Arial"/>
        </w:rPr>
      </w:pPr>
      <w:r>
        <w:rPr>
          <w:rFonts w:ascii="Arial" w:hAnsi="Arial" w:cs="Arial"/>
        </w:rPr>
        <w:t>Zamawiający informuje, że pojęcie „remont” należy rozumieć zgodnie z definicją zawartą w a</w:t>
      </w:r>
      <w:r w:rsidR="007155D2">
        <w:rPr>
          <w:rFonts w:ascii="Arial" w:hAnsi="Arial" w:cs="Arial"/>
        </w:rPr>
        <w:t xml:space="preserve">rt. 3 pkt 8) ustawy z dnia 7 lipca </w:t>
      </w:r>
      <w:r>
        <w:rPr>
          <w:rFonts w:ascii="Arial" w:hAnsi="Arial" w:cs="Arial"/>
        </w:rPr>
        <w:t>1994 r. Prawo budowlane (Dz.U. z 2016 r., poz. 290 ze zm.).</w:t>
      </w:r>
    </w:p>
    <w:p w14:paraId="1DC0105A" w14:textId="08666686" w:rsidR="00FB7E82" w:rsidRDefault="00FB7E82" w:rsidP="003B34F0">
      <w:pPr>
        <w:spacing w:after="120"/>
        <w:ind w:left="1560"/>
        <w:jc w:val="both"/>
        <w:rPr>
          <w:rFonts w:ascii="Arial" w:hAnsi="Arial" w:cs="Arial"/>
        </w:rPr>
      </w:pPr>
      <w:r>
        <w:rPr>
          <w:rFonts w:ascii="Arial" w:hAnsi="Arial" w:cs="Arial"/>
        </w:rPr>
        <w:t>Zamawiający informuje, że pojęcie „przebudowa” należy rozumieć zgodnie z definicją zawartą w ar</w:t>
      </w:r>
      <w:r w:rsidR="007155D2">
        <w:rPr>
          <w:rFonts w:ascii="Arial" w:hAnsi="Arial" w:cs="Arial"/>
        </w:rPr>
        <w:t xml:space="preserve">t. 3 pkt 7a) ustawy z dnia 7 lipca </w:t>
      </w:r>
      <w:r>
        <w:rPr>
          <w:rFonts w:ascii="Arial" w:hAnsi="Arial" w:cs="Arial"/>
        </w:rPr>
        <w:t>1994 r. Prawo budowlane (Dz.U. z 2016 r., poz. 290 ze zm.).</w:t>
      </w:r>
    </w:p>
    <w:p w14:paraId="75A6A6D5" w14:textId="554B006F" w:rsidR="00FB7E82" w:rsidRDefault="00FB7E82" w:rsidP="003B34F0">
      <w:pPr>
        <w:spacing w:after="120"/>
        <w:ind w:left="1560"/>
        <w:jc w:val="both"/>
        <w:rPr>
          <w:rFonts w:ascii="Arial" w:hAnsi="Arial" w:cs="Arial"/>
        </w:rPr>
      </w:pPr>
      <w:r>
        <w:rPr>
          <w:rFonts w:ascii="Arial" w:hAnsi="Arial" w:cs="Arial"/>
        </w:rPr>
        <w:t>Pojęcie „budynek użyteczności publicznej” należy rozumieć zgodnie z de</w:t>
      </w:r>
      <w:r w:rsidR="007155D2">
        <w:rPr>
          <w:rFonts w:ascii="Arial" w:hAnsi="Arial" w:cs="Arial"/>
        </w:rPr>
        <w:t>finicją zawartą w par. 3 pkt 6 R</w:t>
      </w:r>
      <w:r>
        <w:rPr>
          <w:rFonts w:ascii="Arial" w:hAnsi="Arial" w:cs="Arial"/>
        </w:rPr>
        <w:t>ozporządzenia Mini</w:t>
      </w:r>
      <w:r w:rsidR="007155D2">
        <w:rPr>
          <w:rFonts w:ascii="Arial" w:hAnsi="Arial" w:cs="Arial"/>
        </w:rPr>
        <w:t xml:space="preserve">stra Infrastruktury z dnia 12 kwietnia </w:t>
      </w:r>
      <w:r>
        <w:rPr>
          <w:rFonts w:ascii="Arial" w:hAnsi="Arial" w:cs="Arial"/>
        </w:rPr>
        <w:t>2002 r. w sprawie warunków technicznych jakim powinny odpowiadać budynki i ich usytuowanie (Dz</w:t>
      </w:r>
      <w:r w:rsidR="007155D2">
        <w:rPr>
          <w:rFonts w:ascii="Arial" w:hAnsi="Arial" w:cs="Arial"/>
        </w:rPr>
        <w:t>. U. z 2015 r., poz. 1422 ze</w:t>
      </w:r>
      <w:r>
        <w:rPr>
          <w:rFonts w:ascii="Arial" w:hAnsi="Arial" w:cs="Arial"/>
        </w:rPr>
        <w:t xml:space="preserve"> zm.)</w:t>
      </w:r>
    </w:p>
    <w:p w14:paraId="60BBD9E2" w14:textId="77777777" w:rsidR="003D6F99" w:rsidRPr="003D6F99" w:rsidRDefault="00786374" w:rsidP="001A7001">
      <w:pPr>
        <w:numPr>
          <w:ilvl w:val="0"/>
          <w:numId w:val="52"/>
        </w:numPr>
        <w:spacing w:after="120"/>
        <w:ind w:left="1559" w:hanging="283"/>
        <w:jc w:val="both"/>
        <w:rPr>
          <w:rFonts w:ascii="Arial" w:hAnsi="Arial" w:cs="Arial"/>
        </w:rPr>
      </w:pPr>
      <w:r>
        <w:rPr>
          <w:rFonts w:ascii="Arial" w:hAnsi="Arial" w:cs="Arial"/>
        </w:rPr>
        <w:t xml:space="preserve">dysponuje </w:t>
      </w:r>
      <w:r w:rsidR="003D6F99" w:rsidRPr="003D6F99">
        <w:rPr>
          <w:rFonts w:ascii="Arial" w:hAnsi="Arial" w:cs="Arial"/>
        </w:rPr>
        <w:t xml:space="preserve">co najmniej jedną osobą, posiadającą uprawnienia </w:t>
      </w:r>
      <w:r w:rsidR="00DB4E59">
        <w:rPr>
          <w:rFonts w:ascii="Arial" w:hAnsi="Arial" w:cs="Arial"/>
        </w:rPr>
        <w:br/>
      </w:r>
      <w:r w:rsidR="003D6F99" w:rsidRPr="003D6F99">
        <w:rPr>
          <w:rFonts w:ascii="Arial" w:hAnsi="Arial" w:cs="Arial"/>
        </w:rPr>
        <w:t xml:space="preserve">do pełnienia samodzielnych funkcji technicznych w budownictwie </w:t>
      </w:r>
      <w:r w:rsidR="00DB4E59">
        <w:rPr>
          <w:rFonts w:ascii="Arial" w:hAnsi="Arial" w:cs="Arial"/>
        </w:rPr>
        <w:br/>
      </w:r>
      <w:r w:rsidR="003D6F99" w:rsidRPr="003D6F99">
        <w:rPr>
          <w:rFonts w:ascii="Arial" w:hAnsi="Arial" w:cs="Arial"/>
        </w:rPr>
        <w:t>w zakresie kierowania robotami budowlany</w:t>
      </w:r>
      <w:r w:rsidR="00D22F8C">
        <w:rPr>
          <w:rFonts w:ascii="Arial" w:hAnsi="Arial" w:cs="Arial"/>
        </w:rPr>
        <w:t>mi w specjalności konstrukcyjno-</w:t>
      </w:r>
      <w:r w:rsidR="003D6F99" w:rsidRPr="003D6F99">
        <w:rPr>
          <w:rFonts w:ascii="Arial" w:hAnsi="Arial" w:cs="Arial"/>
        </w:rPr>
        <w:t xml:space="preserve">budowlanej lub odpowiadające im ważne uprawnienia wydane na podstawie wcześniej obowiązujących przepisów uprawniających do kierowania robotami budowlanymi </w:t>
      </w:r>
      <w:r w:rsidR="00DB4E59">
        <w:rPr>
          <w:rFonts w:ascii="Arial" w:hAnsi="Arial" w:cs="Arial"/>
        </w:rPr>
        <w:br/>
      </w:r>
      <w:r w:rsidR="003D6F99" w:rsidRPr="003D6F99">
        <w:rPr>
          <w:rFonts w:ascii="Arial" w:hAnsi="Arial" w:cs="Arial"/>
        </w:rPr>
        <w:t>w ww. specjalności.</w:t>
      </w:r>
    </w:p>
    <w:p w14:paraId="21A2A7D8" w14:textId="6F36021E" w:rsidR="003D6F99" w:rsidRDefault="003D6F99" w:rsidP="00D22F8C">
      <w:pPr>
        <w:spacing w:after="120"/>
        <w:ind w:left="1560"/>
        <w:jc w:val="both"/>
        <w:rPr>
          <w:rFonts w:ascii="Arial" w:hAnsi="Arial" w:cs="Arial"/>
        </w:rPr>
      </w:pPr>
      <w:r w:rsidRPr="003D6F99">
        <w:rPr>
          <w:rFonts w:ascii="Arial" w:hAnsi="Arial" w:cs="Arial"/>
        </w:rPr>
        <w:t xml:space="preserve">W przypadku składania oferty wspólnej ww. warunek musi spełniać </w:t>
      </w:r>
      <w:r w:rsidR="00425159">
        <w:rPr>
          <w:rFonts w:ascii="Arial" w:hAnsi="Arial" w:cs="Arial"/>
        </w:rPr>
        <w:br/>
      </w:r>
      <w:r w:rsidRPr="003D6F99">
        <w:rPr>
          <w:rFonts w:ascii="Arial" w:hAnsi="Arial" w:cs="Arial"/>
        </w:rPr>
        <w:t xml:space="preserve">co najmniej jeden z </w:t>
      </w:r>
      <w:r w:rsidR="007B6F6E">
        <w:rPr>
          <w:rFonts w:ascii="Arial" w:hAnsi="Arial" w:cs="Arial"/>
        </w:rPr>
        <w:t>W</w:t>
      </w:r>
      <w:r w:rsidRPr="003D6F99">
        <w:rPr>
          <w:rFonts w:ascii="Arial" w:hAnsi="Arial" w:cs="Arial"/>
        </w:rPr>
        <w:t>ykonawców w całości</w:t>
      </w:r>
    </w:p>
    <w:p w14:paraId="4B2637C4" w14:textId="77777777" w:rsidR="004B1647" w:rsidRPr="003D6F99" w:rsidRDefault="004B1647" w:rsidP="00D22F8C">
      <w:pPr>
        <w:spacing w:after="120"/>
        <w:ind w:left="1560"/>
        <w:jc w:val="both"/>
        <w:rPr>
          <w:rFonts w:ascii="Arial" w:hAnsi="Arial" w:cs="Arial"/>
        </w:rPr>
      </w:pPr>
    </w:p>
    <w:p w14:paraId="780DBCCB" w14:textId="77777777" w:rsidR="00425159" w:rsidRDefault="00425159" w:rsidP="00D22F8C">
      <w:pPr>
        <w:spacing w:after="120"/>
        <w:ind w:left="1560"/>
        <w:jc w:val="both"/>
        <w:rPr>
          <w:rFonts w:ascii="Arial" w:hAnsi="Arial" w:cs="Arial"/>
          <w:b/>
          <w:bCs/>
          <w:i/>
        </w:rPr>
      </w:pPr>
      <w:r w:rsidRPr="00425159">
        <w:rPr>
          <w:rFonts w:ascii="Arial" w:hAnsi="Arial" w:cs="Arial"/>
          <w:i/>
        </w:rPr>
        <w:t>U</w:t>
      </w:r>
      <w:r w:rsidR="00E5562D">
        <w:rPr>
          <w:rFonts w:ascii="Arial" w:hAnsi="Arial" w:cs="Arial"/>
          <w:i/>
        </w:rPr>
        <w:t>waga</w:t>
      </w:r>
      <w:r w:rsidRPr="00425159">
        <w:rPr>
          <w:rFonts w:ascii="Arial" w:hAnsi="Arial" w:cs="Arial"/>
          <w:b/>
          <w:bCs/>
          <w:i/>
        </w:rPr>
        <w:t>:</w:t>
      </w:r>
    </w:p>
    <w:p w14:paraId="1987B167" w14:textId="7AF31FD2" w:rsidR="00E41D4F" w:rsidRDefault="00E41D4F" w:rsidP="00D22F8C">
      <w:pPr>
        <w:spacing w:after="120"/>
        <w:ind w:left="1560"/>
        <w:jc w:val="both"/>
        <w:rPr>
          <w:rFonts w:ascii="Arial" w:hAnsi="Arial" w:cs="Arial"/>
          <w:i/>
          <w:spacing w:val="-4"/>
        </w:rPr>
      </w:pPr>
      <w:r>
        <w:rPr>
          <w:rFonts w:ascii="Arial" w:hAnsi="Arial" w:cs="Arial"/>
          <w:i/>
        </w:rPr>
        <w:t>Wymogi dla osób w zakresie posiadanych uprawnień budowlanych powinny być zgodne z ustawą z dnia 7 lipca 1994 r</w:t>
      </w:r>
      <w:r w:rsidRPr="00FC6704">
        <w:rPr>
          <w:rFonts w:ascii="Arial" w:hAnsi="Arial" w:cs="Arial"/>
          <w:i/>
          <w:spacing w:val="-4"/>
        </w:rPr>
        <w:t>.</w:t>
      </w:r>
      <w:r>
        <w:rPr>
          <w:rFonts w:ascii="Arial" w:hAnsi="Arial" w:cs="Arial"/>
          <w:i/>
          <w:spacing w:val="-4"/>
        </w:rPr>
        <w:t xml:space="preserve"> Prawo budowlane (D</w:t>
      </w:r>
      <w:r w:rsidR="007155D2">
        <w:rPr>
          <w:rFonts w:ascii="Arial" w:hAnsi="Arial" w:cs="Arial"/>
          <w:i/>
          <w:spacing w:val="-4"/>
        </w:rPr>
        <w:t>z. U. z 2016 r., poz. 209 ze</w:t>
      </w:r>
      <w:r>
        <w:rPr>
          <w:rFonts w:ascii="Arial" w:hAnsi="Arial" w:cs="Arial"/>
          <w:i/>
          <w:spacing w:val="-4"/>
        </w:rPr>
        <w:t xml:space="preserve"> zm.) oraz aktualnym obowiązując</w:t>
      </w:r>
      <w:r w:rsidR="007155D2">
        <w:rPr>
          <w:rFonts w:ascii="Arial" w:hAnsi="Arial" w:cs="Arial"/>
          <w:i/>
          <w:spacing w:val="-4"/>
        </w:rPr>
        <w:t>ym R</w:t>
      </w:r>
      <w:r>
        <w:rPr>
          <w:rFonts w:ascii="Arial" w:hAnsi="Arial" w:cs="Arial"/>
          <w:i/>
          <w:spacing w:val="-4"/>
        </w:rPr>
        <w:t xml:space="preserve">ozporządzeniem Ministra Infrastruktury i Rozwoju z dnia 11 września 2014 r. w sprawie samodzielnych funkcji technicznych w budownictwie (Dz.U. z 2014 r., poz. 1278). </w:t>
      </w:r>
    </w:p>
    <w:p w14:paraId="1E6247C1" w14:textId="1C437059" w:rsidR="00E41D4F" w:rsidRPr="00425159" w:rsidRDefault="00E41D4F" w:rsidP="00D22F8C">
      <w:pPr>
        <w:spacing w:after="120"/>
        <w:ind w:left="1560"/>
        <w:jc w:val="both"/>
        <w:rPr>
          <w:rFonts w:ascii="Arial" w:hAnsi="Arial" w:cs="Arial"/>
          <w:i/>
          <w:spacing w:val="-4"/>
        </w:rPr>
      </w:pPr>
      <w:r>
        <w:rPr>
          <w:rFonts w:ascii="Arial" w:hAnsi="Arial" w:cs="Arial"/>
          <w:i/>
          <w:spacing w:val="-4"/>
        </w:rPr>
        <w:t xml:space="preserve">Stosownie do art. 12 ust. 7 ustawy Prawo budowlane, podstawę </w:t>
      </w:r>
      <w:r w:rsidR="00B96869">
        <w:rPr>
          <w:rFonts w:ascii="Arial" w:hAnsi="Arial" w:cs="Arial"/>
          <w:i/>
          <w:spacing w:val="-4"/>
        </w:rPr>
        <w:br/>
      </w:r>
      <w:r>
        <w:rPr>
          <w:rFonts w:ascii="Arial" w:hAnsi="Arial" w:cs="Arial"/>
          <w:i/>
          <w:spacing w:val="-4"/>
        </w:rPr>
        <w:t xml:space="preserve">do wykonywania samodzielnych funkcji technicznych w budownictwie stanowi m.in. wpis na listę członków właściwej izby samorządu zawodowego, potwierdzony zaświadczeniem wydanym przez tę izbę. </w:t>
      </w:r>
    </w:p>
    <w:p w14:paraId="4210A1D8" w14:textId="2D72D927" w:rsidR="00425159" w:rsidRDefault="00E5562D" w:rsidP="00D22F8C">
      <w:pPr>
        <w:spacing w:after="120"/>
        <w:ind w:left="1560"/>
        <w:jc w:val="both"/>
        <w:rPr>
          <w:rFonts w:ascii="Arial" w:hAnsi="Arial" w:cs="Arial"/>
          <w:i/>
          <w:spacing w:val="-4"/>
        </w:rPr>
      </w:pPr>
      <w:r>
        <w:rPr>
          <w:rFonts w:ascii="Arial" w:hAnsi="Arial" w:cs="Arial"/>
          <w:i/>
          <w:spacing w:val="-4"/>
        </w:rPr>
        <w:t xml:space="preserve">Zgodnie z zasadami określonymi we właściwych przepisach, Zamawiający dopuszcza także pełnienie ww. funkcji przez osoby posiadające odpowiednie kwalifikacje zawodowe zdobyte w innych państwach </w:t>
      </w:r>
      <w:r>
        <w:rPr>
          <w:rFonts w:ascii="Arial" w:hAnsi="Arial" w:cs="Arial"/>
          <w:i/>
          <w:spacing w:val="-4"/>
        </w:rPr>
        <w:br/>
        <w:t>na zasadach określonych w art. 12a ustawy z dnia 7 lipca 1994 r. Prawo budowlane (Dz. U. z 2016 r. poz. 290 ze zm.), z uwzględnieniem postanowień ustawy z dnia 22 grudnia 2015 r. o zasadach uznawania kwalifikacji zawodowych nabytych w państwach członkowskich Unii Europejskiej ( Dz. U. z 2016 r.</w:t>
      </w:r>
      <w:r w:rsidR="007155D2">
        <w:rPr>
          <w:rFonts w:ascii="Arial" w:hAnsi="Arial" w:cs="Arial"/>
          <w:i/>
          <w:spacing w:val="-4"/>
        </w:rPr>
        <w:t xml:space="preserve">, </w:t>
      </w:r>
      <w:r>
        <w:rPr>
          <w:rFonts w:ascii="Arial" w:hAnsi="Arial" w:cs="Arial"/>
          <w:i/>
          <w:spacing w:val="-4"/>
        </w:rPr>
        <w:t>poz. 65).</w:t>
      </w:r>
    </w:p>
    <w:p w14:paraId="1A477507" w14:textId="45DFFE8D" w:rsidR="00E41D4F" w:rsidRPr="00FC6704" w:rsidRDefault="00E41D4F" w:rsidP="00FC6704">
      <w:pPr>
        <w:spacing w:after="120"/>
        <w:ind w:left="1560"/>
        <w:jc w:val="both"/>
        <w:rPr>
          <w:rFonts w:ascii="Arial" w:hAnsi="Arial" w:cs="Arial"/>
          <w:i/>
          <w:u w:val="single"/>
        </w:rPr>
      </w:pPr>
      <w:r w:rsidRPr="00B96869">
        <w:rPr>
          <w:rFonts w:ascii="Arial" w:hAnsi="Arial" w:cs="Arial"/>
          <w:i/>
          <w:spacing w:val="-4"/>
        </w:rPr>
        <w:t xml:space="preserve">Osoba wskazana przez Wykonawcę w wykazie osób musi brać udział </w:t>
      </w:r>
      <w:r w:rsidR="00B96869">
        <w:rPr>
          <w:rFonts w:ascii="Arial" w:hAnsi="Arial" w:cs="Arial"/>
          <w:i/>
          <w:spacing w:val="-4"/>
        </w:rPr>
        <w:br/>
      </w:r>
      <w:r w:rsidRPr="00B96869">
        <w:rPr>
          <w:rFonts w:ascii="Arial" w:hAnsi="Arial" w:cs="Arial"/>
          <w:i/>
          <w:spacing w:val="-4"/>
        </w:rPr>
        <w:t xml:space="preserve">w realizacji zamówienia. Zmiana tej osoby wymaga uprzedniej, pisemnej zgody Zamawiającego. Nowa, zaproponowana przez Wykonawcę osoba winna posiadać kwalifikacje i doświadczenie co najmniej tożsame </w:t>
      </w:r>
      <w:r w:rsidR="00B96869">
        <w:rPr>
          <w:rFonts w:ascii="Arial" w:hAnsi="Arial" w:cs="Arial"/>
          <w:i/>
          <w:spacing w:val="-4"/>
        </w:rPr>
        <w:br/>
      </w:r>
      <w:r w:rsidRPr="00B96869">
        <w:rPr>
          <w:rFonts w:ascii="Arial" w:hAnsi="Arial" w:cs="Arial"/>
          <w:i/>
          <w:spacing w:val="-4"/>
        </w:rPr>
        <w:t xml:space="preserve">z zastępowaną osobą. Szczegółowe warunki dopuszczalnych zmian </w:t>
      </w:r>
      <w:r w:rsidR="009B62D8">
        <w:rPr>
          <w:rFonts w:ascii="Arial" w:hAnsi="Arial" w:cs="Arial"/>
          <w:i/>
          <w:spacing w:val="-4"/>
        </w:rPr>
        <w:br/>
      </w:r>
      <w:r w:rsidRPr="00B96869">
        <w:rPr>
          <w:rFonts w:ascii="Arial" w:hAnsi="Arial" w:cs="Arial"/>
          <w:i/>
          <w:spacing w:val="-4"/>
        </w:rPr>
        <w:t>w tym zakresie przewiduje wzór umowy</w:t>
      </w:r>
      <w:r>
        <w:rPr>
          <w:rFonts w:ascii="Arial" w:hAnsi="Arial" w:cs="Arial"/>
          <w:spacing w:val="-4"/>
        </w:rPr>
        <w:t xml:space="preserve">. </w:t>
      </w:r>
    </w:p>
    <w:p w14:paraId="131DBD1A" w14:textId="77777777" w:rsidR="00276A53" w:rsidRPr="00865C02" w:rsidRDefault="00276A53" w:rsidP="008E3C9A">
      <w:pPr>
        <w:pStyle w:val="HTML-wstpniesformatowany"/>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D13EAD">
        <w:rPr>
          <w:rFonts w:ascii="Arial" w:hAnsi="Arial" w:cs="Arial"/>
          <w:sz w:val="24"/>
          <w:szCs w:val="24"/>
        </w:rPr>
        <w:t xml:space="preserve">Zamawiający może, na każdym etapie postępowania, uznać, że Wykonawca </w:t>
      </w:r>
      <w:r w:rsidR="00A75CFF" w:rsidRPr="00D13EAD">
        <w:rPr>
          <w:rFonts w:ascii="Arial" w:hAnsi="Arial" w:cs="Arial"/>
          <w:sz w:val="24"/>
          <w:szCs w:val="24"/>
          <w:lang w:val="pl-PL"/>
        </w:rPr>
        <w:br/>
      </w:r>
      <w:r w:rsidRPr="00D13EAD">
        <w:rPr>
          <w:rFonts w:ascii="Arial" w:hAnsi="Arial" w:cs="Arial"/>
          <w:sz w:val="24"/>
          <w:szCs w:val="24"/>
        </w:rPr>
        <w:t>nie posiada wymaganych zdolności, jeżeli zaangażowanie zasobów technicznych lub zawodowych Wykonawcy w inne przedsięwzięcia gospodarcze Wykonawcy</w:t>
      </w:r>
      <w:r w:rsidRPr="007B2F23">
        <w:rPr>
          <w:rFonts w:ascii="Arial" w:hAnsi="Arial" w:cs="Arial"/>
          <w:sz w:val="24"/>
          <w:szCs w:val="24"/>
        </w:rPr>
        <w:t xml:space="preserve"> </w:t>
      </w:r>
      <w:r w:rsidRPr="00865C02">
        <w:rPr>
          <w:rFonts w:ascii="Arial" w:hAnsi="Arial" w:cs="Arial"/>
          <w:sz w:val="24"/>
          <w:szCs w:val="24"/>
        </w:rPr>
        <w:t>może mieć negatywny wpływ na realizację zamówienia.</w:t>
      </w:r>
    </w:p>
    <w:p w14:paraId="76EC5BEB" w14:textId="77777777" w:rsidR="00276A53" w:rsidRPr="00865C02" w:rsidRDefault="00276A53" w:rsidP="008E3C9A">
      <w:pPr>
        <w:pStyle w:val="HTML-wstpniesformatowany"/>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865C02">
        <w:rPr>
          <w:rFonts w:ascii="Arial" w:hAnsi="Arial" w:cs="Arial"/>
          <w:sz w:val="24"/>
          <w:szCs w:val="24"/>
        </w:rPr>
        <w:t xml:space="preserve">Wykonawca może w celu potwierdzenia spełniania warunków, o których mowa </w:t>
      </w:r>
      <w:r w:rsidR="009750B0" w:rsidRPr="00865C02">
        <w:rPr>
          <w:rFonts w:ascii="Arial" w:hAnsi="Arial" w:cs="Arial"/>
          <w:sz w:val="24"/>
          <w:szCs w:val="24"/>
          <w:lang w:val="pl-PL"/>
        </w:rPr>
        <w:br/>
      </w:r>
      <w:r w:rsidR="00773FC7" w:rsidRPr="00865C02">
        <w:rPr>
          <w:rFonts w:ascii="Arial" w:hAnsi="Arial" w:cs="Arial"/>
          <w:sz w:val="24"/>
          <w:szCs w:val="24"/>
          <w:lang w:val="pl-PL"/>
        </w:rPr>
        <w:t xml:space="preserve">w </w:t>
      </w:r>
      <w:r w:rsidR="00865C02" w:rsidRPr="00865C02">
        <w:rPr>
          <w:rFonts w:ascii="Arial" w:hAnsi="Arial" w:cs="Arial"/>
          <w:sz w:val="24"/>
          <w:szCs w:val="24"/>
        </w:rPr>
        <w:t>ust. 1</w:t>
      </w:r>
      <w:r w:rsidR="005727D4" w:rsidRPr="00865C02">
        <w:rPr>
          <w:rFonts w:ascii="Arial" w:hAnsi="Arial" w:cs="Arial"/>
          <w:sz w:val="24"/>
          <w:szCs w:val="24"/>
          <w:lang w:val="pl-PL"/>
        </w:rPr>
        <w:t>,</w:t>
      </w:r>
      <w:r w:rsidR="007F285A" w:rsidRPr="00865C02">
        <w:rPr>
          <w:rFonts w:ascii="Arial" w:hAnsi="Arial" w:cs="Arial"/>
          <w:sz w:val="24"/>
          <w:szCs w:val="24"/>
        </w:rPr>
        <w:t xml:space="preserve"> </w:t>
      </w:r>
      <w:r w:rsidR="0059014A">
        <w:rPr>
          <w:rFonts w:ascii="Arial" w:hAnsi="Arial" w:cs="Arial"/>
          <w:sz w:val="24"/>
          <w:szCs w:val="24"/>
          <w:lang w:val="pl-PL"/>
        </w:rPr>
        <w:t xml:space="preserve">w stosownych sytuacjach oraz </w:t>
      </w:r>
      <w:r w:rsidR="007F285A" w:rsidRPr="00865C02">
        <w:rPr>
          <w:rFonts w:ascii="Arial" w:hAnsi="Arial" w:cs="Arial"/>
          <w:sz w:val="24"/>
          <w:szCs w:val="24"/>
        </w:rPr>
        <w:t>w odniesieniu do zamówienia</w:t>
      </w:r>
      <w:r w:rsidRPr="00865C02">
        <w:rPr>
          <w:rFonts w:ascii="Arial" w:hAnsi="Arial" w:cs="Arial"/>
          <w:sz w:val="24"/>
          <w:szCs w:val="24"/>
        </w:rPr>
        <w:t xml:space="preserve"> lub jego części, polegać na zdolnościach technicznych lub zawodowych lub sytuacji finansowej lub ekonomicznej innych podmiotów, niezależnie od charakteru prawnego łączących go z nim stosunków prawnych.</w:t>
      </w:r>
    </w:p>
    <w:p w14:paraId="648F3F87" w14:textId="77777777" w:rsidR="007D3852" w:rsidRPr="00B87A2C" w:rsidRDefault="00276A53" w:rsidP="008E3C9A">
      <w:pPr>
        <w:pStyle w:val="HTML-wstpniesformatowany"/>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7D3852">
        <w:rPr>
          <w:rFonts w:ascii="Arial" w:hAnsi="Arial" w:cs="Arial"/>
          <w:sz w:val="24"/>
          <w:szCs w:val="24"/>
        </w:rPr>
        <w:t xml:space="preserve">Wykonawca, który polega na zdolnościach lub sytuacji innych podmiotów </w:t>
      </w:r>
      <w:r w:rsidR="007D3852" w:rsidRPr="007D3852">
        <w:rPr>
          <w:rFonts w:ascii="Arial" w:hAnsi="Arial" w:cs="Arial"/>
          <w:sz w:val="24"/>
          <w:szCs w:val="24"/>
          <w:lang w:val="pl-PL"/>
        </w:rPr>
        <w:t xml:space="preserve">zobowiązany będzie </w:t>
      </w:r>
      <w:r w:rsidRPr="007D3852">
        <w:rPr>
          <w:rFonts w:ascii="Arial" w:hAnsi="Arial" w:cs="Arial"/>
          <w:sz w:val="24"/>
          <w:szCs w:val="24"/>
        </w:rPr>
        <w:t>udowodni</w:t>
      </w:r>
      <w:r w:rsidR="007D3852" w:rsidRPr="007D3852">
        <w:rPr>
          <w:rFonts w:ascii="Arial" w:hAnsi="Arial" w:cs="Arial"/>
          <w:sz w:val="24"/>
          <w:szCs w:val="24"/>
          <w:lang w:val="pl-PL"/>
        </w:rPr>
        <w:t>ć</w:t>
      </w:r>
      <w:r w:rsidRPr="007D3852">
        <w:rPr>
          <w:rFonts w:ascii="Arial" w:hAnsi="Arial" w:cs="Arial"/>
          <w:sz w:val="24"/>
          <w:szCs w:val="24"/>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14:paraId="6685134E" w14:textId="77777777" w:rsidR="00276A53" w:rsidRPr="005B1AD5" w:rsidRDefault="00276A53" w:rsidP="008E3C9A">
      <w:pPr>
        <w:pStyle w:val="HTML-wstpniesformatowany"/>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7D3852">
        <w:rPr>
          <w:rFonts w:ascii="Arial" w:hAnsi="Arial" w:cs="Arial"/>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w:t>
      </w:r>
      <w:r w:rsidR="009750B0" w:rsidRPr="007D3852">
        <w:rPr>
          <w:rFonts w:ascii="Arial" w:hAnsi="Arial" w:cs="Arial"/>
          <w:sz w:val="24"/>
          <w:szCs w:val="24"/>
          <w:lang w:val="pl-PL"/>
        </w:rPr>
        <w:br/>
      </w:r>
      <w:r w:rsidRPr="007D3852">
        <w:rPr>
          <w:rFonts w:ascii="Arial" w:hAnsi="Arial" w:cs="Arial"/>
          <w:sz w:val="24"/>
          <w:szCs w:val="24"/>
        </w:rPr>
        <w:t>o których mowa w art. 24 ust. 1 pkt 1</w:t>
      </w:r>
      <w:r w:rsidR="00865C02">
        <w:rPr>
          <w:rFonts w:ascii="Arial" w:hAnsi="Arial" w:cs="Arial"/>
          <w:sz w:val="24"/>
          <w:szCs w:val="24"/>
        </w:rPr>
        <w:t>3–2</w:t>
      </w:r>
      <w:r w:rsidR="00EB757D">
        <w:rPr>
          <w:rFonts w:ascii="Arial" w:hAnsi="Arial" w:cs="Arial"/>
          <w:sz w:val="24"/>
          <w:szCs w:val="24"/>
          <w:lang w:val="pl-PL"/>
        </w:rPr>
        <w:t>2</w:t>
      </w:r>
      <w:r w:rsidR="009750B0" w:rsidRPr="007D3852">
        <w:rPr>
          <w:rFonts w:ascii="Arial" w:hAnsi="Arial" w:cs="Arial"/>
          <w:sz w:val="24"/>
          <w:szCs w:val="24"/>
        </w:rPr>
        <w:t xml:space="preserve"> i art. 24 ust. 5 </w:t>
      </w:r>
      <w:r w:rsidR="0059014A">
        <w:rPr>
          <w:rFonts w:ascii="Arial" w:hAnsi="Arial" w:cs="Arial"/>
          <w:sz w:val="24"/>
          <w:szCs w:val="24"/>
          <w:lang w:val="pl-PL"/>
        </w:rPr>
        <w:t>pkt 1)</w:t>
      </w:r>
      <w:r w:rsidR="00A47052">
        <w:rPr>
          <w:rFonts w:ascii="Arial" w:hAnsi="Arial" w:cs="Arial"/>
          <w:sz w:val="24"/>
          <w:szCs w:val="24"/>
          <w:lang w:val="pl-PL"/>
        </w:rPr>
        <w:t>, pkt 3)</w:t>
      </w:r>
      <w:r w:rsidR="0059014A">
        <w:rPr>
          <w:rFonts w:ascii="Arial" w:hAnsi="Arial" w:cs="Arial"/>
          <w:sz w:val="24"/>
          <w:szCs w:val="24"/>
          <w:lang w:val="pl-PL"/>
        </w:rPr>
        <w:t xml:space="preserve"> i </w:t>
      </w:r>
      <w:r w:rsidR="00A47052">
        <w:rPr>
          <w:rFonts w:ascii="Arial" w:hAnsi="Arial" w:cs="Arial"/>
          <w:sz w:val="24"/>
          <w:szCs w:val="24"/>
          <w:lang w:val="pl-PL"/>
        </w:rPr>
        <w:t>8</w:t>
      </w:r>
      <w:r w:rsidR="0059014A">
        <w:rPr>
          <w:rFonts w:ascii="Arial" w:hAnsi="Arial" w:cs="Arial"/>
          <w:sz w:val="24"/>
          <w:szCs w:val="24"/>
          <w:lang w:val="pl-PL"/>
        </w:rPr>
        <w:t xml:space="preserve">) </w:t>
      </w:r>
      <w:r w:rsidR="009750B0" w:rsidRPr="007D3852">
        <w:rPr>
          <w:rFonts w:ascii="Arial" w:hAnsi="Arial" w:cs="Arial"/>
          <w:sz w:val="24"/>
          <w:szCs w:val="24"/>
        </w:rPr>
        <w:t>ustawy</w:t>
      </w:r>
      <w:r w:rsidRPr="007D3852">
        <w:rPr>
          <w:rFonts w:ascii="Arial" w:hAnsi="Arial" w:cs="Arial"/>
          <w:sz w:val="24"/>
          <w:szCs w:val="24"/>
        </w:rPr>
        <w:t>.</w:t>
      </w:r>
    </w:p>
    <w:p w14:paraId="07753F5D" w14:textId="77777777" w:rsidR="005B1AD5" w:rsidRPr="00B22E27" w:rsidRDefault="005B1AD5" w:rsidP="005B1AD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jc w:val="both"/>
        <w:rPr>
          <w:rFonts w:ascii="Arial" w:hAnsi="Arial" w:cs="Arial"/>
          <w:sz w:val="24"/>
          <w:szCs w:val="24"/>
        </w:rPr>
      </w:pPr>
    </w:p>
    <w:p w14:paraId="1A427B71" w14:textId="77777777" w:rsidR="00B22E27" w:rsidRPr="001119CB" w:rsidRDefault="00B22E27" w:rsidP="008E3C9A">
      <w:pPr>
        <w:pStyle w:val="HTML-wstpniesformatowany"/>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Pr>
          <w:rFonts w:ascii="Arial" w:hAnsi="Arial" w:cs="Arial"/>
          <w:sz w:val="24"/>
          <w:szCs w:val="24"/>
          <w:lang w:val="pl-PL"/>
        </w:rPr>
        <w:t xml:space="preserve">W odniesieniu do warunków dotyczących wykształcenia, kwalifikacji zawodowych lub doświadczenia, Wykonawcy mogą polegać na zdolnościach innych podmiotów, jeśli podmioty te zrealizują roboty budowlane, do realizacji których </w:t>
      </w:r>
      <w:r w:rsidR="001119CB">
        <w:rPr>
          <w:rFonts w:ascii="Arial" w:hAnsi="Arial" w:cs="Arial"/>
          <w:sz w:val="24"/>
          <w:szCs w:val="24"/>
          <w:lang w:val="pl-PL"/>
        </w:rPr>
        <w:br/>
      </w:r>
      <w:r>
        <w:rPr>
          <w:rFonts w:ascii="Arial" w:hAnsi="Arial" w:cs="Arial"/>
          <w:sz w:val="24"/>
          <w:szCs w:val="24"/>
          <w:lang w:val="pl-PL"/>
        </w:rPr>
        <w:t>te zdolności są wymagane.</w:t>
      </w:r>
    </w:p>
    <w:p w14:paraId="03866B4E" w14:textId="77777777" w:rsidR="001119CB" w:rsidRPr="0012502D" w:rsidRDefault="001119CB" w:rsidP="008E3C9A">
      <w:pPr>
        <w:pStyle w:val="HTML-wstpniesformatowany"/>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Pr>
          <w:rFonts w:ascii="Arial" w:hAnsi="Arial" w:cs="Arial"/>
          <w:sz w:val="24"/>
          <w:szCs w:val="24"/>
          <w:lang w:val="pl-PL"/>
        </w:rPr>
        <w:t xml:space="preserve">Wykonawca, który polega na sytuacji finansowej </w:t>
      </w:r>
      <w:r w:rsidR="00FA7212">
        <w:rPr>
          <w:rFonts w:ascii="Arial" w:hAnsi="Arial" w:cs="Arial"/>
          <w:sz w:val="24"/>
          <w:szCs w:val="24"/>
          <w:lang w:val="pl-PL"/>
        </w:rPr>
        <w:t xml:space="preserve">lub ekonomicznej innych podmiotów, odpowiada solidarnie z podmiotem, który zobowiązał się </w:t>
      </w:r>
      <w:r w:rsidR="00FA7212">
        <w:rPr>
          <w:rFonts w:ascii="Arial" w:hAnsi="Arial" w:cs="Arial"/>
          <w:sz w:val="24"/>
          <w:szCs w:val="24"/>
          <w:lang w:val="pl-PL"/>
        </w:rPr>
        <w:br/>
        <w:t>do udostępniania zasobów, za szkodę poniesioną przez Zamawiającego powstałą w skutek nieudostępnienia tych zasobów, chyba że za nieudostępnienia zasobów nie ponosi winy.</w:t>
      </w:r>
    </w:p>
    <w:p w14:paraId="56CF4D3A" w14:textId="6D63CD89" w:rsidR="00016710" w:rsidRPr="007D3852" w:rsidRDefault="00016710" w:rsidP="008E3C9A">
      <w:pPr>
        <w:pStyle w:val="HTML-wstpniesformatowany"/>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7D3852">
        <w:rPr>
          <w:rFonts w:ascii="Arial" w:hAnsi="Arial" w:cs="Arial"/>
          <w:bCs/>
          <w:sz w:val="24"/>
          <w:szCs w:val="24"/>
        </w:rPr>
        <w:t xml:space="preserve">Jeżeli zdolności techniczne lub zawodowe lub sytuacja ekonomiczna </w:t>
      </w:r>
      <w:r w:rsidRPr="007D3852">
        <w:rPr>
          <w:rFonts w:ascii="Arial" w:hAnsi="Arial" w:cs="Arial"/>
          <w:bCs/>
          <w:sz w:val="24"/>
          <w:szCs w:val="24"/>
          <w:lang w:val="pl-PL"/>
        </w:rPr>
        <w:br/>
      </w:r>
      <w:r w:rsidRPr="007D3852">
        <w:rPr>
          <w:rFonts w:ascii="Arial" w:hAnsi="Arial" w:cs="Arial"/>
          <w:bCs/>
          <w:sz w:val="24"/>
          <w:szCs w:val="24"/>
        </w:rPr>
        <w:t xml:space="preserve">lub </w:t>
      </w:r>
      <w:r w:rsidRPr="007D3852">
        <w:rPr>
          <w:rFonts w:ascii="Arial" w:hAnsi="Arial" w:cs="Arial"/>
          <w:sz w:val="24"/>
          <w:szCs w:val="24"/>
        </w:rPr>
        <w:t>finansowa</w:t>
      </w:r>
      <w:r w:rsidRPr="007D3852">
        <w:rPr>
          <w:rFonts w:ascii="Arial" w:hAnsi="Arial" w:cs="Arial"/>
          <w:bCs/>
          <w:sz w:val="24"/>
          <w:szCs w:val="24"/>
        </w:rPr>
        <w:t xml:space="preserve">, podmiotu, o którym mowa w ust. </w:t>
      </w:r>
      <w:r w:rsidRPr="007D3852">
        <w:rPr>
          <w:rFonts w:ascii="Arial" w:hAnsi="Arial" w:cs="Arial"/>
          <w:bCs/>
          <w:sz w:val="24"/>
          <w:szCs w:val="24"/>
          <w:lang w:val="pl-PL"/>
        </w:rPr>
        <w:t>3</w:t>
      </w:r>
      <w:r w:rsidRPr="007D3852">
        <w:rPr>
          <w:rFonts w:ascii="Arial" w:hAnsi="Arial" w:cs="Arial"/>
          <w:bCs/>
          <w:sz w:val="24"/>
          <w:szCs w:val="24"/>
        </w:rPr>
        <w:t>, nie</w:t>
      </w:r>
      <w:r w:rsidR="007B6F6E">
        <w:rPr>
          <w:rFonts w:ascii="Arial" w:hAnsi="Arial" w:cs="Arial"/>
          <w:bCs/>
          <w:sz w:val="24"/>
          <w:szCs w:val="24"/>
        </w:rPr>
        <w:t xml:space="preserve"> potwierdzają spełnienia przez </w:t>
      </w:r>
      <w:r w:rsidR="007B6F6E">
        <w:rPr>
          <w:rFonts w:ascii="Arial" w:hAnsi="Arial" w:cs="Arial"/>
          <w:bCs/>
          <w:sz w:val="24"/>
          <w:szCs w:val="24"/>
          <w:lang w:val="pl-PL"/>
        </w:rPr>
        <w:t>W</w:t>
      </w:r>
      <w:proofErr w:type="spellStart"/>
      <w:r w:rsidRPr="007D3852">
        <w:rPr>
          <w:rFonts w:ascii="Arial" w:hAnsi="Arial" w:cs="Arial"/>
          <w:bCs/>
          <w:sz w:val="24"/>
          <w:szCs w:val="24"/>
        </w:rPr>
        <w:t>ykonawcę</w:t>
      </w:r>
      <w:proofErr w:type="spellEnd"/>
      <w:r w:rsidRPr="007D3852">
        <w:rPr>
          <w:rFonts w:ascii="Arial" w:hAnsi="Arial" w:cs="Arial"/>
          <w:bCs/>
          <w:sz w:val="24"/>
          <w:szCs w:val="24"/>
        </w:rPr>
        <w:t xml:space="preserve"> warunków udziału w postępowaniu lub zachodzą wobec </w:t>
      </w:r>
      <w:r w:rsidRPr="007D3852">
        <w:rPr>
          <w:rFonts w:ascii="Arial" w:hAnsi="Arial" w:cs="Arial"/>
          <w:bCs/>
          <w:sz w:val="24"/>
          <w:szCs w:val="24"/>
          <w:lang w:val="pl-PL"/>
        </w:rPr>
        <w:br/>
      </w:r>
      <w:r w:rsidRPr="007D3852">
        <w:rPr>
          <w:rFonts w:ascii="Arial" w:hAnsi="Arial" w:cs="Arial"/>
          <w:bCs/>
          <w:sz w:val="24"/>
          <w:szCs w:val="24"/>
        </w:rPr>
        <w:t>tych p</w:t>
      </w:r>
      <w:r w:rsidR="005D385A">
        <w:rPr>
          <w:rFonts w:ascii="Arial" w:hAnsi="Arial" w:cs="Arial"/>
          <w:bCs/>
          <w:sz w:val="24"/>
          <w:szCs w:val="24"/>
        </w:rPr>
        <w:t xml:space="preserve">odmiotów podstawy wykluczenia, </w:t>
      </w:r>
      <w:r w:rsidR="005D385A">
        <w:rPr>
          <w:rFonts w:ascii="Arial" w:hAnsi="Arial" w:cs="Arial"/>
          <w:bCs/>
          <w:sz w:val="24"/>
          <w:szCs w:val="24"/>
          <w:lang w:val="pl-PL"/>
        </w:rPr>
        <w:t>Z</w:t>
      </w:r>
      <w:proofErr w:type="spellStart"/>
      <w:r w:rsidRPr="007D3852">
        <w:rPr>
          <w:rFonts w:ascii="Arial" w:hAnsi="Arial" w:cs="Arial"/>
          <w:bCs/>
          <w:sz w:val="24"/>
          <w:szCs w:val="24"/>
        </w:rPr>
        <w:t>amawiający</w:t>
      </w:r>
      <w:proofErr w:type="spellEnd"/>
      <w:r w:rsidRPr="007D3852">
        <w:rPr>
          <w:rFonts w:ascii="Arial" w:hAnsi="Arial" w:cs="Arial"/>
          <w:bCs/>
          <w:sz w:val="24"/>
          <w:szCs w:val="24"/>
        </w:rPr>
        <w:t xml:space="preserve"> żąda, aby </w:t>
      </w:r>
      <w:r w:rsidR="005D385A">
        <w:rPr>
          <w:rFonts w:ascii="Arial" w:hAnsi="Arial" w:cs="Arial"/>
          <w:bCs/>
          <w:sz w:val="24"/>
          <w:szCs w:val="24"/>
          <w:lang w:val="pl-PL"/>
        </w:rPr>
        <w:t>W</w:t>
      </w:r>
      <w:proofErr w:type="spellStart"/>
      <w:r w:rsidRPr="007D3852">
        <w:rPr>
          <w:rFonts w:ascii="Arial" w:hAnsi="Arial" w:cs="Arial"/>
          <w:bCs/>
          <w:sz w:val="24"/>
          <w:szCs w:val="24"/>
        </w:rPr>
        <w:t>ykonawca</w:t>
      </w:r>
      <w:proofErr w:type="spellEnd"/>
      <w:r w:rsidRPr="007D3852">
        <w:rPr>
          <w:rFonts w:ascii="Arial" w:hAnsi="Arial" w:cs="Arial"/>
          <w:bCs/>
          <w:sz w:val="24"/>
          <w:szCs w:val="24"/>
        </w:rPr>
        <w:t xml:space="preserve"> </w:t>
      </w:r>
      <w:r w:rsidRPr="007D3852">
        <w:rPr>
          <w:rFonts w:ascii="Arial" w:hAnsi="Arial" w:cs="Arial"/>
          <w:bCs/>
          <w:sz w:val="24"/>
          <w:szCs w:val="24"/>
          <w:lang w:val="pl-PL"/>
        </w:rPr>
        <w:br/>
      </w:r>
      <w:r w:rsidRPr="007D3852">
        <w:rPr>
          <w:rFonts w:ascii="Arial" w:hAnsi="Arial" w:cs="Arial"/>
          <w:bCs/>
          <w:sz w:val="24"/>
          <w:szCs w:val="24"/>
        </w:rPr>
        <w:t xml:space="preserve">w terminie określonym przez zamawiającego: </w:t>
      </w:r>
    </w:p>
    <w:p w14:paraId="69D28541" w14:textId="77777777" w:rsidR="00016710" w:rsidRPr="007D3852" w:rsidRDefault="00016710" w:rsidP="008E3C9A">
      <w:pPr>
        <w:numPr>
          <w:ilvl w:val="0"/>
          <w:numId w:val="37"/>
        </w:numPr>
        <w:tabs>
          <w:tab w:val="left" w:pos="851"/>
        </w:tabs>
        <w:spacing w:after="120"/>
        <w:ind w:left="850" w:hanging="425"/>
        <w:jc w:val="both"/>
        <w:rPr>
          <w:rFonts w:ascii="Arial" w:hAnsi="Arial" w:cs="Arial"/>
        </w:rPr>
      </w:pPr>
      <w:r w:rsidRPr="007D3852">
        <w:rPr>
          <w:rFonts w:ascii="Arial" w:hAnsi="Arial" w:cs="Arial"/>
          <w:bCs/>
        </w:rPr>
        <w:t xml:space="preserve">zastąpił ten podmiot innym podmiotem lub podmiotami lub </w:t>
      </w:r>
    </w:p>
    <w:p w14:paraId="4C4F10FD" w14:textId="77777777" w:rsidR="00276A53" w:rsidRPr="00DB4D08" w:rsidRDefault="00016710" w:rsidP="008E3C9A">
      <w:pPr>
        <w:numPr>
          <w:ilvl w:val="0"/>
          <w:numId w:val="37"/>
        </w:numPr>
        <w:tabs>
          <w:tab w:val="left" w:pos="851"/>
        </w:tabs>
        <w:spacing w:after="120"/>
        <w:ind w:left="850" w:hanging="425"/>
        <w:jc w:val="both"/>
        <w:rPr>
          <w:rFonts w:ascii="Arial" w:hAnsi="Arial" w:cs="Arial"/>
        </w:rPr>
      </w:pPr>
      <w:r w:rsidRPr="007D3852">
        <w:rPr>
          <w:rFonts w:ascii="Arial" w:hAnsi="Arial" w:cs="Arial"/>
          <w:bCs/>
        </w:rPr>
        <w:t xml:space="preserve">zobowiązał się do osobistego wykonania odpowiedniej części zamówienia, jeżeli wykaże zdolności techniczne lub zawodowe lub sytuację finansową </w:t>
      </w:r>
      <w:r w:rsidRPr="007D3852">
        <w:rPr>
          <w:rFonts w:ascii="Arial" w:hAnsi="Arial" w:cs="Arial"/>
          <w:bCs/>
        </w:rPr>
        <w:br/>
        <w:t>lub ekon</w:t>
      </w:r>
      <w:r w:rsidR="00C51DAB">
        <w:rPr>
          <w:rFonts w:ascii="Arial" w:hAnsi="Arial" w:cs="Arial"/>
          <w:bCs/>
        </w:rPr>
        <w:t>omiczną, o których mowa w ust. 1</w:t>
      </w:r>
      <w:r w:rsidRPr="007D3852">
        <w:rPr>
          <w:rFonts w:ascii="Arial" w:hAnsi="Arial" w:cs="Arial"/>
          <w:bCs/>
        </w:rPr>
        <w:t>.</w:t>
      </w:r>
    </w:p>
    <w:p w14:paraId="104B95DA" w14:textId="77777777" w:rsidR="00EA2F46" w:rsidRDefault="00EA2F46" w:rsidP="00C57545">
      <w:pPr>
        <w:suppressAutoHyphens/>
        <w:jc w:val="center"/>
        <w:rPr>
          <w:rFonts w:ascii="Arial" w:hAnsi="Arial" w:cs="Arial"/>
          <w:b/>
          <w:lang w:eastAsia="zh-CN"/>
        </w:rPr>
      </w:pPr>
    </w:p>
    <w:p w14:paraId="56ADE407" w14:textId="77777777" w:rsidR="005D385A" w:rsidRDefault="005D385A" w:rsidP="00C57545">
      <w:pPr>
        <w:suppressAutoHyphens/>
        <w:jc w:val="center"/>
        <w:rPr>
          <w:rFonts w:ascii="Arial" w:hAnsi="Arial" w:cs="Arial"/>
          <w:b/>
          <w:lang w:eastAsia="zh-CN"/>
        </w:rPr>
      </w:pPr>
    </w:p>
    <w:p w14:paraId="6811BCC7" w14:textId="77777777" w:rsidR="00C57545" w:rsidRDefault="00C57545" w:rsidP="00C57545">
      <w:pPr>
        <w:suppressAutoHyphens/>
        <w:jc w:val="center"/>
        <w:rPr>
          <w:rFonts w:ascii="Arial" w:hAnsi="Arial" w:cs="Arial"/>
          <w:b/>
          <w:u w:val="single"/>
          <w:lang w:eastAsia="zh-CN"/>
        </w:rPr>
      </w:pPr>
      <w:r w:rsidRPr="00BD0014">
        <w:rPr>
          <w:rFonts w:ascii="Arial" w:hAnsi="Arial" w:cs="Arial"/>
          <w:b/>
          <w:lang w:eastAsia="zh-CN"/>
        </w:rPr>
        <w:t>Rozdział</w:t>
      </w:r>
      <w:r w:rsidRPr="00BD0014">
        <w:rPr>
          <w:rFonts w:ascii="Arial" w:eastAsia="Arial" w:hAnsi="Arial" w:cs="Arial"/>
          <w:b/>
          <w:lang w:eastAsia="zh-CN"/>
        </w:rPr>
        <w:t xml:space="preserve"> </w:t>
      </w:r>
      <w:r>
        <w:rPr>
          <w:rFonts w:ascii="Arial" w:hAnsi="Arial" w:cs="Arial"/>
          <w:b/>
          <w:lang w:eastAsia="zh-CN"/>
        </w:rPr>
        <w:t>V</w:t>
      </w:r>
      <w:r w:rsidR="002D66D1">
        <w:rPr>
          <w:rFonts w:ascii="Arial" w:hAnsi="Arial" w:cs="Arial"/>
          <w:b/>
          <w:lang w:eastAsia="zh-CN"/>
        </w:rPr>
        <w:t>I a</w:t>
      </w:r>
    </w:p>
    <w:p w14:paraId="0B840F23" w14:textId="77777777" w:rsidR="00276A53" w:rsidRPr="00C57545" w:rsidRDefault="00276A53" w:rsidP="00C57545">
      <w:pPr>
        <w:suppressAutoHyphens/>
        <w:jc w:val="center"/>
        <w:rPr>
          <w:rFonts w:ascii="Arial" w:hAnsi="Arial" w:cs="Arial"/>
          <w:b/>
          <w:u w:val="single"/>
          <w:lang w:eastAsia="zh-CN"/>
        </w:rPr>
      </w:pPr>
      <w:r w:rsidRPr="00C57545">
        <w:rPr>
          <w:rFonts w:ascii="Arial" w:hAnsi="Arial" w:cs="Arial"/>
          <w:b/>
          <w:u w:val="single"/>
          <w:lang w:eastAsia="zh-CN"/>
        </w:rPr>
        <w:t>Podstawy wykluczenia, o których mowa w art.</w:t>
      </w:r>
      <w:r w:rsidR="00C57545">
        <w:rPr>
          <w:rFonts w:ascii="Arial" w:hAnsi="Arial" w:cs="Arial"/>
          <w:b/>
          <w:u w:val="single"/>
          <w:lang w:eastAsia="zh-CN"/>
        </w:rPr>
        <w:t xml:space="preserve"> 24 ust. 1 pkt 12-23 ustawy</w:t>
      </w:r>
    </w:p>
    <w:p w14:paraId="64457A52" w14:textId="77777777" w:rsidR="00C57545" w:rsidRPr="00645FD4" w:rsidRDefault="00C57545" w:rsidP="00C57545">
      <w:pPr>
        <w:rPr>
          <w:lang w:eastAsia="x-none"/>
        </w:rPr>
      </w:pPr>
    </w:p>
    <w:p w14:paraId="58727600" w14:textId="77777777" w:rsidR="00276A53" w:rsidRPr="00645FD4" w:rsidRDefault="00276A53" w:rsidP="008E3C9A">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45FD4">
        <w:rPr>
          <w:rFonts w:ascii="Arial" w:hAnsi="Arial" w:cs="Arial"/>
          <w:sz w:val="24"/>
          <w:szCs w:val="24"/>
        </w:rPr>
        <w:t>Z postępowania o udzielenie zamówienia wyklucza się:</w:t>
      </w:r>
    </w:p>
    <w:p w14:paraId="3A25D284" w14:textId="77777777" w:rsidR="00276A53" w:rsidRPr="00645FD4" w:rsidRDefault="00D02A9D" w:rsidP="008E3C9A">
      <w:pPr>
        <w:numPr>
          <w:ilvl w:val="0"/>
          <w:numId w:val="14"/>
        </w:numPr>
        <w:tabs>
          <w:tab w:val="left" w:pos="851"/>
        </w:tabs>
        <w:spacing w:after="120"/>
        <w:ind w:left="850" w:hanging="425"/>
        <w:jc w:val="both"/>
        <w:rPr>
          <w:rFonts w:ascii="Arial" w:hAnsi="Arial" w:cs="Arial"/>
        </w:rPr>
      </w:pPr>
      <w:r>
        <w:rPr>
          <w:rFonts w:ascii="Arial" w:hAnsi="Arial" w:cs="Arial"/>
        </w:rPr>
        <w:t>W</w:t>
      </w:r>
      <w:r w:rsidR="00276A53" w:rsidRPr="00645FD4">
        <w:rPr>
          <w:rFonts w:ascii="Arial" w:hAnsi="Arial" w:cs="Arial"/>
        </w:rPr>
        <w:t>ykonawcę, który nie wykazał spełniania warunków udziału w postępowaniu lub nie wykazał braku podstaw wykluczenia;</w:t>
      </w:r>
    </w:p>
    <w:p w14:paraId="5809D6BC" w14:textId="77777777" w:rsidR="00276A53" w:rsidRPr="00645FD4" w:rsidRDefault="00D02A9D" w:rsidP="008E3C9A">
      <w:pPr>
        <w:numPr>
          <w:ilvl w:val="0"/>
          <w:numId w:val="14"/>
        </w:numPr>
        <w:tabs>
          <w:tab w:val="left" w:pos="851"/>
        </w:tabs>
        <w:spacing w:after="120"/>
        <w:ind w:left="850" w:hanging="425"/>
        <w:jc w:val="both"/>
        <w:rPr>
          <w:rFonts w:ascii="Arial" w:hAnsi="Arial" w:cs="Arial"/>
        </w:rPr>
      </w:pPr>
      <w:r>
        <w:rPr>
          <w:rFonts w:ascii="Arial" w:hAnsi="Arial" w:cs="Arial"/>
        </w:rPr>
        <w:t>W</w:t>
      </w:r>
      <w:r w:rsidR="00276A53" w:rsidRPr="00645FD4">
        <w:rPr>
          <w:rFonts w:ascii="Arial" w:hAnsi="Arial" w:cs="Arial"/>
        </w:rPr>
        <w:t xml:space="preserve">ykonawcę będącego osobą fizyczną, którego prawomocnie skazano </w:t>
      </w:r>
      <w:r w:rsidR="00645FD4">
        <w:rPr>
          <w:rFonts w:ascii="Arial" w:hAnsi="Arial" w:cs="Arial"/>
        </w:rPr>
        <w:br/>
      </w:r>
      <w:r w:rsidR="00276A53" w:rsidRPr="00645FD4">
        <w:rPr>
          <w:rFonts w:ascii="Arial" w:hAnsi="Arial" w:cs="Arial"/>
        </w:rPr>
        <w:t>za przestępstwo:</w:t>
      </w:r>
    </w:p>
    <w:p w14:paraId="0C7FE0C3" w14:textId="77777777" w:rsidR="00276A53" w:rsidRPr="00645FD4" w:rsidRDefault="004B782D" w:rsidP="008E3C9A">
      <w:pPr>
        <w:pStyle w:val="Akapitzlist"/>
        <w:numPr>
          <w:ilvl w:val="0"/>
          <w:numId w:val="15"/>
        </w:numPr>
        <w:spacing w:after="120"/>
        <w:ind w:left="1276" w:hanging="425"/>
        <w:jc w:val="both"/>
        <w:rPr>
          <w:rFonts w:ascii="Arial" w:hAnsi="Arial" w:cs="Arial"/>
        </w:rPr>
      </w:pPr>
      <w:r>
        <w:rPr>
          <w:rFonts w:ascii="Arial" w:hAnsi="Arial" w:cs="Arial"/>
        </w:rPr>
        <w:t>o którym mowa w</w:t>
      </w:r>
      <w:r w:rsidR="00276A53" w:rsidRPr="00645FD4">
        <w:rPr>
          <w:rFonts w:ascii="Arial" w:hAnsi="Arial" w:cs="Arial"/>
        </w:rPr>
        <w:t xml:space="preserve"> art. 165a, art. 181–188, art. 189a, art. 218–221, </w:t>
      </w:r>
      <w:r w:rsidR="00645FD4">
        <w:rPr>
          <w:rFonts w:ascii="Arial" w:hAnsi="Arial" w:cs="Arial"/>
        </w:rPr>
        <w:br/>
      </w:r>
      <w:r w:rsidR="00276A53" w:rsidRPr="00645FD4">
        <w:rPr>
          <w:rFonts w:ascii="Arial" w:hAnsi="Arial" w:cs="Arial"/>
        </w:rPr>
        <w:t xml:space="preserve">art. 228–230a, art. 250a, art. 258 lub art. 270–309 ustawy z dnia </w:t>
      </w:r>
      <w:r>
        <w:rPr>
          <w:rFonts w:ascii="Arial" w:hAnsi="Arial" w:cs="Arial"/>
        </w:rPr>
        <w:br/>
      </w:r>
      <w:r w:rsidR="00276A53" w:rsidRPr="00645FD4">
        <w:rPr>
          <w:rFonts w:ascii="Arial" w:hAnsi="Arial" w:cs="Arial"/>
        </w:rPr>
        <w:t>6 czerwca 1997 r. – Kodeks karny (</w:t>
      </w:r>
      <w:r>
        <w:rPr>
          <w:rFonts w:ascii="Arial" w:hAnsi="Arial" w:cs="Arial"/>
        </w:rPr>
        <w:t xml:space="preserve">Dz. U. poz. 553, z </w:t>
      </w:r>
      <w:proofErr w:type="spellStart"/>
      <w:r>
        <w:rPr>
          <w:rFonts w:ascii="Arial" w:hAnsi="Arial" w:cs="Arial"/>
        </w:rPr>
        <w:t>późn</w:t>
      </w:r>
      <w:proofErr w:type="spellEnd"/>
      <w:r>
        <w:rPr>
          <w:rFonts w:ascii="Arial" w:hAnsi="Arial" w:cs="Arial"/>
        </w:rPr>
        <w:t>. zm.</w:t>
      </w:r>
      <w:r w:rsidR="00276A53" w:rsidRPr="00645FD4">
        <w:rPr>
          <w:rFonts w:ascii="Arial" w:hAnsi="Arial" w:cs="Arial"/>
        </w:rPr>
        <w:t xml:space="preserve">) </w:t>
      </w:r>
      <w:r w:rsidR="00645FD4">
        <w:rPr>
          <w:rFonts w:ascii="Arial" w:hAnsi="Arial" w:cs="Arial"/>
        </w:rPr>
        <w:br/>
      </w:r>
      <w:r>
        <w:rPr>
          <w:rFonts w:ascii="Arial" w:hAnsi="Arial" w:cs="Arial"/>
        </w:rPr>
        <w:t xml:space="preserve">lub </w:t>
      </w:r>
      <w:r w:rsidR="00276A53" w:rsidRPr="00645FD4">
        <w:rPr>
          <w:rFonts w:ascii="Arial" w:hAnsi="Arial" w:cs="Arial"/>
        </w:rPr>
        <w:t xml:space="preserve">art. 46 lub art. 48 ustawy z dnia 25 czerwca 2010 r. o sporcie </w:t>
      </w:r>
      <w:r w:rsidR="00645FD4">
        <w:rPr>
          <w:rFonts w:ascii="Arial" w:hAnsi="Arial" w:cs="Arial"/>
        </w:rPr>
        <w:br/>
      </w:r>
      <w:r w:rsidR="00276A53" w:rsidRPr="00645FD4">
        <w:rPr>
          <w:rFonts w:ascii="Arial" w:hAnsi="Arial" w:cs="Arial"/>
        </w:rPr>
        <w:t>(Dz. U. z 2016 r. poz. 176),</w:t>
      </w:r>
    </w:p>
    <w:p w14:paraId="20DE52FD" w14:textId="77777777" w:rsidR="00276A53" w:rsidRPr="00645FD4" w:rsidRDefault="00276A53" w:rsidP="008E3C9A">
      <w:pPr>
        <w:pStyle w:val="Akapitzlist"/>
        <w:numPr>
          <w:ilvl w:val="0"/>
          <w:numId w:val="15"/>
        </w:numPr>
        <w:spacing w:after="120"/>
        <w:ind w:left="1276" w:hanging="425"/>
        <w:jc w:val="both"/>
        <w:rPr>
          <w:rFonts w:ascii="Arial" w:hAnsi="Arial" w:cs="Arial"/>
        </w:rPr>
      </w:pPr>
      <w:r w:rsidRPr="00645FD4">
        <w:rPr>
          <w:rFonts w:ascii="Arial" w:hAnsi="Arial" w:cs="Arial"/>
        </w:rPr>
        <w:t xml:space="preserve">o charakterze terrorystycznym, o którym mowa w art. 115 § 20 ustawy </w:t>
      </w:r>
      <w:r w:rsidR="00645FD4">
        <w:rPr>
          <w:rFonts w:ascii="Arial" w:hAnsi="Arial" w:cs="Arial"/>
        </w:rPr>
        <w:br/>
      </w:r>
      <w:r w:rsidRPr="00645FD4">
        <w:rPr>
          <w:rFonts w:ascii="Arial" w:hAnsi="Arial" w:cs="Arial"/>
        </w:rPr>
        <w:t>z dnia 6 czerwca 1997 r. – Kodeks karny,</w:t>
      </w:r>
    </w:p>
    <w:p w14:paraId="0C226597" w14:textId="77777777" w:rsidR="00276A53" w:rsidRPr="00645FD4" w:rsidRDefault="00276A53" w:rsidP="008E3C9A">
      <w:pPr>
        <w:pStyle w:val="Akapitzlist"/>
        <w:numPr>
          <w:ilvl w:val="0"/>
          <w:numId w:val="15"/>
        </w:numPr>
        <w:spacing w:after="120"/>
        <w:ind w:left="1276" w:hanging="425"/>
        <w:jc w:val="both"/>
        <w:rPr>
          <w:rFonts w:ascii="Arial" w:hAnsi="Arial" w:cs="Arial"/>
        </w:rPr>
      </w:pPr>
      <w:r w:rsidRPr="00645FD4">
        <w:rPr>
          <w:rFonts w:ascii="Arial" w:hAnsi="Arial" w:cs="Arial"/>
        </w:rPr>
        <w:t>skarbowe,</w:t>
      </w:r>
    </w:p>
    <w:p w14:paraId="1EA015BE" w14:textId="77777777" w:rsidR="00276A53" w:rsidRDefault="00276A53" w:rsidP="008E3C9A">
      <w:pPr>
        <w:pStyle w:val="Akapitzlist"/>
        <w:numPr>
          <w:ilvl w:val="0"/>
          <w:numId w:val="15"/>
        </w:numPr>
        <w:spacing w:after="120"/>
        <w:ind w:left="1276" w:hanging="425"/>
        <w:jc w:val="both"/>
        <w:rPr>
          <w:rFonts w:ascii="Arial" w:hAnsi="Arial" w:cs="Arial"/>
        </w:rPr>
      </w:pPr>
      <w:r w:rsidRPr="00645FD4">
        <w:rPr>
          <w:rFonts w:ascii="Arial" w:hAnsi="Arial" w:cs="Arial"/>
        </w:rPr>
        <w:t xml:space="preserve">o którym mowa w art. 9 lub art. 10 ustawy z dnia 15 czerwca 2012 r. </w:t>
      </w:r>
      <w:r w:rsidR="00645FD4">
        <w:rPr>
          <w:rFonts w:ascii="Arial" w:hAnsi="Arial" w:cs="Arial"/>
        </w:rPr>
        <w:br/>
      </w:r>
      <w:r w:rsidRPr="00645FD4">
        <w:rPr>
          <w:rFonts w:ascii="Arial" w:hAnsi="Arial" w:cs="Arial"/>
        </w:rPr>
        <w:t>o skutkach powierzania wykonywania pracy cudzoziemcom przebywającym wbrew przepisom na terytorium Rzeczypospolitej Polskiej (Dz. U. poz. 769);</w:t>
      </w:r>
    </w:p>
    <w:p w14:paraId="380C87AF" w14:textId="77777777" w:rsidR="005B1AD5" w:rsidRDefault="005B1AD5" w:rsidP="005B1AD5">
      <w:pPr>
        <w:spacing w:after="120"/>
        <w:jc w:val="both"/>
        <w:rPr>
          <w:rFonts w:ascii="Arial" w:hAnsi="Arial" w:cs="Arial"/>
        </w:rPr>
      </w:pPr>
    </w:p>
    <w:p w14:paraId="197BD7BA" w14:textId="77777777" w:rsidR="005B1AD5" w:rsidRPr="005B1AD5" w:rsidRDefault="005B1AD5" w:rsidP="005B1AD5">
      <w:pPr>
        <w:spacing w:after="120"/>
        <w:jc w:val="both"/>
        <w:rPr>
          <w:rFonts w:ascii="Arial" w:hAnsi="Arial" w:cs="Arial"/>
        </w:rPr>
      </w:pPr>
    </w:p>
    <w:p w14:paraId="7E6EE33A" w14:textId="77777777" w:rsidR="00276A53" w:rsidRDefault="00D02A9D" w:rsidP="008E3C9A">
      <w:pPr>
        <w:numPr>
          <w:ilvl w:val="0"/>
          <w:numId w:val="14"/>
        </w:numPr>
        <w:tabs>
          <w:tab w:val="left" w:pos="851"/>
        </w:tabs>
        <w:spacing w:after="120"/>
        <w:ind w:left="850" w:hanging="425"/>
        <w:jc w:val="both"/>
        <w:rPr>
          <w:rFonts w:ascii="Arial" w:hAnsi="Arial" w:cs="Arial"/>
        </w:rPr>
      </w:pPr>
      <w:r>
        <w:rPr>
          <w:rFonts w:ascii="Arial" w:hAnsi="Arial" w:cs="Arial"/>
        </w:rPr>
        <w:t>W</w:t>
      </w:r>
      <w:r w:rsidR="00276A53" w:rsidRPr="00645FD4">
        <w:rPr>
          <w:rFonts w:ascii="Arial" w:hAnsi="Arial" w:cs="Arial"/>
        </w:rPr>
        <w:t xml:space="preserve">ykonawcę, jeżeli urzędującego członka jego organu zarządzającego </w:t>
      </w:r>
      <w:r w:rsidR="00645FD4">
        <w:rPr>
          <w:rFonts w:ascii="Arial" w:hAnsi="Arial" w:cs="Arial"/>
        </w:rPr>
        <w:br/>
      </w:r>
      <w:r w:rsidR="00276A53" w:rsidRPr="00645FD4">
        <w:rPr>
          <w:rFonts w:ascii="Arial" w:hAnsi="Arial" w:cs="Arial"/>
        </w:rPr>
        <w:t xml:space="preserve">lub nadzorczego, wspólnika spółki w spółce jawnej lub partnerskiej </w:t>
      </w:r>
      <w:r w:rsidR="00645FD4">
        <w:rPr>
          <w:rFonts w:ascii="Arial" w:hAnsi="Arial" w:cs="Arial"/>
        </w:rPr>
        <w:br/>
      </w:r>
      <w:r w:rsidR="00276A53" w:rsidRPr="00645FD4">
        <w:rPr>
          <w:rFonts w:ascii="Arial" w:hAnsi="Arial" w:cs="Arial"/>
        </w:rPr>
        <w:t xml:space="preserve">albo komplementariusza w spółce komandytowej lub komandytowo-akcyjnej lub prokurenta prawomocnie skazano za przestępstwo, o którym mowa </w:t>
      </w:r>
      <w:r w:rsidR="00645FD4">
        <w:rPr>
          <w:rFonts w:ascii="Arial" w:hAnsi="Arial" w:cs="Arial"/>
        </w:rPr>
        <w:br/>
      </w:r>
      <w:r w:rsidR="00DB4D08">
        <w:rPr>
          <w:rFonts w:ascii="Arial" w:hAnsi="Arial" w:cs="Arial"/>
        </w:rPr>
        <w:t>w</w:t>
      </w:r>
      <w:r w:rsidR="00FB2934">
        <w:rPr>
          <w:rFonts w:ascii="Arial" w:hAnsi="Arial" w:cs="Arial"/>
        </w:rPr>
        <w:t xml:space="preserve"> ust. 1 </w:t>
      </w:r>
      <w:r w:rsidR="00276A53" w:rsidRPr="00645FD4">
        <w:rPr>
          <w:rFonts w:ascii="Arial" w:hAnsi="Arial" w:cs="Arial"/>
        </w:rPr>
        <w:t>pkt 2</w:t>
      </w:r>
      <w:r w:rsidR="00580F80">
        <w:rPr>
          <w:rFonts w:ascii="Arial" w:hAnsi="Arial" w:cs="Arial"/>
        </w:rPr>
        <w:t xml:space="preserve"> powyżej</w:t>
      </w:r>
      <w:r w:rsidR="00276A53" w:rsidRPr="00645FD4">
        <w:rPr>
          <w:rFonts w:ascii="Arial" w:hAnsi="Arial" w:cs="Arial"/>
        </w:rPr>
        <w:t>;</w:t>
      </w:r>
    </w:p>
    <w:p w14:paraId="7F1013AA" w14:textId="3323B8F9" w:rsidR="00276A53" w:rsidRDefault="00B26881" w:rsidP="008E3C9A">
      <w:pPr>
        <w:numPr>
          <w:ilvl w:val="0"/>
          <w:numId w:val="14"/>
        </w:numPr>
        <w:tabs>
          <w:tab w:val="left" w:pos="851"/>
        </w:tabs>
        <w:spacing w:after="120"/>
        <w:ind w:left="850" w:hanging="425"/>
        <w:jc w:val="both"/>
        <w:rPr>
          <w:rFonts w:ascii="Arial" w:hAnsi="Arial" w:cs="Arial"/>
        </w:rPr>
      </w:pPr>
      <w:r>
        <w:rPr>
          <w:rFonts w:ascii="Arial" w:hAnsi="Arial" w:cs="Arial"/>
        </w:rPr>
        <w:t>W</w:t>
      </w:r>
      <w:r w:rsidR="00276A53" w:rsidRPr="00645FD4">
        <w:rPr>
          <w:rFonts w:ascii="Arial" w:hAnsi="Arial" w:cs="Arial"/>
        </w:rPr>
        <w:t xml:space="preserve">ykonawcę, wobec którego wydano prawomocny wyrok sądu lub ostateczną decyzję administracyjną o zaleganiu z uiszczeniem podatków, opłat </w:t>
      </w:r>
      <w:r w:rsidR="00645FD4">
        <w:rPr>
          <w:rFonts w:ascii="Arial" w:hAnsi="Arial" w:cs="Arial"/>
        </w:rPr>
        <w:br/>
      </w:r>
      <w:r w:rsidR="00276A53" w:rsidRPr="00645FD4">
        <w:rPr>
          <w:rFonts w:ascii="Arial" w:hAnsi="Arial" w:cs="Arial"/>
        </w:rPr>
        <w:t>lub składek na ubezpieczenia spo</w:t>
      </w:r>
      <w:r w:rsidR="005C4443">
        <w:rPr>
          <w:rFonts w:ascii="Arial" w:hAnsi="Arial" w:cs="Arial"/>
        </w:rPr>
        <w:t>łeczne lub zdrowotne, chyba że W</w:t>
      </w:r>
      <w:r w:rsidR="00276A53" w:rsidRPr="00645FD4">
        <w:rPr>
          <w:rFonts w:ascii="Arial" w:hAnsi="Arial" w:cs="Arial"/>
        </w:rPr>
        <w:t>ykonawca dokonał płatności należnych podatków, opłat lub składek na ubezpieczenia społeczne lub zdrowotne wraz z odsetkami lub grzywnami lub zawarł wiążące porozumienie w sprawie spłaty tych należności;</w:t>
      </w:r>
    </w:p>
    <w:p w14:paraId="26CF5AAB" w14:textId="31F47DBF" w:rsidR="00276A53" w:rsidRDefault="00EA1AAC" w:rsidP="008E3C9A">
      <w:pPr>
        <w:numPr>
          <w:ilvl w:val="0"/>
          <w:numId w:val="14"/>
        </w:numPr>
        <w:tabs>
          <w:tab w:val="left" w:pos="851"/>
        </w:tabs>
        <w:spacing w:after="120"/>
        <w:ind w:left="850" w:hanging="425"/>
        <w:jc w:val="both"/>
        <w:rPr>
          <w:rFonts w:ascii="Arial" w:hAnsi="Arial" w:cs="Arial"/>
        </w:rPr>
      </w:pPr>
      <w:r>
        <w:rPr>
          <w:rFonts w:ascii="Arial" w:hAnsi="Arial" w:cs="Arial"/>
        </w:rPr>
        <w:t>W</w:t>
      </w:r>
      <w:r w:rsidR="00276A53" w:rsidRPr="00645FD4">
        <w:rPr>
          <w:rFonts w:ascii="Arial" w:hAnsi="Arial" w:cs="Arial"/>
        </w:rPr>
        <w:t>ykonawcę, który w wyniku zamierzonego działania lub r</w:t>
      </w:r>
      <w:r w:rsidR="00606146">
        <w:rPr>
          <w:rFonts w:ascii="Arial" w:hAnsi="Arial" w:cs="Arial"/>
        </w:rPr>
        <w:t>ażącego niedbalstwa wprowadził Z</w:t>
      </w:r>
      <w:r w:rsidR="00276A53" w:rsidRPr="00645FD4">
        <w:rPr>
          <w:rFonts w:ascii="Arial" w:hAnsi="Arial" w:cs="Arial"/>
        </w:rPr>
        <w:t xml:space="preserve">amawiającego w błąd przy przedstawieniu informacji, </w:t>
      </w:r>
      <w:r w:rsidR="00645FD4">
        <w:rPr>
          <w:rFonts w:ascii="Arial" w:hAnsi="Arial" w:cs="Arial"/>
        </w:rPr>
        <w:br/>
      </w:r>
      <w:r w:rsidR="00276A53" w:rsidRPr="00645FD4">
        <w:rPr>
          <w:rFonts w:ascii="Arial" w:hAnsi="Arial" w:cs="Arial"/>
        </w:rPr>
        <w:t xml:space="preserve">że nie podlega wykluczeniu, spełnia warunki udziału w postępowaniu, </w:t>
      </w:r>
      <w:r w:rsidR="00645FD4">
        <w:rPr>
          <w:rFonts w:ascii="Arial" w:hAnsi="Arial" w:cs="Arial"/>
        </w:rPr>
        <w:br/>
      </w:r>
      <w:r w:rsidR="00276A53" w:rsidRPr="00645FD4">
        <w:rPr>
          <w:rFonts w:ascii="Arial" w:hAnsi="Arial" w:cs="Arial"/>
        </w:rPr>
        <w:t>lub który zataił te informacje lub nie jest w stanie przedstawić wymaganych dokumentów;</w:t>
      </w:r>
    </w:p>
    <w:p w14:paraId="7BD619F9" w14:textId="6D0EB935" w:rsidR="00276A53" w:rsidRPr="00645FD4" w:rsidRDefault="00EA1AAC" w:rsidP="008E3C9A">
      <w:pPr>
        <w:numPr>
          <w:ilvl w:val="0"/>
          <w:numId w:val="14"/>
        </w:numPr>
        <w:tabs>
          <w:tab w:val="left" w:pos="851"/>
        </w:tabs>
        <w:spacing w:after="120"/>
        <w:ind w:left="850" w:hanging="425"/>
        <w:jc w:val="both"/>
        <w:rPr>
          <w:rFonts w:ascii="Arial" w:hAnsi="Arial" w:cs="Arial"/>
        </w:rPr>
      </w:pPr>
      <w:r>
        <w:rPr>
          <w:rFonts w:ascii="Arial" w:hAnsi="Arial" w:cs="Arial"/>
        </w:rPr>
        <w:t>W</w:t>
      </w:r>
      <w:r w:rsidR="00276A53" w:rsidRPr="00645FD4">
        <w:rPr>
          <w:rFonts w:ascii="Arial" w:hAnsi="Arial" w:cs="Arial"/>
        </w:rPr>
        <w:t>ykonawcę, który w wyniku lekkomyślności lub niedbalstwa przedstawił i</w:t>
      </w:r>
      <w:r w:rsidR="00881987">
        <w:rPr>
          <w:rFonts w:ascii="Arial" w:hAnsi="Arial" w:cs="Arial"/>
        </w:rPr>
        <w:t>nformacje wprowadzające w błąd Z</w:t>
      </w:r>
      <w:r w:rsidR="00276A53" w:rsidRPr="00645FD4">
        <w:rPr>
          <w:rFonts w:ascii="Arial" w:hAnsi="Arial" w:cs="Arial"/>
        </w:rPr>
        <w:t>amawiającego, mogące mieć istotny wpły</w:t>
      </w:r>
      <w:r w:rsidR="00881987">
        <w:rPr>
          <w:rFonts w:ascii="Arial" w:hAnsi="Arial" w:cs="Arial"/>
        </w:rPr>
        <w:t>w na decyzje podejmowane przez Z</w:t>
      </w:r>
      <w:r w:rsidR="00276A53" w:rsidRPr="00645FD4">
        <w:rPr>
          <w:rFonts w:ascii="Arial" w:hAnsi="Arial" w:cs="Arial"/>
        </w:rPr>
        <w:t xml:space="preserve">amawiającego w postępowaniu </w:t>
      </w:r>
      <w:r w:rsidR="00881987">
        <w:rPr>
          <w:rFonts w:ascii="Arial" w:hAnsi="Arial" w:cs="Arial"/>
        </w:rPr>
        <w:br/>
      </w:r>
      <w:r w:rsidR="00276A53" w:rsidRPr="00645FD4">
        <w:rPr>
          <w:rFonts w:ascii="Arial" w:hAnsi="Arial" w:cs="Arial"/>
        </w:rPr>
        <w:t>o udzielenie zamówienia;</w:t>
      </w:r>
    </w:p>
    <w:p w14:paraId="5FAF6D13" w14:textId="3374993B" w:rsidR="00276A53" w:rsidRPr="00645FD4" w:rsidRDefault="00F810FA" w:rsidP="008E3C9A">
      <w:pPr>
        <w:numPr>
          <w:ilvl w:val="0"/>
          <w:numId w:val="14"/>
        </w:numPr>
        <w:tabs>
          <w:tab w:val="left" w:pos="851"/>
        </w:tabs>
        <w:spacing w:after="120"/>
        <w:ind w:left="850" w:hanging="425"/>
        <w:jc w:val="both"/>
        <w:rPr>
          <w:rFonts w:ascii="Arial" w:hAnsi="Arial" w:cs="Arial"/>
        </w:rPr>
      </w:pPr>
      <w:r>
        <w:rPr>
          <w:rFonts w:ascii="Arial" w:hAnsi="Arial" w:cs="Arial"/>
        </w:rPr>
        <w:t>W</w:t>
      </w:r>
      <w:r w:rsidR="00276A53" w:rsidRPr="00645FD4">
        <w:rPr>
          <w:rFonts w:ascii="Arial" w:hAnsi="Arial" w:cs="Arial"/>
        </w:rPr>
        <w:t>ykonawcę, który bezprawnie wpływał lub</w:t>
      </w:r>
      <w:r w:rsidR="00881987">
        <w:rPr>
          <w:rFonts w:ascii="Arial" w:hAnsi="Arial" w:cs="Arial"/>
        </w:rPr>
        <w:t xml:space="preserve"> próbował wpłynąć na czynności Z</w:t>
      </w:r>
      <w:r w:rsidR="00276A53" w:rsidRPr="00645FD4">
        <w:rPr>
          <w:rFonts w:ascii="Arial" w:hAnsi="Arial" w:cs="Arial"/>
        </w:rPr>
        <w:t xml:space="preserve">amawiającego lub pozyskać informacje poufne, mogące dać mu przewagę </w:t>
      </w:r>
      <w:r>
        <w:rPr>
          <w:rFonts w:ascii="Arial" w:hAnsi="Arial" w:cs="Arial"/>
        </w:rPr>
        <w:br/>
      </w:r>
      <w:r w:rsidR="00276A53" w:rsidRPr="00645FD4">
        <w:rPr>
          <w:rFonts w:ascii="Arial" w:hAnsi="Arial" w:cs="Arial"/>
        </w:rPr>
        <w:t>w postępowaniu o udzielenie zamówienia;</w:t>
      </w:r>
    </w:p>
    <w:p w14:paraId="67F86969" w14:textId="00D152ED" w:rsidR="00276A53" w:rsidRPr="00645FD4" w:rsidRDefault="00B26881" w:rsidP="008E3C9A">
      <w:pPr>
        <w:numPr>
          <w:ilvl w:val="0"/>
          <w:numId w:val="14"/>
        </w:numPr>
        <w:tabs>
          <w:tab w:val="left" w:pos="851"/>
        </w:tabs>
        <w:spacing w:after="120"/>
        <w:ind w:left="850" w:hanging="425"/>
        <w:jc w:val="both"/>
        <w:rPr>
          <w:rFonts w:ascii="Arial" w:hAnsi="Arial" w:cs="Arial"/>
        </w:rPr>
      </w:pPr>
      <w:r>
        <w:rPr>
          <w:rFonts w:ascii="Arial" w:hAnsi="Arial" w:cs="Arial"/>
        </w:rPr>
        <w:t>W</w:t>
      </w:r>
      <w:r w:rsidR="00276A53" w:rsidRPr="00645FD4">
        <w:rPr>
          <w:rFonts w:ascii="Arial" w:hAnsi="Arial" w:cs="Arial"/>
        </w:rPr>
        <w:t xml:space="preserve">ykonawcę, który brał udział w przygotowaniu postępowania o udzielenie zamówienia lub którego pracownik, a także osoba wykonująca pracę </w:t>
      </w:r>
      <w:r w:rsidR="00F810FA">
        <w:rPr>
          <w:rFonts w:ascii="Arial" w:hAnsi="Arial" w:cs="Arial"/>
        </w:rPr>
        <w:br/>
      </w:r>
      <w:r w:rsidR="00276A53" w:rsidRPr="00645FD4">
        <w:rPr>
          <w:rFonts w:ascii="Arial" w:hAnsi="Arial" w:cs="Arial"/>
        </w:rPr>
        <w:t xml:space="preserve">na podstawie umowy zlecenia, o dzieło, agencyjnej lub innej umowy </w:t>
      </w:r>
      <w:r w:rsidR="00F810FA">
        <w:rPr>
          <w:rFonts w:ascii="Arial" w:hAnsi="Arial" w:cs="Arial"/>
        </w:rPr>
        <w:br/>
      </w:r>
      <w:r w:rsidR="00276A53" w:rsidRPr="00645FD4">
        <w:rPr>
          <w:rFonts w:ascii="Arial" w:hAnsi="Arial" w:cs="Arial"/>
        </w:rPr>
        <w:t>o świadczenie usług, brał udział w przygotowaniu takiego postępowania, chyba że spowodowane tym zakłócenie konkurencji może być wyeliminowane w inn</w:t>
      </w:r>
      <w:r w:rsidR="00881987">
        <w:rPr>
          <w:rFonts w:ascii="Arial" w:hAnsi="Arial" w:cs="Arial"/>
        </w:rPr>
        <w:t>y sposób niż przez wykluczenie W</w:t>
      </w:r>
      <w:r w:rsidR="00276A53" w:rsidRPr="00645FD4">
        <w:rPr>
          <w:rFonts w:ascii="Arial" w:hAnsi="Arial" w:cs="Arial"/>
        </w:rPr>
        <w:t>ykonawcy z udziału w postępowaniu;</w:t>
      </w:r>
    </w:p>
    <w:p w14:paraId="3FF0D67C" w14:textId="5AC76655" w:rsidR="00276A53" w:rsidRPr="00645FD4" w:rsidRDefault="00B26881" w:rsidP="008E3C9A">
      <w:pPr>
        <w:numPr>
          <w:ilvl w:val="0"/>
          <w:numId w:val="14"/>
        </w:numPr>
        <w:tabs>
          <w:tab w:val="left" w:pos="851"/>
        </w:tabs>
        <w:spacing w:after="120"/>
        <w:ind w:left="850" w:hanging="425"/>
        <w:jc w:val="both"/>
        <w:rPr>
          <w:rFonts w:ascii="Arial" w:hAnsi="Arial" w:cs="Arial"/>
        </w:rPr>
      </w:pPr>
      <w:r>
        <w:rPr>
          <w:rFonts w:ascii="Arial" w:hAnsi="Arial" w:cs="Arial"/>
        </w:rPr>
        <w:t>W</w:t>
      </w:r>
      <w:r w:rsidR="00276A53" w:rsidRPr="00645FD4">
        <w:rPr>
          <w:rFonts w:ascii="Arial" w:hAnsi="Arial" w:cs="Arial"/>
        </w:rPr>
        <w:t xml:space="preserve">ykonawcę, który z innymi wykonawcami zawarł porozumienie mające </w:t>
      </w:r>
      <w:r w:rsidR="00824688">
        <w:rPr>
          <w:rFonts w:ascii="Arial" w:hAnsi="Arial" w:cs="Arial"/>
        </w:rPr>
        <w:br/>
      </w:r>
      <w:r w:rsidR="00276A53" w:rsidRPr="00645FD4">
        <w:rPr>
          <w:rFonts w:ascii="Arial" w:hAnsi="Arial" w:cs="Arial"/>
        </w:rPr>
        <w:t xml:space="preserve">na celu zakłócenie konkurencji między wykonawcami w postępowaniu </w:t>
      </w:r>
      <w:r w:rsidR="00824688">
        <w:rPr>
          <w:rFonts w:ascii="Arial" w:hAnsi="Arial" w:cs="Arial"/>
        </w:rPr>
        <w:br/>
      </w:r>
      <w:r w:rsidR="00881987">
        <w:rPr>
          <w:rFonts w:ascii="Arial" w:hAnsi="Arial" w:cs="Arial"/>
        </w:rPr>
        <w:t>o udzielenie zamówienia, co Z</w:t>
      </w:r>
      <w:r w:rsidR="00276A53" w:rsidRPr="00645FD4">
        <w:rPr>
          <w:rFonts w:ascii="Arial" w:hAnsi="Arial" w:cs="Arial"/>
        </w:rPr>
        <w:t>amawiający jest w stanie wykazać za pomocą stosownych środków dowodowych;</w:t>
      </w:r>
    </w:p>
    <w:p w14:paraId="156117C2" w14:textId="77777777" w:rsidR="00276A53" w:rsidRPr="00645FD4" w:rsidRDefault="00B26881" w:rsidP="008E3C9A">
      <w:pPr>
        <w:numPr>
          <w:ilvl w:val="0"/>
          <w:numId w:val="14"/>
        </w:numPr>
        <w:tabs>
          <w:tab w:val="left" w:pos="851"/>
        </w:tabs>
        <w:spacing w:after="120"/>
        <w:ind w:left="850" w:hanging="425"/>
        <w:jc w:val="both"/>
        <w:rPr>
          <w:rFonts w:ascii="Arial" w:hAnsi="Arial" w:cs="Arial"/>
        </w:rPr>
      </w:pPr>
      <w:r>
        <w:rPr>
          <w:rFonts w:ascii="Arial" w:hAnsi="Arial" w:cs="Arial"/>
        </w:rPr>
        <w:t>W</w:t>
      </w:r>
      <w:r w:rsidR="00276A53" w:rsidRPr="00645FD4">
        <w:rPr>
          <w:rFonts w:ascii="Arial" w:hAnsi="Arial" w:cs="Arial"/>
        </w:rPr>
        <w:t xml:space="preserve">ykonawcę będącego podmiotem zbiorowym, wobec którego sąd orzekł zakaz ubiegania się o zamówienia publiczne na podstawie ustawy z dnia </w:t>
      </w:r>
      <w:r w:rsidR="00F810FA">
        <w:rPr>
          <w:rFonts w:ascii="Arial" w:hAnsi="Arial" w:cs="Arial"/>
        </w:rPr>
        <w:br/>
      </w:r>
      <w:r w:rsidR="00276A53" w:rsidRPr="00645FD4">
        <w:rPr>
          <w:rFonts w:ascii="Arial" w:hAnsi="Arial" w:cs="Arial"/>
        </w:rPr>
        <w:t xml:space="preserve">28 października 2002 r. o odpowiedzialności podmiotów zbiorowych za czyny zabronione pod groźbą kary (Dz. U. z 2015 r. poz. 1212, 1844 i 1855 </w:t>
      </w:r>
      <w:r w:rsidR="00F810FA">
        <w:rPr>
          <w:rFonts w:ascii="Arial" w:hAnsi="Arial" w:cs="Arial"/>
        </w:rPr>
        <w:br/>
      </w:r>
      <w:r w:rsidR="00276A53" w:rsidRPr="00645FD4">
        <w:rPr>
          <w:rFonts w:ascii="Arial" w:hAnsi="Arial" w:cs="Arial"/>
        </w:rPr>
        <w:t>oraz z 2016 r. poz. 437 i 544);</w:t>
      </w:r>
    </w:p>
    <w:p w14:paraId="48D9369B" w14:textId="77777777" w:rsidR="00276A53" w:rsidRDefault="00B26881" w:rsidP="008E3C9A">
      <w:pPr>
        <w:numPr>
          <w:ilvl w:val="0"/>
          <w:numId w:val="14"/>
        </w:numPr>
        <w:tabs>
          <w:tab w:val="left" w:pos="851"/>
        </w:tabs>
        <w:spacing w:after="120"/>
        <w:ind w:left="850" w:hanging="425"/>
        <w:jc w:val="both"/>
        <w:rPr>
          <w:rFonts w:ascii="Arial" w:hAnsi="Arial" w:cs="Arial"/>
        </w:rPr>
      </w:pPr>
      <w:r>
        <w:rPr>
          <w:rFonts w:ascii="Arial" w:hAnsi="Arial" w:cs="Arial"/>
        </w:rPr>
        <w:t>W</w:t>
      </w:r>
      <w:r w:rsidR="00276A53" w:rsidRPr="00645FD4">
        <w:rPr>
          <w:rFonts w:ascii="Arial" w:hAnsi="Arial" w:cs="Arial"/>
        </w:rPr>
        <w:t>ykonawcę, wobec którego orzeczono tytułem środka zapobiegawczego zakaz ubiegania się o zamówienia publiczne;</w:t>
      </w:r>
    </w:p>
    <w:p w14:paraId="15156490" w14:textId="77777777" w:rsidR="00874BA7" w:rsidRDefault="00874BA7" w:rsidP="00874BA7">
      <w:pPr>
        <w:tabs>
          <w:tab w:val="left" w:pos="851"/>
        </w:tabs>
        <w:spacing w:after="120"/>
        <w:jc w:val="both"/>
        <w:rPr>
          <w:rFonts w:ascii="Arial" w:hAnsi="Arial" w:cs="Arial"/>
        </w:rPr>
      </w:pPr>
    </w:p>
    <w:p w14:paraId="70BF97BD" w14:textId="77777777" w:rsidR="00874BA7" w:rsidRDefault="00874BA7" w:rsidP="00874BA7">
      <w:pPr>
        <w:tabs>
          <w:tab w:val="left" w:pos="851"/>
        </w:tabs>
        <w:spacing w:after="120"/>
        <w:jc w:val="both"/>
        <w:rPr>
          <w:rFonts w:ascii="Arial" w:hAnsi="Arial" w:cs="Arial"/>
        </w:rPr>
      </w:pPr>
    </w:p>
    <w:p w14:paraId="012D2D0B" w14:textId="77777777" w:rsidR="00874BA7" w:rsidRDefault="00874BA7" w:rsidP="00874BA7">
      <w:pPr>
        <w:tabs>
          <w:tab w:val="left" w:pos="851"/>
        </w:tabs>
        <w:spacing w:after="120"/>
        <w:jc w:val="both"/>
        <w:rPr>
          <w:rFonts w:ascii="Arial" w:hAnsi="Arial" w:cs="Arial"/>
        </w:rPr>
      </w:pPr>
    </w:p>
    <w:p w14:paraId="3D25AA61" w14:textId="77777777" w:rsidR="00874BA7" w:rsidRPr="00645FD4" w:rsidRDefault="00874BA7" w:rsidP="00874BA7">
      <w:pPr>
        <w:tabs>
          <w:tab w:val="left" w:pos="851"/>
        </w:tabs>
        <w:spacing w:after="120"/>
        <w:jc w:val="both"/>
        <w:rPr>
          <w:rFonts w:ascii="Arial" w:hAnsi="Arial" w:cs="Arial"/>
        </w:rPr>
      </w:pPr>
    </w:p>
    <w:p w14:paraId="0B044211" w14:textId="5A854AA8" w:rsidR="009B62D8" w:rsidRPr="008268A3" w:rsidRDefault="00B26881" w:rsidP="008268A3">
      <w:pPr>
        <w:numPr>
          <w:ilvl w:val="0"/>
          <w:numId w:val="14"/>
        </w:numPr>
        <w:tabs>
          <w:tab w:val="left" w:pos="851"/>
        </w:tabs>
        <w:spacing w:after="120"/>
        <w:ind w:left="850" w:hanging="425"/>
        <w:jc w:val="both"/>
        <w:rPr>
          <w:rFonts w:ascii="Arial" w:hAnsi="Arial" w:cs="Arial"/>
        </w:rPr>
      </w:pPr>
      <w:r>
        <w:rPr>
          <w:rFonts w:ascii="Arial" w:hAnsi="Arial" w:cs="Arial"/>
        </w:rPr>
        <w:t>W</w:t>
      </w:r>
      <w:r w:rsidR="00276A53" w:rsidRPr="00645FD4">
        <w:rPr>
          <w:rFonts w:ascii="Arial" w:hAnsi="Arial" w:cs="Arial"/>
        </w:rPr>
        <w:t xml:space="preserve">ykonawców, którzy należąc do tej samej grupy kapitałowej, w rozumieniu ustawy z dnia 16 lutego 2007 r. o ochronie konkurencji i konsumentów </w:t>
      </w:r>
      <w:r w:rsidR="00F810FA">
        <w:rPr>
          <w:rFonts w:ascii="Arial" w:hAnsi="Arial" w:cs="Arial"/>
        </w:rPr>
        <w:br/>
      </w:r>
      <w:r w:rsidR="00276A53" w:rsidRPr="00645FD4">
        <w:rPr>
          <w:rFonts w:ascii="Arial" w:hAnsi="Arial" w:cs="Arial"/>
        </w:rPr>
        <w:t xml:space="preserve">(Dz. U. z 2015 r. poz. 184, 1618 i 1634), złożyli odrębne oferty, oferty częściowe, chyba że wykażą, że istniejące między nimi powiązania </w:t>
      </w:r>
      <w:r w:rsidR="00F810FA">
        <w:rPr>
          <w:rFonts w:ascii="Arial" w:hAnsi="Arial" w:cs="Arial"/>
        </w:rPr>
        <w:br/>
      </w:r>
      <w:r w:rsidR="00276A53" w:rsidRPr="00645FD4">
        <w:rPr>
          <w:rFonts w:ascii="Arial" w:hAnsi="Arial" w:cs="Arial"/>
        </w:rPr>
        <w:t>nie prowadzą do zakłócenia konkurencji w postępowaniu o udzielenie zamówienia.</w:t>
      </w:r>
    </w:p>
    <w:p w14:paraId="3D674019" w14:textId="77777777" w:rsidR="009B62D8" w:rsidRDefault="009B62D8" w:rsidP="002D66D1">
      <w:pPr>
        <w:suppressAutoHyphens/>
        <w:jc w:val="center"/>
        <w:rPr>
          <w:rFonts w:ascii="Arial" w:hAnsi="Arial" w:cs="Arial"/>
          <w:b/>
          <w:lang w:eastAsia="zh-CN"/>
        </w:rPr>
      </w:pPr>
    </w:p>
    <w:p w14:paraId="69ED838A" w14:textId="77777777" w:rsidR="002D66D1" w:rsidRDefault="002D66D1" w:rsidP="002D66D1">
      <w:pPr>
        <w:suppressAutoHyphens/>
        <w:jc w:val="center"/>
        <w:rPr>
          <w:rFonts w:ascii="Arial" w:hAnsi="Arial" w:cs="Arial"/>
          <w:b/>
          <w:u w:val="single"/>
          <w:lang w:eastAsia="zh-CN"/>
        </w:rPr>
      </w:pPr>
      <w:r w:rsidRPr="00BD0014">
        <w:rPr>
          <w:rFonts w:ascii="Arial" w:hAnsi="Arial" w:cs="Arial"/>
          <w:b/>
          <w:lang w:eastAsia="zh-CN"/>
        </w:rPr>
        <w:t>Rozdział</w:t>
      </w:r>
      <w:r w:rsidRPr="00BD0014">
        <w:rPr>
          <w:rFonts w:ascii="Arial" w:eastAsia="Arial" w:hAnsi="Arial" w:cs="Arial"/>
          <w:b/>
          <w:lang w:eastAsia="zh-CN"/>
        </w:rPr>
        <w:t xml:space="preserve"> </w:t>
      </w:r>
      <w:r>
        <w:rPr>
          <w:rFonts w:ascii="Arial" w:hAnsi="Arial" w:cs="Arial"/>
          <w:b/>
          <w:lang w:eastAsia="zh-CN"/>
        </w:rPr>
        <w:t>VI b</w:t>
      </w:r>
    </w:p>
    <w:p w14:paraId="57DC2EDB" w14:textId="77777777" w:rsidR="002D66D1" w:rsidRPr="00C57545" w:rsidRDefault="002D66D1" w:rsidP="002D66D1">
      <w:pPr>
        <w:suppressAutoHyphens/>
        <w:jc w:val="center"/>
        <w:rPr>
          <w:rFonts w:ascii="Arial" w:hAnsi="Arial" w:cs="Arial"/>
          <w:b/>
          <w:u w:val="single"/>
          <w:lang w:eastAsia="zh-CN"/>
        </w:rPr>
      </w:pPr>
      <w:r w:rsidRPr="00C57545">
        <w:rPr>
          <w:rFonts w:ascii="Arial" w:hAnsi="Arial" w:cs="Arial"/>
          <w:b/>
          <w:u w:val="single"/>
          <w:lang w:eastAsia="zh-CN"/>
        </w:rPr>
        <w:t>Podstawy wykluczenia, o których mowa w art.</w:t>
      </w:r>
      <w:r>
        <w:rPr>
          <w:rFonts w:ascii="Arial" w:hAnsi="Arial" w:cs="Arial"/>
          <w:b/>
          <w:u w:val="single"/>
          <w:lang w:eastAsia="zh-CN"/>
        </w:rPr>
        <w:t xml:space="preserve"> 24 ust. 5 </w:t>
      </w:r>
      <w:r w:rsidR="00580F80">
        <w:rPr>
          <w:rFonts w:ascii="Arial" w:hAnsi="Arial" w:cs="Arial"/>
          <w:b/>
          <w:u w:val="single"/>
          <w:lang w:eastAsia="zh-CN"/>
        </w:rPr>
        <w:t>ustawy</w:t>
      </w:r>
    </w:p>
    <w:p w14:paraId="34FE6CB6" w14:textId="77777777" w:rsidR="002D66D1" w:rsidRPr="00065A98" w:rsidRDefault="002D66D1" w:rsidP="00065A98">
      <w:pPr>
        <w:spacing w:after="120"/>
        <w:jc w:val="both"/>
        <w:rPr>
          <w:rFonts w:ascii="Arial" w:hAnsi="Arial" w:cs="Arial"/>
        </w:rPr>
      </w:pPr>
    </w:p>
    <w:p w14:paraId="1F9D6433" w14:textId="77777777" w:rsidR="00276A53" w:rsidRPr="00065A98" w:rsidRDefault="00276A53" w:rsidP="008E3C9A">
      <w:pPr>
        <w:pStyle w:val="HTML-wstpniesformatowany"/>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065A98">
        <w:rPr>
          <w:rFonts w:ascii="Arial" w:hAnsi="Arial" w:cs="Arial"/>
          <w:sz w:val="24"/>
          <w:szCs w:val="24"/>
        </w:rPr>
        <w:t>Dodatkowo Zamawiający przewiduje wykluczenie Wykonawcy:</w:t>
      </w:r>
    </w:p>
    <w:p w14:paraId="7419C972" w14:textId="77777777" w:rsidR="00276A53" w:rsidRPr="007861BC" w:rsidRDefault="00276A53" w:rsidP="008E3C9A">
      <w:pPr>
        <w:numPr>
          <w:ilvl w:val="0"/>
          <w:numId w:val="18"/>
        </w:numPr>
        <w:tabs>
          <w:tab w:val="left" w:pos="851"/>
        </w:tabs>
        <w:spacing w:after="120"/>
        <w:ind w:left="850" w:hanging="425"/>
        <w:jc w:val="both"/>
        <w:rPr>
          <w:rFonts w:ascii="Arial" w:hAnsi="Arial" w:cs="Arial"/>
        </w:rPr>
      </w:pPr>
      <w:r w:rsidRPr="005C47D5">
        <w:rPr>
          <w:rFonts w:ascii="Arial" w:hAnsi="Arial"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sidR="00380ECB">
        <w:rPr>
          <w:rFonts w:ascii="Arial" w:hAnsi="Arial" w:cs="Arial"/>
        </w:rPr>
        <w:t xml:space="preserve"> </w:t>
      </w:r>
      <w:r w:rsidR="00380ECB">
        <w:rPr>
          <w:rFonts w:ascii="Arial" w:hAnsi="Arial" w:cs="Arial"/>
        </w:rPr>
        <w:br/>
        <w:t>oraz z 2016 r. poz. 615</w:t>
      </w:r>
      <w:r w:rsidRPr="005C47D5">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w:t>
      </w:r>
      <w:r w:rsidR="00111260" w:rsidRPr="005C47D5">
        <w:rPr>
          <w:rFonts w:ascii="Arial" w:hAnsi="Arial" w:cs="Arial"/>
        </w:rPr>
        <w:t>z. 233, 978, 1166, 1259 i 1844</w:t>
      </w:r>
      <w:r w:rsidR="00380ECB">
        <w:rPr>
          <w:rFonts w:ascii="Arial" w:hAnsi="Arial" w:cs="Arial"/>
        </w:rPr>
        <w:t xml:space="preserve"> </w:t>
      </w:r>
      <w:r w:rsidR="00380ECB">
        <w:rPr>
          <w:rFonts w:ascii="Arial" w:hAnsi="Arial" w:cs="Arial"/>
        </w:rPr>
        <w:br/>
      </w:r>
      <w:r w:rsidR="00380ECB" w:rsidRPr="007861BC">
        <w:rPr>
          <w:rFonts w:ascii="Arial" w:hAnsi="Arial" w:cs="Arial"/>
        </w:rPr>
        <w:t>oraz z 2016 poz. 615</w:t>
      </w:r>
      <w:r w:rsidR="00111260" w:rsidRPr="007861BC">
        <w:rPr>
          <w:rFonts w:ascii="Arial" w:hAnsi="Arial" w:cs="Arial"/>
        </w:rPr>
        <w:t>);</w:t>
      </w:r>
    </w:p>
    <w:p w14:paraId="1C522136" w14:textId="77777777" w:rsidR="00276A53" w:rsidRPr="007861BC" w:rsidRDefault="00276A53" w:rsidP="008E3C9A">
      <w:pPr>
        <w:numPr>
          <w:ilvl w:val="0"/>
          <w:numId w:val="18"/>
        </w:numPr>
        <w:tabs>
          <w:tab w:val="left" w:pos="851"/>
        </w:tabs>
        <w:spacing w:after="120"/>
        <w:ind w:left="850" w:hanging="425"/>
        <w:jc w:val="both"/>
        <w:rPr>
          <w:rFonts w:ascii="Arial" w:hAnsi="Arial" w:cs="Arial"/>
        </w:rPr>
      </w:pPr>
      <w:r w:rsidRPr="007861BC">
        <w:rPr>
          <w:rFonts w:ascii="Arial" w:hAnsi="Arial" w:cs="Arial"/>
        </w:rPr>
        <w:t>jeżeli Wykonawca lub osoby, o których mowa w art. 24 ust. 1 pkt 14 ustawy, uprawnione do reprezentowania Wykonawcy pozostają w relacjach określonych w art. 17 ust. 1 pkt 2–4 ustawy z:</w:t>
      </w:r>
    </w:p>
    <w:p w14:paraId="15D0E5C4" w14:textId="77777777" w:rsidR="00276A53" w:rsidRPr="007861BC" w:rsidRDefault="00276A53" w:rsidP="008E3C9A">
      <w:pPr>
        <w:pStyle w:val="Akapitzlist"/>
        <w:numPr>
          <w:ilvl w:val="0"/>
          <w:numId w:val="19"/>
        </w:numPr>
        <w:spacing w:after="120"/>
        <w:ind w:left="1276" w:hanging="425"/>
        <w:jc w:val="both"/>
        <w:rPr>
          <w:rFonts w:ascii="Arial" w:hAnsi="Arial" w:cs="Arial"/>
          <w:bCs/>
        </w:rPr>
      </w:pPr>
      <w:r w:rsidRPr="007861BC">
        <w:rPr>
          <w:rFonts w:ascii="Arial" w:hAnsi="Arial" w:cs="Arial"/>
          <w:bCs/>
        </w:rPr>
        <w:t>Zamawiającym,</w:t>
      </w:r>
    </w:p>
    <w:p w14:paraId="0A0B5F2E" w14:textId="77777777" w:rsidR="00276A53" w:rsidRPr="007861BC" w:rsidRDefault="00276A53" w:rsidP="008E3C9A">
      <w:pPr>
        <w:pStyle w:val="Akapitzlist"/>
        <w:numPr>
          <w:ilvl w:val="0"/>
          <w:numId w:val="19"/>
        </w:numPr>
        <w:spacing w:after="120"/>
        <w:ind w:left="1276" w:hanging="425"/>
        <w:jc w:val="both"/>
        <w:rPr>
          <w:rFonts w:ascii="Arial" w:hAnsi="Arial" w:cs="Arial"/>
          <w:bCs/>
        </w:rPr>
      </w:pPr>
      <w:r w:rsidRPr="007861BC">
        <w:rPr>
          <w:rFonts w:ascii="Arial" w:hAnsi="Arial" w:cs="Arial"/>
        </w:rPr>
        <w:t>osobami</w:t>
      </w:r>
      <w:r w:rsidRPr="007861BC">
        <w:rPr>
          <w:rFonts w:ascii="Arial" w:hAnsi="Arial" w:cs="Arial"/>
          <w:bCs/>
        </w:rPr>
        <w:t xml:space="preserve"> uprawnionymi do reprezentowania Zamawiającego, </w:t>
      </w:r>
    </w:p>
    <w:p w14:paraId="714F2C6B" w14:textId="77777777" w:rsidR="00276A53" w:rsidRPr="007861BC" w:rsidRDefault="00276A53" w:rsidP="008E3C9A">
      <w:pPr>
        <w:pStyle w:val="Akapitzlist"/>
        <w:numPr>
          <w:ilvl w:val="0"/>
          <w:numId w:val="19"/>
        </w:numPr>
        <w:spacing w:after="120"/>
        <w:ind w:left="1276" w:hanging="425"/>
        <w:jc w:val="both"/>
        <w:rPr>
          <w:rFonts w:ascii="Arial" w:hAnsi="Arial" w:cs="Arial"/>
          <w:bCs/>
        </w:rPr>
      </w:pPr>
      <w:r w:rsidRPr="007861BC">
        <w:rPr>
          <w:rFonts w:ascii="Arial" w:hAnsi="Arial" w:cs="Arial"/>
          <w:bCs/>
        </w:rPr>
        <w:t xml:space="preserve">członkami </w:t>
      </w:r>
      <w:r w:rsidRPr="007861BC">
        <w:rPr>
          <w:rFonts w:ascii="Arial" w:hAnsi="Arial" w:cs="Arial"/>
        </w:rPr>
        <w:t>komisji</w:t>
      </w:r>
      <w:r w:rsidRPr="007861BC">
        <w:rPr>
          <w:rFonts w:ascii="Arial" w:hAnsi="Arial" w:cs="Arial"/>
          <w:bCs/>
        </w:rPr>
        <w:t xml:space="preserve"> przetargowej, </w:t>
      </w:r>
    </w:p>
    <w:p w14:paraId="0567F45E" w14:textId="77777777" w:rsidR="00276A53" w:rsidRPr="007861BC" w:rsidRDefault="00276A53" w:rsidP="008E3C9A">
      <w:pPr>
        <w:pStyle w:val="Akapitzlist"/>
        <w:numPr>
          <w:ilvl w:val="0"/>
          <w:numId w:val="19"/>
        </w:numPr>
        <w:spacing w:after="120"/>
        <w:ind w:left="1276" w:hanging="425"/>
        <w:jc w:val="both"/>
        <w:rPr>
          <w:rFonts w:ascii="Arial" w:hAnsi="Arial" w:cs="Arial"/>
          <w:bCs/>
        </w:rPr>
      </w:pPr>
      <w:r w:rsidRPr="007861BC">
        <w:rPr>
          <w:rFonts w:ascii="Arial" w:hAnsi="Arial" w:cs="Arial"/>
          <w:bCs/>
        </w:rPr>
        <w:t>osobami, które złożyły oświadczenie, o który</w:t>
      </w:r>
      <w:r w:rsidR="00111260" w:rsidRPr="007861BC">
        <w:rPr>
          <w:rFonts w:ascii="Arial" w:hAnsi="Arial" w:cs="Arial"/>
          <w:bCs/>
        </w:rPr>
        <w:t>m mowa w art. 17 ust. 2a ustawy,</w:t>
      </w:r>
    </w:p>
    <w:p w14:paraId="0016786B" w14:textId="77777777" w:rsidR="00276A53" w:rsidRDefault="00276A53" w:rsidP="00065A98">
      <w:pPr>
        <w:pStyle w:val="pkt"/>
        <w:tabs>
          <w:tab w:val="left" w:pos="851"/>
        </w:tabs>
        <w:spacing w:before="0" w:after="120"/>
        <w:ind w:hanging="12"/>
        <w:rPr>
          <w:rFonts w:ascii="Arial" w:hAnsi="Arial" w:cs="Arial"/>
          <w:bCs/>
          <w:lang w:val="pl-PL"/>
        </w:rPr>
      </w:pPr>
      <w:r w:rsidRPr="007861BC">
        <w:rPr>
          <w:rFonts w:ascii="Arial" w:hAnsi="Arial" w:cs="Arial"/>
          <w:bCs/>
        </w:rPr>
        <w:t>chyba że jest możliwe zapewnienie bezstronności po stronie Zamawiającego w inny sposób niż przez wykluczenie Wyk</w:t>
      </w:r>
      <w:r w:rsidR="00111260" w:rsidRPr="007861BC">
        <w:rPr>
          <w:rFonts w:ascii="Arial" w:hAnsi="Arial" w:cs="Arial"/>
          <w:bCs/>
        </w:rPr>
        <w:t>onawcy z udziału w postępowan</w:t>
      </w:r>
      <w:r w:rsidR="007D3852" w:rsidRPr="007861BC">
        <w:rPr>
          <w:rFonts w:ascii="Arial" w:hAnsi="Arial" w:cs="Arial"/>
          <w:bCs/>
        </w:rPr>
        <w:t>iu.</w:t>
      </w:r>
    </w:p>
    <w:p w14:paraId="7916522C" w14:textId="0BAED5BA" w:rsidR="00A47052" w:rsidRPr="007E4F44" w:rsidRDefault="00A47052" w:rsidP="00A47052">
      <w:pPr>
        <w:numPr>
          <w:ilvl w:val="0"/>
          <w:numId w:val="18"/>
        </w:numPr>
        <w:tabs>
          <w:tab w:val="left" w:pos="851"/>
        </w:tabs>
        <w:spacing w:after="120"/>
        <w:ind w:left="850" w:hanging="425"/>
        <w:jc w:val="both"/>
        <w:rPr>
          <w:rFonts w:ascii="Arial" w:hAnsi="Arial" w:cs="Arial"/>
        </w:rPr>
      </w:pPr>
      <w:r w:rsidRPr="007E4F44">
        <w:rPr>
          <w:rFonts w:ascii="Arial" w:hAnsi="Arial" w:cs="Arial"/>
        </w:rPr>
        <w:t xml:space="preserve">który naruszył obowiązki dotyczące płatności podatków, opłat lub składek </w:t>
      </w:r>
      <w:r w:rsidRPr="007E4F44">
        <w:rPr>
          <w:rFonts w:ascii="Arial" w:hAnsi="Arial" w:cs="Arial"/>
        </w:rPr>
        <w:br/>
        <w:t>na ubezpieczen</w:t>
      </w:r>
      <w:r w:rsidR="00881987">
        <w:rPr>
          <w:rFonts w:ascii="Arial" w:hAnsi="Arial" w:cs="Arial"/>
        </w:rPr>
        <w:t>ia społeczne lub zdrowotne, co Z</w:t>
      </w:r>
      <w:r w:rsidRPr="007E4F44">
        <w:rPr>
          <w:rFonts w:ascii="Arial" w:hAnsi="Arial" w:cs="Arial"/>
        </w:rPr>
        <w:t>amawiający jest w stanie wykazać za pomocą stosownych środków dowodowych, z wyjątkiem przypadku, o którym mowa w art. 24 u</w:t>
      </w:r>
      <w:r w:rsidR="00881987">
        <w:rPr>
          <w:rFonts w:ascii="Arial" w:hAnsi="Arial" w:cs="Arial"/>
        </w:rPr>
        <w:t xml:space="preserve">st. 1 pkt 15 ustawy, chyba </w:t>
      </w:r>
      <w:r w:rsidR="00881987">
        <w:rPr>
          <w:rFonts w:ascii="Arial" w:hAnsi="Arial" w:cs="Arial"/>
        </w:rPr>
        <w:br/>
        <w:t>że W</w:t>
      </w:r>
      <w:r w:rsidRPr="007E4F44">
        <w:rPr>
          <w:rFonts w:ascii="Arial" w:hAnsi="Arial" w:cs="Arial"/>
        </w:rPr>
        <w:t xml:space="preserve">ykonawca dokonał płatności należnych podatków, opłat lub składek </w:t>
      </w:r>
      <w:r w:rsidRPr="007E4F44">
        <w:rPr>
          <w:rFonts w:ascii="Arial" w:hAnsi="Arial" w:cs="Arial"/>
        </w:rPr>
        <w:br/>
        <w:t>na ubezpieczenia społeczne lub zdrowotne wraz z odsetkami lub grzywnami lub zawarł wiążące porozumienie w sprawie spłaty tych należności.</w:t>
      </w:r>
    </w:p>
    <w:p w14:paraId="685B4FC1" w14:textId="77777777" w:rsidR="005D385A" w:rsidRDefault="005D385A" w:rsidP="005D385A">
      <w:pPr>
        <w:pStyle w:val="HTML-wstpniesformatowany"/>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Cs/>
          <w:sz w:val="24"/>
          <w:szCs w:val="24"/>
          <w:lang w:val="pl-PL"/>
        </w:rPr>
      </w:pPr>
      <w:r w:rsidRPr="005D385A">
        <w:rPr>
          <w:rFonts w:ascii="Arial" w:hAnsi="Arial" w:cs="Arial"/>
          <w:bCs/>
          <w:sz w:val="24"/>
          <w:szCs w:val="24"/>
          <w:lang w:val="pl-PL"/>
        </w:rPr>
        <w:t xml:space="preserve">Zamawiający może wykluczyć Wykonawcę na każdym etapie postępowania </w:t>
      </w:r>
      <w:r w:rsidR="00CF10E0">
        <w:rPr>
          <w:rFonts w:ascii="Arial" w:hAnsi="Arial" w:cs="Arial"/>
          <w:bCs/>
          <w:sz w:val="24"/>
          <w:szCs w:val="24"/>
          <w:lang w:val="pl-PL"/>
        </w:rPr>
        <w:br/>
      </w:r>
      <w:r w:rsidRPr="005D385A">
        <w:rPr>
          <w:rFonts w:ascii="Arial" w:hAnsi="Arial" w:cs="Arial"/>
          <w:bCs/>
          <w:sz w:val="24"/>
          <w:szCs w:val="24"/>
          <w:lang w:val="pl-PL"/>
        </w:rPr>
        <w:t xml:space="preserve">o udzielenie zamówienia </w:t>
      </w:r>
      <w:r w:rsidRPr="005D385A">
        <w:rPr>
          <w:rFonts w:ascii="Arial" w:hAnsi="Arial" w:cs="Arial"/>
          <w:sz w:val="24"/>
          <w:szCs w:val="24"/>
        </w:rPr>
        <w:t>publicznego</w:t>
      </w:r>
      <w:r w:rsidRPr="005D385A">
        <w:rPr>
          <w:rFonts w:ascii="Arial" w:hAnsi="Arial" w:cs="Arial"/>
          <w:bCs/>
          <w:sz w:val="24"/>
          <w:szCs w:val="24"/>
          <w:lang w:val="pl-PL"/>
        </w:rPr>
        <w:t>.</w:t>
      </w:r>
    </w:p>
    <w:p w14:paraId="3F0FB371" w14:textId="77777777" w:rsidR="005B1AD5" w:rsidRDefault="005B1AD5" w:rsidP="005B1AD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Arial" w:hAnsi="Arial" w:cs="Arial"/>
          <w:bCs/>
          <w:sz w:val="24"/>
          <w:szCs w:val="24"/>
          <w:lang w:val="pl-PL"/>
        </w:rPr>
      </w:pPr>
    </w:p>
    <w:p w14:paraId="5863CAB8" w14:textId="77777777" w:rsidR="005B1AD5" w:rsidRDefault="005B1AD5" w:rsidP="005B1AD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Arial" w:hAnsi="Arial" w:cs="Arial"/>
          <w:bCs/>
          <w:sz w:val="24"/>
          <w:szCs w:val="24"/>
          <w:lang w:val="pl-PL"/>
        </w:rPr>
      </w:pPr>
    </w:p>
    <w:p w14:paraId="120F8AA3" w14:textId="77777777" w:rsidR="005D385A" w:rsidRDefault="005D385A" w:rsidP="005D385A">
      <w:pPr>
        <w:pStyle w:val="HTML-wstpniesformatowany"/>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Cs/>
          <w:sz w:val="24"/>
          <w:szCs w:val="24"/>
          <w:lang w:val="pl-PL"/>
        </w:rPr>
      </w:pPr>
      <w:r w:rsidRPr="005D385A">
        <w:rPr>
          <w:rFonts w:ascii="Arial" w:hAnsi="Arial" w:cs="Arial"/>
          <w:bCs/>
          <w:sz w:val="24"/>
          <w:szCs w:val="24"/>
          <w:lang w:val="pl-PL"/>
        </w:rPr>
        <w:t xml:space="preserve">Wykonawca, który podlega wykluczeniu na podstawie art. 24 ust. 1 pkt 13) i 14) oraz 16) – 20) lub ust. 5 pkt 1) ustawy, może przedstawić dowody na to, </w:t>
      </w:r>
      <w:r w:rsidR="000065DB">
        <w:rPr>
          <w:rFonts w:ascii="Arial" w:hAnsi="Arial" w:cs="Arial"/>
          <w:bCs/>
          <w:sz w:val="24"/>
          <w:szCs w:val="24"/>
          <w:lang w:val="pl-PL"/>
        </w:rPr>
        <w:br/>
      </w:r>
      <w:r w:rsidRPr="005D385A">
        <w:rPr>
          <w:rFonts w:ascii="Arial" w:hAnsi="Arial" w:cs="Arial"/>
          <w:bCs/>
          <w:sz w:val="24"/>
          <w:szCs w:val="24"/>
          <w:lang w:val="pl-PL"/>
        </w:rPr>
        <w:t xml:space="preserve">że podjęte przez niego środki są wystarczające do wykazania rzetelności, </w:t>
      </w:r>
      <w:r w:rsidR="000065DB">
        <w:rPr>
          <w:rFonts w:ascii="Arial" w:hAnsi="Arial" w:cs="Arial"/>
          <w:bCs/>
          <w:sz w:val="24"/>
          <w:szCs w:val="24"/>
          <w:lang w:val="pl-PL"/>
        </w:rPr>
        <w:br/>
      </w:r>
      <w:r w:rsidRPr="005D385A">
        <w:rPr>
          <w:rFonts w:ascii="Arial" w:hAnsi="Arial" w:cs="Arial"/>
          <w:bCs/>
          <w:sz w:val="24"/>
          <w:szCs w:val="24"/>
          <w:lang w:val="pl-PL"/>
        </w:rPr>
        <w:t xml:space="preserve">w szczególności  udowodnić naprawienie szkody wyrządzonej przestępstwem </w:t>
      </w:r>
      <w:r w:rsidR="000065DB">
        <w:rPr>
          <w:rFonts w:ascii="Arial" w:hAnsi="Arial" w:cs="Arial"/>
          <w:bCs/>
          <w:sz w:val="24"/>
          <w:szCs w:val="24"/>
          <w:lang w:val="pl-PL"/>
        </w:rPr>
        <w:br/>
      </w:r>
      <w:r w:rsidRPr="005D385A">
        <w:rPr>
          <w:rFonts w:ascii="Arial" w:hAnsi="Arial" w:cs="Arial"/>
          <w:bCs/>
          <w:sz w:val="24"/>
          <w:szCs w:val="24"/>
          <w:lang w:val="pl-PL"/>
        </w:rPr>
        <w:t>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14:paraId="24D8945A" w14:textId="6C64F994" w:rsidR="00E63D10" w:rsidRPr="005D385A" w:rsidRDefault="00E63D10" w:rsidP="005D385A">
      <w:pPr>
        <w:pStyle w:val="HTML-wstpniesformatowany"/>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Cs/>
          <w:sz w:val="24"/>
          <w:szCs w:val="24"/>
          <w:lang w:val="pl-PL"/>
        </w:rPr>
      </w:pPr>
      <w:r>
        <w:rPr>
          <w:rFonts w:ascii="Arial" w:hAnsi="Arial" w:cs="Arial"/>
          <w:bCs/>
          <w:sz w:val="24"/>
          <w:szCs w:val="24"/>
          <w:lang w:val="pl-PL"/>
        </w:rPr>
        <w:t xml:space="preserve">Wykonawca nie podlega wykluczeniu, jeżeli Zamawiający, uwzględniając wagę i szczególne okoliczności czynu Wykonawcy, uzna za wystarczające dowody przedstawione zgodnie z pkt. 3) powyżej. </w:t>
      </w:r>
    </w:p>
    <w:p w14:paraId="79465BCA" w14:textId="77777777" w:rsidR="005D385A" w:rsidRPr="005D385A" w:rsidRDefault="005D385A" w:rsidP="005D385A">
      <w:pPr>
        <w:pStyle w:val="HTML-wstpniesformatowany"/>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Cs/>
          <w:sz w:val="24"/>
          <w:szCs w:val="24"/>
          <w:lang w:val="pl-PL"/>
        </w:rPr>
      </w:pPr>
      <w:r w:rsidRPr="005D385A">
        <w:rPr>
          <w:rFonts w:ascii="Arial" w:hAnsi="Arial" w:cs="Arial"/>
          <w:bCs/>
          <w:sz w:val="24"/>
          <w:szCs w:val="24"/>
          <w:lang w:val="pl-PL"/>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p>
    <w:p w14:paraId="1B3C46A7" w14:textId="77777777" w:rsidR="00276A53" w:rsidRDefault="00276A53" w:rsidP="00645FD4">
      <w:pPr>
        <w:pStyle w:val="pkt"/>
        <w:tabs>
          <w:tab w:val="left" w:pos="3206"/>
        </w:tabs>
        <w:spacing w:before="0" w:after="0"/>
        <w:ind w:left="0" w:firstLine="0"/>
        <w:rPr>
          <w:rFonts w:ascii="Arial" w:hAnsi="Arial" w:cs="Arial"/>
          <w:lang w:val="pl-PL"/>
        </w:rPr>
      </w:pPr>
    </w:p>
    <w:p w14:paraId="726F284A" w14:textId="77777777" w:rsidR="003B125B" w:rsidRPr="003B125B" w:rsidRDefault="003B125B" w:rsidP="00645FD4">
      <w:pPr>
        <w:pStyle w:val="pkt"/>
        <w:tabs>
          <w:tab w:val="left" w:pos="3206"/>
        </w:tabs>
        <w:spacing w:before="0" w:after="0"/>
        <w:ind w:left="0" w:firstLine="0"/>
        <w:rPr>
          <w:rFonts w:ascii="Arial" w:hAnsi="Arial" w:cs="Arial"/>
          <w:lang w:val="pl-PL"/>
        </w:rPr>
      </w:pPr>
    </w:p>
    <w:p w14:paraId="2D69A4DB" w14:textId="77777777" w:rsidR="00433C03" w:rsidRDefault="00433C03" w:rsidP="00433C03">
      <w:pPr>
        <w:suppressAutoHyphens/>
        <w:jc w:val="center"/>
        <w:rPr>
          <w:rFonts w:ascii="Arial" w:hAnsi="Arial" w:cs="Arial"/>
          <w:b/>
          <w:u w:val="single"/>
          <w:lang w:eastAsia="zh-CN"/>
        </w:rPr>
      </w:pPr>
      <w:r w:rsidRPr="00BD0014">
        <w:rPr>
          <w:rFonts w:ascii="Arial" w:hAnsi="Arial" w:cs="Arial"/>
          <w:b/>
          <w:lang w:eastAsia="zh-CN"/>
        </w:rPr>
        <w:t>Rozdział</w:t>
      </w:r>
      <w:r w:rsidRPr="00BD0014">
        <w:rPr>
          <w:rFonts w:ascii="Arial" w:eastAsia="Arial" w:hAnsi="Arial" w:cs="Arial"/>
          <w:b/>
          <w:lang w:eastAsia="zh-CN"/>
        </w:rPr>
        <w:t xml:space="preserve"> </w:t>
      </w:r>
      <w:r>
        <w:rPr>
          <w:rFonts w:ascii="Arial" w:hAnsi="Arial" w:cs="Arial"/>
          <w:b/>
          <w:lang w:eastAsia="zh-CN"/>
        </w:rPr>
        <w:t>VII</w:t>
      </w:r>
    </w:p>
    <w:p w14:paraId="48E636B5" w14:textId="77777777" w:rsidR="00433C03" w:rsidRPr="00433C03" w:rsidRDefault="00433C03" w:rsidP="00433C03">
      <w:pPr>
        <w:jc w:val="center"/>
        <w:rPr>
          <w:rFonts w:ascii="Arial" w:hAnsi="Arial" w:cs="Arial"/>
          <w:b/>
          <w:u w:val="single"/>
          <w:lang w:eastAsia="zh-CN"/>
        </w:rPr>
      </w:pPr>
      <w:r w:rsidRPr="00433C03">
        <w:rPr>
          <w:rFonts w:ascii="Arial" w:hAnsi="Arial" w:cs="Arial"/>
          <w:b/>
          <w:bCs/>
          <w:u w:val="single"/>
        </w:rPr>
        <w:t xml:space="preserve">Wykaz oświadczeń lub dokumentów, potwierdzających spełnianie warunków udziału w postępowaniu </w:t>
      </w:r>
      <w:r w:rsidR="008A6835">
        <w:rPr>
          <w:rFonts w:ascii="Arial" w:hAnsi="Arial" w:cs="Arial"/>
          <w:b/>
          <w:bCs/>
          <w:u w:val="single"/>
        </w:rPr>
        <w:t xml:space="preserve">, </w:t>
      </w:r>
      <w:r w:rsidRPr="00433C03">
        <w:rPr>
          <w:rFonts w:ascii="Arial" w:hAnsi="Arial" w:cs="Arial"/>
          <w:b/>
          <w:bCs/>
          <w:u w:val="single"/>
        </w:rPr>
        <w:t>brak podstaw wykluczenia</w:t>
      </w:r>
      <w:r w:rsidR="008A6835">
        <w:rPr>
          <w:rFonts w:ascii="Arial" w:hAnsi="Arial" w:cs="Arial"/>
          <w:b/>
          <w:bCs/>
          <w:u w:val="single"/>
        </w:rPr>
        <w:t xml:space="preserve"> oraz spe</w:t>
      </w:r>
      <w:r w:rsidR="00131555">
        <w:rPr>
          <w:rFonts w:ascii="Arial" w:hAnsi="Arial" w:cs="Arial"/>
          <w:b/>
          <w:bCs/>
          <w:u w:val="single"/>
        </w:rPr>
        <w:t xml:space="preserve">łniania </w:t>
      </w:r>
      <w:r w:rsidR="00131555">
        <w:rPr>
          <w:rFonts w:ascii="Arial" w:hAnsi="Arial" w:cs="Arial"/>
          <w:b/>
          <w:bCs/>
          <w:u w:val="single"/>
        </w:rPr>
        <w:br/>
        <w:t>przez oferowane roboty budowlane</w:t>
      </w:r>
      <w:r w:rsidR="008A6835">
        <w:rPr>
          <w:rFonts w:ascii="Arial" w:hAnsi="Arial" w:cs="Arial"/>
          <w:b/>
          <w:bCs/>
          <w:u w:val="single"/>
        </w:rPr>
        <w:t xml:space="preserve"> wymagań określonych przez Zamawiającego</w:t>
      </w:r>
    </w:p>
    <w:p w14:paraId="42CD8CBA" w14:textId="77777777" w:rsidR="00433C03" w:rsidRPr="007861BC" w:rsidRDefault="00433C03" w:rsidP="000C607F">
      <w:pPr>
        <w:pStyle w:val="pkt"/>
        <w:tabs>
          <w:tab w:val="left" w:pos="3206"/>
        </w:tabs>
        <w:spacing w:before="0" w:after="120"/>
        <w:ind w:left="0" w:firstLine="0"/>
        <w:rPr>
          <w:rFonts w:ascii="Arial" w:hAnsi="Arial" w:cs="Arial"/>
        </w:rPr>
      </w:pPr>
    </w:p>
    <w:p w14:paraId="629CA6A4" w14:textId="77777777" w:rsidR="00992E9F" w:rsidRPr="00992E9F" w:rsidRDefault="00276A53" w:rsidP="008E3C9A">
      <w:pPr>
        <w:pStyle w:val="HTML-wstpniesformatowany"/>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
        </w:rPr>
      </w:pPr>
      <w:r w:rsidRPr="00CD71CE">
        <w:rPr>
          <w:rFonts w:ascii="Arial" w:hAnsi="Arial" w:cs="Arial"/>
          <w:b/>
          <w:sz w:val="24"/>
          <w:szCs w:val="24"/>
        </w:rPr>
        <w:t xml:space="preserve">Do </w:t>
      </w:r>
      <w:r w:rsidRPr="00992E9F">
        <w:rPr>
          <w:rFonts w:ascii="Arial" w:hAnsi="Arial" w:cs="Arial"/>
          <w:b/>
          <w:sz w:val="24"/>
          <w:szCs w:val="24"/>
        </w:rPr>
        <w:t>oferty każdy Wykonawca musi dołączyć</w:t>
      </w:r>
    </w:p>
    <w:p w14:paraId="2EB1D113" w14:textId="77777777" w:rsidR="00992E9F" w:rsidRPr="00992E9F" w:rsidRDefault="00276A53" w:rsidP="008E3C9A">
      <w:pPr>
        <w:numPr>
          <w:ilvl w:val="0"/>
          <w:numId w:val="43"/>
        </w:numPr>
        <w:tabs>
          <w:tab w:val="left" w:pos="851"/>
        </w:tabs>
        <w:spacing w:after="120"/>
        <w:ind w:left="850" w:hanging="425"/>
        <w:jc w:val="both"/>
        <w:rPr>
          <w:rFonts w:ascii="Arial" w:hAnsi="Arial" w:cs="Arial"/>
          <w:b/>
          <w:strike/>
          <w:sz w:val="20"/>
          <w:szCs w:val="20"/>
          <w:lang w:val="x-none"/>
        </w:rPr>
      </w:pPr>
      <w:r w:rsidRPr="00992E9F">
        <w:rPr>
          <w:rFonts w:ascii="Arial" w:hAnsi="Arial" w:cs="Arial"/>
          <w:b/>
        </w:rPr>
        <w:t xml:space="preserve">aktualne na dzień składania ofert oświadczenie </w:t>
      </w:r>
      <w:r w:rsidR="00EB757D" w:rsidRPr="00992E9F">
        <w:rPr>
          <w:rFonts w:ascii="Arial" w:hAnsi="Arial" w:cs="Arial"/>
          <w:b/>
        </w:rPr>
        <w:t>o niepodleganiu wykluczeniu na podstawie art. 24 ust. 1 pkt 13–22</w:t>
      </w:r>
      <w:r w:rsidR="00A47052">
        <w:rPr>
          <w:rFonts w:ascii="Arial" w:hAnsi="Arial" w:cs="Arial"/>
          <w:b/>
        </w:rPr>
        <w:t xml:space="preserve"> i art. 24 ust. 5 pkt 1,</w:t>
      </w:r>
      <w:r w:rsidR="00EB757D" w:rsidRPr="00CD71CE">
        <w:rPr>
          <w:rFonts w:ascii="Arial" w:hAnsi="Arial" w:cs="Arial"/>
          <w:b/>
        </w:rPr>
        <w:t xml:space="preserve"> </w:t>
      </w:r>
      <w:r w:rsidR="00A47052">
        <w:rPr>
          <w:rFonts w:ascii="Arial" w:hAnsi="Arial" w:cs="Arial"/>
          <w:b/>
        </w:rPr>
        <w:br/>
      </w:r>
      <w:r w:rsidR="00EB757D" w:rsidRPr="00CD71CE">
        <w:rPr>
          <w:rFonts w:ascii="Arial" w:hAnsi="Arial" w:cs="Arial"/>
          <w:b/>
        </w:rPr>
        <w:t xml:space="preserve">pkt 3 </w:t>
      </w:r>
      <w:r w:rsidR="00A47052">
        <w:rPr>
          <w:rFonts w:ascii="Arial" w:hAnsi="Arial" w:cs="Arial"/>
          <w:b/>
        </w:rPr>
        <w:t xml:space="preserve">i pkt 8 </w:t>
      </w:r>
      <w:r w:rsidR="00EB757D" w:rsidRPr="00CD71CE">
        <w:rPr>
          <w:rFonts w:ascii="Arial" w:hAnsi="Arial" w:cs="Arial"/>
          <w:b/>
        </w:rPr>
        <w:t>ustawy</w:t>
      </w:r>
      <w:r w:rsidR="00983AA3">
        <w:rPr>
          <w:rFonts w:ascii="Arial" w:hAnsi="Arial" w:cs="Arial"/>
          <w:b/>
        </w:rPr>
        <w:t xml:space="preserve">, </w:t>
      </w:r>
      <w:r w:rsidR="00983AA3" w:rsidRPr="00BD0014">
        <w:rPr>
          <w:rFonts w:ascii="Arial" w:hAnsi="Arial" w:cs="Arial"/>
          <w:lang w:eastAsia="ar-SA"/>
        </w:rPr>
        <w:t>złożone</w:t>
      </w:r>
      <w:r w:rsidR="00983AA3" w:rsidRPr="00BD0014">
        <w:rPr>
          <w:rFonts w:ascii="Arial" w:eastAsia="Arial" w:hAnsi="Arial" w:cs="Arial"/>
          <w:lang w:eastAsia="ar-SA"/>
        </w:rPr>
        <w:t xml:space="preserve"> </w:t>
      </w:r>
      <w:r w:rsidR="00983AA3" w:rsidRPr="00BD0014">
        <w:rPr>
          <w:rFonts w:ascii="Arial" w:hAnsi="Arial" w:cs="Arial"/>
          <w:lang w:eastAsia="ar-SA"/>
        </w:rPr>
        <w:t>na</w:t>
      </w:r>
      <w:r w:rsidR="00983AA3" w:rsidRPr="00BD0014">
        <w:rPr>
          <w:rFonts w:ascii="Arial" w:eastAsia="Arial" w:hAnsi="Arial" w:cs="Arial"/>
          <w:lang w:eastAsia="ar-SA"/>
        </w:rPr>
        <w:t xml:space="preserve"> </w:t>
      </w:r>
      <w:r w:rsidR="00983AA3" w:rsidRPr="00BD0014">
        <w:rPr>
          <w:rFonts w:ascii="Arial" w:hAnsi="Arial" w:cs="Arial"/>
          <w:lang w:eastAsia="ar-SA"/>
        </w:rPr>
        <w:t>druku</w:t>
      </w:r>
      <w:r w:rsidR="00983AA3" w:rsidRPr="00BD0014">
        <w:rPr>
          <w:rFonts w:ascii="Arial" w:eastAsia="Arial" w:hAnsi="Arial" w:cs="Arial"/>
          <w:lang w:eastAsia="ar-SA"/>
        </w:rPr>
        <w:t xml:space="preserve"> </w:t>
      </w:r>
      <w:r w:rsidR="00983AA3" w:rsidRPr="00BD0014">
        <w:rPr>
          <w:rFonts w:ascii="Arial" w:hAnsi="Arial" w:cs="Arial"/>
          <w:lang w:eastAsia="ar-SA"/>
        </w:rPr>
        <w:t>stanowiącym</w:t>
      </w:r>
      <w:r w:rsidR="00983AA3" w:rsidRPr="00BD0014">
        <w:rPr>
          <w:rFonts w:ascii="Arial" w:eastAsia="Arial" w:hAnsi="Arial" w:cs="Arial"/>
          <w:lang w:eastAsia="ar-SA"/>
        </w:rPr>
        <w:t xml:space="preserve"> </w:t>
      </w:r>
      <w:r w:rsidR="00983AA3" w:rsidRPr="00BD0014">
        <w:rPr>
          <w:rFonts w:ascii="Arial" w:hAnsi="Arial" w:cs="Arial"/>
          <w:lang w:eastAsia="ar-SA"/>
        </w:rPr>
        <w:t>załącznik</w:t>
      </w:r>
      <w:r w:rsidR="00983AA3" w:rsidRPr="00BD0014">
        <w:rPr>
          <w:rFonts w:ascii="Arial" w:eastAsia="Arial" w:hAnsi="Arial" w:cs="Arial"/>
          <w:lang w:eastAsia="ar-SA"/>
        </w:rPr>
        <w:t xml:space="preserve"> </w:t>
      </w:r>
      <w:r w:rsidR="00983AA3" w:rsidRPr="00EF2D80">
        <w:rPr>
          <w:rFonts w:ascii="Arial" w:hAnsi="Arial" w:cs="Arial"/>
          <w:lang w:eastAsia="ar-SA"/>
        </w:rPr>
        <w:t>nr</w:t>
      </w:r>
      <w:r w:rsidR="00983AA3" w:rsidRPr="00EF2D80">
        <w:rPr>
          <w:rFonts w:ascii="Arial" w:eastAsia="Arial" w:hAnsi="Arial" w:cs="Arial"/>
          <w:lang w:eastAsia="ar-SA"/>
        </w:rPr>
        <w:t xml:space="preserve"> </w:t>
      </w:r>
      <w:r w:rsidR="00F94671" w:rsidRPr="00EF2D80">
        <w:rPr>
          <w:rFonts w:ascii="Arial" w:eastAsia="Arial" w:hAnsi="Arial" w:cs="Arial"/>
          <w:lang w:eastAsia="ar-SA"/>
        </w:rPr>
        <w:t>5</w:t>
      </w:r>
      <w:r w:rsidR="00983AA3" w:rsidRPr="00EF2D80">
        <w:rPr>
          <w:rFonts w:ascii="Arial" w:eastAsia="Arial" w:hAnsi="Arial" w:cs="Arial"/>
          <w:lang w:eastAsia="ar-SA"/>
        </w:rPr>
        <w:t xml:space="preserve"> </w:t>
      </w:r>
      <w:r w:rsidR="00983AA3" w:rsidRPr="00EF2D80">
        <w:rPr>
          <w:rFonts w:ascii="Arial" w:hAnsi="Arial" w:cs="Arial"/>
          <w:lang w:eastAsia="ar-SA"/>
        </w:rPr>
        <w:t>do</w:t>
      </w:r>
      <w:r w:rsidR="00983AA3" w:rsidRPr="00BD0014">
        <w:rPr>
          <w:rFonts w:ascii="Arial" w:eastAsia="Arial" w:hAnsi="Arial" w:cs="Arial"/>
          <w:lang w:eastAsia="ar-SA"/>
        </w:rPr>
        <w:t xml:space="preserve"> </w:t>
      </w:r>
      <w:r w:rsidR="00983AA3" w:rsidRPr="00BD0014">
        <w:rPr>
          <w:rFonts w:ascii="Arial" w:hAnsi="Arial" w:cs="Arial"/>
          <w:lang w:eastAsia="ar-SA"/>
        </w:rPr>
        <w:t>SIWZ</w:t>
      </w:r>
      <w:r w:rsidR="00B21D3F">
        <w:rPr>
          <w:rFonts w:ascii="Arial" w:hAnsi="Arial" w:cs="Arial"/>
          <w:lang w:eastAsia="ar-SA"/>
        </w:rPr>
        <w:t>;</w:t>
      </w:r>
    </w:p>
    <w:p w14:paraId="76AE842A" w14:textId="77777777" w:rsidR="00CD71CE" w:rsidRPr="00CD71CE" w:rsidRDefault="00992E9F" w:rsidP="008E3C9A">
      <w:pPr>
        <w:numPr>
          <w:ilvl w:val="0"/>
          <w:numId w:val="43"/>
        </w:numPr>
        <w:tabs>
          <w:tab w:val="left" w:pos="851"/>
        </w:tabs>
        <w:spacing w:after="120"/>
        <w:ind w:left="850" w:hanging="425"/>
        <w:jc w:val="both"/>
        <w:rPr>
          <w:rFonts w:ascii="Arial" w:hAnsi="Arial" w:cs="Arial"/>
          <w:b/>
          <w:strike/>
          <w:sz w:val="20"/>
          <w:szCs w:val="20"/>
          <w:lang w:val="x-none"/>
        </w:rPr>
      </w:pPr>
      <w:r w:rsidRPr="00992E9F">
        <w:rPr>
          <w:rFonts w:ascii="Arial" w:hAnsi="Arial" w:cs="Arial"/>
          <w:b/>
        </w:rPr>
        <w:t>aktualne na dzień składania ofert oświadczenie</w:t>
      </w:r>
      <w:r>
        <w:rPr>
          <w:rFonts w:ascii="Arial" w:hAnsi="Arial" w:cs="Arial"/>
          <w:b/>
        </w:rPr>
        <w:t xml:space="preserve"> o spełnianiu warunków </w:t>
      </w:r>
      <w:r w:rsidR="00983AA3">
        <w:rPr>
          <w:rFonts w:ascii="Arial" w:hAnsi="Arial" w:cs="Arial"/>
          <w:b/>
        </w:rPr>
        <w:t xml:space="preserve">udziału </w:t>
      </w:r>
      <w:r>
        <w:rPr>
          <w:rFonts w:ascii="Arial" w:hAnsi="Arial" w:cs="Arial"/>
          <w:b/>
        </w:rPr>
        <w:t>w postępowaniu</w:t>
      </w:r>
      <w:r w:rsidR="00983AA3">
        <w:rPr>
          <w:rFonts w:ascii="Arial" w:hAnsi="Arial" w:cs="Arial"/>
          <w:b/>
        </w:rPr>
        <w:t xml:space="preserve">, </w:t>
      </w:r>
      <w:r w:rsidR="00983AA3" w:rsidRPr="00BD0014">
        <w:rPr>
          <w:rFonts w:ascii="Arial" w:hAnsi="Arial" w:cs="Arial"/>
          <w:lang w:eastAsia="ar-SA"/>
        </w:rPr>
        <w:t>złożone</w:t>
      </w:r>
      <w:r w:rsidR="00983AA3" w:rsidRPr="00BD0014">
        <w:rPr>
          <w:rFonts w:ascii="Arial" w:eastAsia="Arial" w:hAnsi="Arial" w:cs="Arial"/>
          <w:lang w:eastAsia="ar-SA"/>
        </w:rPr>
        <w:t xml:space="preserve"> </w:t>
      </w:r>
      <w:r w:rsidR="00983AA3" w:rsidRPr="00BD0014">
        <w:rPr>
          <w:rFonts w:ascii="Arial" w:hAnsi="Arial" w:cs="Arial"/>
          <w:lang w:eastAsia="ar-SA"/>
        </w:rPr>
        <w:t>na</w:t>
      </w:r>
      <w:r w:rsidR="00983AA3" w:rsidRPr="00BD0014">
        <w:rPr>
          <w:rFonts w:ascii="Arial" w:eastAsia="Arial" w:hAnsi="Arial" w:cs="Arial"/>
          <w:lang w:eastAsia="ar-SA"/>
        </w:rPr>
        <w:t xml:space="preserve"> </w:t>
      </w:r>
      <w:r w:rsidR="00983AA3" w:rsidRPr="00BD0014">
        <w:rPr>
          <w:rFonts w:ascii="Arial" w:hAnsi="Arial" w:cs="Arial"/>
          <w:lang w:eastAsia="ar-SA"/>
        </w:rPr>
        <w:t>druku</w:t>
      </w:r>
      <w:r w:rsidR="00983AA3" w:rsidRPr="00BD0014">
        <w:rPr>
          <w:rFonts w:ascii="Arial" w:eastAsia="Arial" w:hAnsi="Arial" w:cs="Arial"/>
          <w:lang w:eastAsia="ar-SA"/>
        </w:rPr>
        <w:t xml:space="preserve"> </w:t>
      </w:r>
      <w:r w:rsidR="00983AA3" w:rsidRPr="00BD0014">
        <w:rPr>
          <w:rFonts w:ascii="Arial" w:hAnsi="Arial" w:cs="Arial"/>
          <w:lang w:eastAsia="ar-SA"/>
        </w:rPr>
        <w:t>stanowiącym</w:t>
      </w:r>
      <w:r w:rsidR="00983AA3" w:rsidRPr="00BD0014">
        <w:rPr>
          <w:rFonts w:ascii="Arial" w:eastAsia="Arial" w:hAnsi="Arial" w:cs="Arial"/>
          <w:lang w:eastAsia="ar-SA"/>
        </w:rPr>
        <w:t xml:space="preserve"> </w:t>
      </w:r>
      <w:r w:rsidR="00983AA3" w:rsidRPr="00BD0014">
        <w:rPr>
          <w:rFonts w:ascii="Arial" w:hAnsi="Arial" w:cs="Arial"/>
          <w:lang w:eastAsia="ar-SA"/>
        </w:rPr>
        <w:t>załącznik</w:t>
      </w:r>
      <w:r w:rsidR="00983AA3" w:rsidRPr="00BD0014">
        <w:rPr>
          <w:rFonts w:ascii="Arial" w:eastAsia="Arial" w:hAnsi="Arial" w:cs="Arial"/>
          <w:lang w:eastAsia="ar-SA"/>
        </w:rPr>
        <w:t xml:space="preserve"> </w:t>
      </w:r>
      <w:r w:rsidR="00983AA3" w:rsidRPr="00EF2D80">
        <w:rPr>
          <w:rFonts w:ascii="Arial" w:hAnsi="Arial" w:cs="Arial"/>
          <w:lang w:eastAsia="ar-SA"/>
        </w:rPr>
        <w:t>nr</w:t>
      </w:r>
      <w:r w:rsidR="00983AA3" w:rsidRPr="00EF2D80">
        <w:rPr>
          <w:rFonts w:ascii="Arial" w:eastAsia="Arial" w:hAnsi="Arial" w:cs="Arial"/>
          <w:lang w:eastAsia="ar-SA"/>
        </w:rPr>
        <w:t xml:space="preserve"> </w:t>
      </w:r>
      <w:r w:rsidR="00F94671" w:rsidRPr="00EF2D80">
        <w:rPr>
          <w:rFonts w:ascii="Arial" w:eastAsia="Arial" w:hAnsi="Arial" w:cs="Arial"/>
          <w:lang w:eastAsia="ar-SA"/>
        </w:rPr>
        <w:t>4</w:t>
      </w:r>
      <w:r w:rsidR="00983AA3" w:rsidRPr="00BD0014">
        <w:rPr>
          <w:rFonts w:ascii="Arial" w:eastAsia="Arial" w:hAnsi="Arial" w:cs="Arial"/>
          <w:lang w:eastAsia="ar-SA"/>
        </w:rPr>
        <w:t xml:space="preserve"> </w:t>
      </w:r>
      <w:r w:rsidR="007010D1">
        <w:rPr>
          <w:rFonts w:ascii="Arial" w:eastAsia="Arial" w:hAnsi="Arial" w:cs="Arial"/>
          <w:lang w:eastAsia="ar-SA"/>
        </w:rPr>
        <w:br/>
      </w:r>
      <w:r w:rsidR="00983AA3" w:rsidRPr="00BD0014">
        <w:rPr>
          <w:rFonts w:ascii="Arial" w:hAnsi="Arial" w:cs="Arial"/>
          <w:lang w:eastAsia="ar-SA"/>
        </w:rPr>
        <w:t>do</w:t>
      </w:r>
      <w:r w:rsidR="00983AA3" w:rsidRPr="00BD0014">
        <w:rPr>
          <w:rFonts w:ascii="Arial" w:eastAsia="Arial" w:hAnsi="Arial" w:cs="Arial"/>
          <w:lang w:eastAsia="ar-SA"/>
        </w:rPr>
        <w:t xml:space="preserve"> </w:t>
      </w:r>
      <w:r w:rsidR="00983AA3" w:rsidRPr="00BD0014">
        <w:rPr>
          <w:rFonts w:ascii="Arial" w:hAnsi="Arial" w:cs="Arial"/>
          <w:lang w:eastAsia="ar-SA"/>
        </w:rPr>
        <w:t>SIWZ</w:t>
      </w:r>
      <w:r w:rsidR="007010D1">
        <w:rPr>
          <w:rFonts w:ascii="Arial" w:hAnsi="Arial" w:cs="Arial"/>
          <w:lang w:eastAsia="ar-SA"/>
        </w:rPr>
        <w:t>.</w:t>
      </w:r>
    </w:p>
    <w:p w14:paraId="20113D4A" w14:textId="77777777" w:rsidR="00276A53" w:rsidRPr="00CD71CE" w:rsidRDefault="00B21D3F" w:rsidP="00CD71C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jc w:val="both"/>
        <w:rPr>
          <w:rFonts w:ascii="Arial" w:hAnsi="Arial" w:cs="Arial"/>
          <w:sz w:val="24"/>
          <w:szCs w:val="24"/>
        </w:rPr>
      </w:pPr>
      <w:r>
        <w:rPr>
          <w:rFonts w:ascii="Arial" w:hAnsi="Arial" w:cs="Arial"/>
          <w:sz w:val="24"/>
          <w:szCs w:val="24"/>
        </w:rPr>
        <w:t>Forma dokument</w:t>
      </w:r>
      <w:r>
        <w:rPr>
          <w:rFonts w:ascii="Arial" w:hAnsi="Arial" w:cs="Arial"/>
          <w:sz w:val="24"/>
          <w:szCs w:val="24"/>
          <w:lang w:val="pl-PL"/>
        </w:rPr>
        <w:t>ów</w:t>
      </w:r>
      <w:r w:rsidR="00276A53" w:rsidRPr="00CD71CE">
        <w:rPr>
          <w:rFonts w:ascii="Arial" w:hAnsi="Arial" w:cs="Arial"/>
          <w:sz w:val="24"/>
          <w:szCs w:val="24"/>
        </w:rPr>
        <w:t>:</w:t>
      </w:r>
    </w:p>
    <w:p w14:paraId="50690770" w14:textId="77777777" w:rsidR="00B21D3F" w:rsidRPr="00CD71CE" w:rsidRDefault="00B21D3F" w:rsidP="00CD71CE">
      <w:pPr>
        <w:spacing w:after="120"/>
        <w:ind w:left="426"/>
        <w:jc w:val="both"/>
        <w:rPr>
          <w:rFonts w:ascii="Arial" w:hAnsi="Arial" w:cs="Arial"/>
        </w:rPr>
      </w:pPr>
      <w:r>
        <w:rPr>
          <w:rFonts w:ascii="Arial" w:hAnsi="Arial" w:cs="Arial"/>
        </w:rPr>
        <w:t>Oświadczenia</w:t>
      </w:r>
      <w:r w:rsidR="007824F4">
        <w:rPr>
          <w:rFonts w:ascii="Arial" w:hAnsi="Arial" w:cs="Arial"/>
        </w:rPr>
        <w:t>, o których</w:t>
      </w:r>
      <w:r w:rsidR="00276A53" w:rsidRPr="00CD71CE">
        <w:rPr>
          <w:rFonts w:ascii="Arial" w:hAnsi="Arial" w:cs="Arial"/>
        </w:rPr>
        <w:t xml:space="preserve"> mowa </w:t>
      </w:r>
      <w:r w:rsidR="00983728" w:rsidRPr="00CD71CE">
        <w:rPr>
          <w:rFonts w:ascii="Arial" w:hAnsi="Arial" w:cs="Arial"/>
        </w:rPr>
        <w:t>powyżej</w:t>
      </w:r>
      <w:r w:rsidR="00776041">
        <w:rPr>
          <w:rFonts w:ascii="Arial" w:hAnsi="Arial" w:cs="Arial"/>
        </w:rPr>
        <w:t>,</w:t>
      </w:r>
      <w:r w:rsidR="00276A53" w:rsidRPr="00CD71CE">
        <w:rPr>
          <w:rFonts w:ascii="Arial" w:hAnsi="Arial" w:cs="Arial"/>
        </w:rPr>
        <w:t xml:space="preserve"> mus</w:t>
      </w:r>
      <w:r w:rsidR="00776041">
        <w:rPr>
          <w:rFonts w:ascii="Arial" w:hAnsi="Arial" w:cs="Arial"/>
        </w:rPr>
        <w:t>zą</w:t>
      </w:r>
      <w:r w:rsidR="00276A53" w:rsidRPr="00CD71CE">
        <w:rPr>
          <w:rFonts w:ascii="Arial" w:hAnsi="Arial" w:cs="Arial"/>
        </w:rPr>
        <w:t xml:space="preserve"> być złożone w formie oryginału.</w:t>
      </w:r>
      <w:r>
        <w:rPr>
          <w:rFonts w:ascii="Arial" w:hAnsi="Arial" w:cs="Arial"/>
        </w:rPr>
        <w:t xml:space="preserve"> </w:t>
      </w:r>
      <w:r w:rsidRPr="00BD0014">
        <w:rPr>
          <w:rFonts w:ascii="Arial" w:hAnsi="Arial" w:cs="Arial"/>
          <w:lang w:eastAsia="ar-SA"/>
        </w:rPr>
        <w:t>Wykonawca</w:t>
      </w:r>
      <w:r w:rsidRPr="00BD0014">
        <w:rPr>
          <w:rFonts w:ascii="Arial" w:eastAsia="Arial" w:hAnsi="Arial" w:cs="Arial"/>
          <w:lang w:eastAsia="ar-SA"/>
        </w:rPr>
        <w:t xml:space="preserve"> </w:t>
      </w:r>
      <w:r w:rsidRPr="00BD0014">
        <w:rPr>
          <w:rFonts w:ascii="Arial" w:hAnsi="Arial" w:cs="Arial"/>
          <w:lang w:eastAsia="ar-SA"/>
        </w:rPr>
        <w:t>może</w:t>
      </w:r>
      <w:r w:rsidRPr="00BD0014">
        <w:rPr>
          <w:rFonts w:ascii="Arial" w:eastAsia="Arial" w:hAnsi="Arial" w:cs="Arial"/>
          <w:lang w:eastAsia="ar-SA"/>
        </w:rPr>
        <w:t xml:space="preserve"> </w:t>
      </w:r>
      <w:r w:rsidRPr="00BD0014">
        <w:rPr>
          <w:rFonts w:ascii="Arial" w:hAnsi="Arial" w:cs="Arial"/>
          <w:lang w:eastAsia="ar-SA"/>
        </w:rPr>
        <w:t>złożyć</w:t>
      </w:r>
      <w:r w:rsidRPr="00BD0014">
        <w:rPr>
          <w:rFonts w:ascii="Arial" w:eastAsia="Arial" w:hAnsi="Arial" w:cs="Arial"/>
          <w:lang w:eastAsia="ar-SA"/>
        </w:rPr>
        <w:t xml:space="preserve"> </w:t>
      </w:r>
      <w:r>
        <w:rPr>
          <w:rFonts w:ascii="Arial" w:hAnsi="Arial" w:cs="Arial"/>
          <w:lang w:eastAsia="ar-SA"/>
        </w:rPr>
        <w:t>oświadczenia</w:t>
      </w:r>
      <w:r w:rsidRPr="00BD0014">
        <w:rPr>
          <w:rFonts w:ascii="Arial" w:eastAsia="Arial" w:hAnsi="Arial" w:cs="Arial"/>
          <w:lang w:eastAsia="ar-SA"/>
        </w:rPr>
        <w:t xml:space="preserve"> </w:t>
      </w:r>
      <w:r w:rsidRPr="00BD0014">
        <w:rPr>
          <w:rFonts w:ascii="Arial" w:hAnsi="Arial" w:cs="Arial"/>
          <w:lang w:eastAsia="ar-SA"/>
        </w:rPr>
        <w:t>na</w:t>
      </w:r>
      <w:r w:rsidRPr="00BD0014">
        <w:rPr>
          <w:rFonts w:ascii="Arial" w:eastAsia="Arial" w:hAnsi="Arial" w:cs="Arial"/>
          <w:lang w:eastAsia="ar-SA"/>
        </w:rPr>
        <w:t xml:space="preserve"> </w:t>
      </w:r>
      <w:r>
        <w:rPr>
          <w:rFonts w:ascii="Arial" w:hAnsi="Arial" w:cs="Arial"/>
          <w:lang w:eastAsia="ar-SA"/>
        </w:rPr>
        <w:t>własnych</w:t>
      </w:r>
      <w:r w:rsidRPr="00BD0014">
        <w:rPr>
          <w:rFonts w:ascii="Arial" w:eastAsia="Arial" w:hAnsi="Arial" w:cs="Arial"/>
          <w:lang w:eastAsia="ar-SA"/>
        </w:rPr>
        <w:t xml:space="preserve"> </w:t>
      </w:r>
      <w:r>
        <w:rPr>
          <w:rFonts w:ascii="Arial" w:hAnsi="Arial" w:cs="Arial"/>
          <w:lang w:eastAsia="ar-SA"/>
        </w:rPr>
        <w:t>drukach</w:t>
      </w:r>
      <w:r w:rsidRPr="00BD0014">
        <w:rPr>
          <w:rFonts w:ascii="Arial" w:hAnsi="Arial" w:cs="Arial"/>
          <w:lang w:eastAsia="ar-SA"/>
        </w:rPr>
        <w:t>,</w:t>
      </w:r>
      <w:r w:rsidRPr="00BD0014">
        <w:rPr>
          <w:rFonts w:ascii="Arial" w:eastAsia="Arial" w:hAnsi="Arial" w:cs="Arial"/>
          <w:lang w:eastAsia="ar-SA"/>
        </w:rPr>
        <w:t xml:space="preserve"> </w:t>
      </w:r>
      <w:r w:rsidRPr="00BD0014">
        <w:rPr>
          <w:rFonts w:ascii="Arial" w:hAnsi="Arial" w:cs="Arial"/>
          <w:lang w:eastAsia="ar-SA"/>
        </w:rPr>
        <w:t>któr</w:t>
      </w:r>
      <w:r>
        <w:rPr>
          <w:rFonts w:ascii="Arial" w:hAnsi="Arial" w:cs="Arial"/>
          <w:lang w:eastAsia="ar-SA"/>
        </w:rPr>
        <w:t>ych</w:t>
      </w:r>
      <w:r w:rsidRPr="00BD0014">
        <w:rPr>
          <w:rFonts w:ascii="Arial" w:eastAsia="Arial" w:hAnsi="Arial" w:cs="Arial"/>
          <w:lang w:eastAsia="ar-SA"/>
        </w:rPr>
        <w:t xml:space="preserve"> </w:t>
      </w:r>
      <w:r w:rsidRPr="00BD0014">
        <w:rPr>
          <w:rFonts w:ascii="Arial" w:hAnsi="Arial" w:cs="Arial"/>
          <w:lang w:eastAsia="ar-SA"/>
        </w:rPr>
        <w:t>treść</w:t>
      </w:r>
      <w:r w:rsidRPr="00BD0014">
        <w:rPr>
          <w:rFonts w:ascii="Arial" w:eastAsia="Arial" w:hAnsi="Arial" w:cs="Arial"/>
          <w:lang w:eastAsia="ar-SA"/>
        </w:rPr>
        <w:t xml:space="preserve"> </w:t>
      </w:r>
      <w:r w:rsidRPr="00BD0014">
        <w:rPr>
          <w:rFonts w:ascii="Arial" w:hAnsi="Arial" w:cs="Arial"/>
          <w:lang w:eastAsia="ar-SA"/>
        </w:rPr>
        <w:t>musi</w:t>
      </w:r>
      <w:r w:rsidRPr="00BD0014">
        <w:rPr>
          <w:rFonts w:ascii="Arial" w:eastAsia="Arial" w:hAnsi="Arial" w:cs="Arial"/>
          <w:lang w:eastAsia="ar-SA"/>
        </w:rPr>
        <w:t xml:space="preserve"> </w:t>
      </w:r>
      <w:r w:rsidRPr="00BD0014">
        <w:rPr>
          <w:rFonts w:ascii="Arial" w:hAnsi="Arial" w:cs="Arial"/>
          <w:lang w:eastAsia="ar-SA"/>
        </w:rPr>
        <w:t>być</w:t>
      </w:r>
      <w:r w:rsidRPr="00BD0014">
        <w:rPr>
          <w:rFonts w:ascii="Arial" w:eastAsia="Arial" w:hAnsi="Arial" w:cs="Arial"/>
          <w:lang w:eastAsia="ar-SA"/>
        </w:rPr>
        <w:t xml:space="preserve"> </w:t>
      </w:r>
      <w:r w:rsidRPr="00BD0014">
        <w:rPr>
          <w:rFonts w:ascii="Arial" w:hAnsi="Arial" w:cs="Arial"/>
          <w:lang w:eastAsia="ar-SA"/>
        </w:rPr>
        <w:t>zgodna</w:t>
      </w:r>
      <w:r w:rsidRPr="00BD0014">
        <w:rPr>
          <w:rFonts w:ascii="Arial" w:eastAsia="Arial" w:hAnsi="Arial" w:cs="Arial"/>
          <w:lang w:eastAsia="ar-SA"/>
        </w:rPr>
        <w:t xml:space="preserve"> </w:t>
      </w:r>
      <w:r w:rsidRPr="00BD0014">
        <w:rPr>
          <w:rFonts w:ascii="Arial" w:hAnsi="Arial" w:cs="Arial"/>
          <w:lang w:eastAsia="ar-SA"/>
        </w:rPr>
        <w:t>z</w:t>
      </w:r>
      <w:r w:rsidRPr="00BD0014">
        <w:rPr>
          <w:rFonts w:ascii="Arial" w:eastAsia="Arial" w:hAnsi="Arial" w:cs="Arial"/>
          <w:lang w:eastAsia="ar-SA"/>
        </w:rPr>
        <w:t xml:space="preserve"> </w:t>
      </w:r>
      <w:r>
        <w:rPr>
          <w:rFonts w:ascii="Arial" w:hAnsi="Arial" w:cs="Arial"/>
          <w:lang w:eastAsia="ar-SA"/>
        </w:rPr>
        <w:t>drukami</w:t>
      </w:r>
      <w:r w:rsidRPr="00BD0014">
        <w:rPr>
          <w:rFonts w:ascii="Arial" w:eastAsia="Arial" w:hAnsi="Arial" w:cs="Arial"/>
          <w:lang w:eastAsia="ar-SA"/>
        </w:rPr>
        <w:t xml:space="preserve"> </w:t>
      </w:r>
      <w:r w:rsidRPr="00BD0014">
        <w:rPr>
          <w:rFonts w:ascii="Arial" w:hAnsi="Arial" w:cs="Arial"/>
          <w:lang w:eastAsia="ar-SA"/>
        </w:rPr>
        <w:t>załączonym</w:t>
      </w:r>
      <w:r>
        <w:rPr>
          <w:rFonts w:ascii="Arial" w:hAnsi="Arial" w:cs="Arial"/>
          <w:lang w:eastAsia="ar-SA"/>
        </w:rPr>
        <w:t>i</w:t>
      </w:r>
      <w:r w:rsidRPr="00BD0014">
        <w:rPr>
          <w:rFonts w:ascii="Arial" w:eastAsia="Arial" w:hAnsi="Arial" w:cs="Arial"/>
          <w:lang w:eastAsia="ar-SA"/>
        </w:rPr>
        <w:t xml:space="preserve"> </w:t>
      </w:r>
      <w:r w:rsidRPr="00BD0014">
        <w:rPr>
          <w:rFonts w:ascii="Arial" w:hAnsi="Arial" w:cs="Arial"/>
          <w:lang w:eastAsia="ar-SA"/>
        </w:rPr>
        <w:t>do</w:t>
      </w:r>
      <w:r w:rsidRPr="00BD0014">
        <w:rPr>
          <w:rFonts w:ascii="Arial" w:eastAsia="Arial" w:hAnsi="Arial" w:cs="Arial"/>
          <w:lang w:eastAsia="ar-SA"/>
        </w:rPr>
        <w:t xml:space="preserve"> </w:t>
      </w:r>
      <w:r w:rsidRPr="00BD0014">
        <w:rPr>
          <w:rFonts w:ascii="Arial" w:hAnsi="Arial" w:cs="Arial"/>
          <w:lang w:eastAsia="ar-SA"/>
        </w:rPr>
        <w:t>SIWZ</w:t>
      </w:r>
    </w:p>
    <w:p w14:paraId="684F3F6F" w14:textId="77777777" w:rsidR="00276A53" w:rsidRPr="005B1AD5" w:rsidRDefault="00276A53" w:rsidP="008E3C9A">
      <w:pPr>
        <w:pStyle w:val="HTML-wstpniesformatowany"/>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C7205F">
        <w:rPr>
          <w:rFonts w:ascii="Arial" w:hAnsi="Arial" w:cs="Arial"/>
          <w:sz w:val="24"/>
          <w:szCs w:val="24"/>
        </w:rPr>
        <w:t>W przypadku wspólnego ubiegania się o zamówienie przez Wykonawców</w:t>
      </w:r>
      <w:r w:rsidR="000C607F">
        <w:rPr>
          <w:rFonts w:ascii="Arial" w:hAnsi="Arial" w:cs="Arial"/>
          <w:sz w:val="24"/>
          <w:szCs w:val="24"/>
        </w:rPr>
        <w:t xml:space="preserve"> oświadczeni</w:t>
      </w:r>
      <w:r w:rsidR="00035AE4">
        <w:rPr>
          <w:rFonts w:ascii="Arial" w:hAnsi="Arial" w:cs="Arial"/>
          <w:sz w:val="24"/>
          <w:szCs w:val="24"/>
          <w:lang w:val="pl-PL"/>
        </w:rPr>
        <w:t>a</w:t>
      </w:r>
      <w:r w:rsidR="00983728">
        <w:rPr>
          <w:rFonts w:ascii="Arial" w:hAnsi="Arial" w:cs="Arial"/>
          <w:sz w:val="24"/>
          <w:szCs w:val="24"/>
          <w:lang w:val="pl-PL"/>
        </w:rPr>
        <w:t>,</w:t>
      </w:r>
      <w:r w:rsidR="00035AE4">
        <w:rPr>
          <w:rFonts w:ascii="Arial" w:hAnsi="Arial" w:cs="Arial"/>
          <w:sz w:val="24"/>
          <w:szCs w:val="24"/>
        </w:rPr>
        <w:t xml:space="preserve"> o który</w:t>
      </w:r>
      <w:r w:rsidR="00035AE4">
        <w:rPr>
          <w:rFonts w:ascii="Arial" w:hAnsi="Arial" w:cs="Arial"/>
          <w:sz w:val="24"/>
          <w:szCs w:val="24"/>
          <w:lang w:val="pl-PL"/>
        </w:rPr>
        <w:t>ch</w:t>
      </w:r>
      <w:r w:rsidR="000C607F">
        <w:rPr>
          <w:rFonts w:ascii="Arial" w:hAnsi="Arial" w:cs="Arial"/>
          <w:sz w:val="24"/>
          <w:szCs w:val="24"/>
        </w:rPr>
        <w:t xml:space="preserve"> mowa w</w:t>
      </w:r>
      <w:r w:rsidR="000C607F">
        <w:rPr>
          <w:rFonts w:ascii="Arial" w:hAnsi="Arial" w:cs="Arial"/>
          <w:sz w:val="24"/>
          <w:szCs w:val="24"/>
          <w:lang w:val="pl-PL"/>
        </w:rPr>
        <w:t xml:space="preserve"> </w:t>
      </w:r>
      <w:r w:rsidR="0015080F">
        <w:rPr>
          <w:rFonts w:ascii="Arial" w:hAnsi="Arial" w:cs="Arial"/>
          <w:sz w:val="24"/>
          <w:szCs w:val="24"/>
        </w:rPr>
        <w:t>ust. 1</w:t>
      </w:r>
      <w:r w:rsidR="005F6D34">
        <w:rPr>
          <w:rFonts w:ascii="Arial" w:hAnsi="Arial" w:cs="Arial"/>
          <w:sz w:val="24"/>
          <w:szCs w:val="24"/>
          <w:lang w:val="pl-PL"/>
        </w:rPr>
        <w:t>,</w:t>
      </w:r>
      <w:r w:rsidRPr="00C7205F">
        <w:rPr>
          <w:rFonts w:ascii="Arial" w:hAnsi="Arial" w:cs="Arial"/>
          <w:sz w:val="24"/>
          <w:szCs w:val="24"/>
        </w:rPr>
        <w:t xml:space="preserve"> składa każdy z Wykonawców wspólnie ubiegających się o zamówienie. </w:t>
      </w:r>
      <w:r w:rsidR="00580F80">
        <w:rPr>
          <w:rFonts w:ascii="Arial" w:hAnsi="Arial" w:cs="Arial"/>
          <w:sz w:val="24"/>
          <w:szCs w:val="24"/>
          <w:lang w:val="pl-PL"/>
        </w:rPr>
        <w:t>Rzeczone o</w:t>
      </w:r>
      <w:r w:rsidR="00035AE4" w:rsidRPr="00035AE4">
        <w:rPr>
          <w:rFonts w:ascii="Arial" w:hAnsi="Arial" w:cs="Arial"/>
          <w:sz w:val="24"/>
          <w:szCs w:val="24"/>
        </w:rPr>
        <w:t>świadczeni</w:t>
      </w:r>
      <w:r w:rsidR="00035AE4" w:rsidRPr="00035AE4">
        <w:rPr>
          <w:rFonts w:ascii="Arial" w:hAnsi="Arial" w:cs="Arial"/>
          <w:sz w:val="24"/>
          <w:szCs w:val="24"/>
          <w:lang w:val="pl-PL"/>
        </w:rPr>
        <w:t>a</w:t>
      </w:r>
      <w:r w:rsidRPr="00035AE4">
        <w:rPr>
          <w:rFonts w:ascii="Arial" w:hAnsi="Arial" w:cs="Arial"/>
          <w:sz w:val="24"/>
          <w:szCs w:val="24"/>
        </w:rPr>
        <w:t xml:space="preserve"> ma</w:t>
      </w:r>
      <w:r w:rsidR="00035AE4" w:rsidRPr="00035AE4">
        <w:rPr>
          <w:rFonts w:ascii="Arial" w:hAnsi="Arial" w:cs="Arial"/>
          <w:sz w:val="24"/>
          <w:szCs w:val="24"/>
          <w:lang w:val="pl-PL"/>
        </w:rPr>
        <w:t>ją</w:t>
      </w:r>
      <w:r w:rsidRPr="00035AE4">
        <w:rPr>
          <w:rFonts w:ascii="Arial" w:hAnsi="Arial" w:cs="Arial"/>
          <w:sz w:val="24"/>
          <w:szCs w:val="24"/>
        </w:rPr>
        <w:t xml:space="preserve"> potwierdzać spełnianie </w:t>
      </w:r>
      <w:r w:rsidR="00F0239D" w:rsidRPr="00035AE4">
        <w:rPr>
          <w:rFonts w:ascii="Arial" w:hAnsi="Arial" w:cs="Arial"/>
          <w:sz w:val="24"/>
          <w:szCs w:val="24"/>
        </w:rPr>
        <w:t>warunków udziału w postępowaniu</w:t>
      </w:r>
      <w:r w:rsidR="00F0239D" w:rsidRPr="00035AE4">
        <w:rPr>
          <w:rFonts w:ascii="Arial" w:hAnsi="Arial" w:cs="Arial"/>
          <w:sz w:val="24"/>
          <w:szCs w:val="24"/>
          <w:lang w:val="pl-PL"/>
        </w:rPr>
        <w:t xml:space="preserve"> oraz</w:t>
      </w:r>
      <w:r w:rsidRPr="00035AE4">
        <w:rPr>
          <w:rFonts w:ascii="Arial" w:hAnsi="Arial" w:cs="Arial"/>
          <w:sz w:val="24"/>
          <w:szCs w:val="24"/>
        </w:rPr>
        <w:t xml:space="preserve"> brak podstaw wykluczenia </w:t>
      </w:r>
      <w:r w:rsidR="00F0239D" w:rsidRPr="00035AE4">
        <w:rPr>
          <w:rFonts w:ascii="Arial" w:hAnsi="Arial" w:cs="Arial"/>
          <w:sz w:val="24"/>
          <w:szCs w:val="24"/>
          <w:lang w:val="pl-PL"/>
        </w:rPr>
        <w:br/>
      </w:r>
      <w:r w:rsidRPr="00035AE4">
        <w:rPr>
          <w:rFonts w:ascii="Arial" w:hAnsi="Arial" w:cs="Arial"/>
          <w:sz w:val="24"/>
          <w:szCs w:val="24"/>
        </w:rPr>
        <w:t>w zakresie, w którym każdy z Wykonawców wykazuje spełnianie warunków udziału w postępo</w:t>
      </w:r>
      <w:r w:rsidR="00F0239D" w:rsidRPr="00035AE4">
        <w:rPr>
          <w:rFonts w:ascii="Arial" w:hAnsi="Arial" w:cs="Arial"/>
          <w:sz w:val="24"/>
          <w:szCs w:val="24"/>
        </w:rPr>
        <w:t>waniu</w:t>
      </w:r>
      <w:r w:rsidR="00580F80">
        <w:rPr>
          <w:rFonts w:ascii="Arial" w:hAnsi="Arial" w:cs="Arial"/>
          <w:sz w:val="24"/>
          <w:szCs w:val="24"/>
          <w:lang w:val="pl-PL"/>
        </w:rPr>
        <w:t xml:space="preserve"> oraz brak podstaw do wykluczenia</w:t>
      </w:r>
      <w:r w:rsidR="00F0239D" w:rsidRPr="00035AE4">
        <w:rPr>
          <w:rFonts w:ascii="Arial" w:hAnsi="Arial" w:cs="Arial"/>
          <w:sz w:val="24"/>
          <w:szCs w:val="24"/>
          <w:lang w:val="pl-PL"/>
        </w:rPr>
        <w:t>.</w:t>
      </w:r>
    </w:p>
    <w:p w14:paraId="2FE4CD10" w14:textId="77777777" w:rsidR="005B1AD5" w:rsidRPr="00035AE4" w:rsidRDefault="005B1AD5" w:rsidP="005B1AD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jc w:val="both"/>
        <w:rPr>
          <w:rFonts w:ascii="Arial" w:hAnsi="Arial" w:cs="Arial"/>
          <w:sz w:val="24"/>
          <w:szCs w:val="24"/>
        </w:rPr>
      </w:pPr>
    </w:p>
    <w:p w14:paraId="434166CE" w14:textId="77777777" w:rsidR="00276A53" w:rsidRPr="00A21A61" w:rsidRDefault="00276A53" w:rsidP="000C607F">
      <w:pPr>
        <w:spacing w:after="120"/>
        <w:ind w:left="426"/>
        <w:jc w:val="both"/>
        <w:rPr>
          <w:rFonts w:ascii="Arial" w:hAnsi="Arial" w:cs="Arial"/>
        </w:rPr>
      </w:pPr>
      <w:r w:rsidRPr="00C7205F">
        <w:rPr>
          <w:rFonts w:ascii="Arial" w:hAnsi="Arial" w:cs="Arial"/>
        </w:rPr>
        <w:t xml:space="preserve">W przypadku Wykonawców wspólnie ubiegających </w:t>
      </w:r>
      <w:r w:rsidRPr="00B75753">
        <w:rPr>
          <w:rFonts w:ascii="Arial" w:hAnsi="Arial" w:cs="Arial"/>
        </w:rPr>
        <w:t xml:space="preserve">się o udzielenie zamówienia wymagane jest ustanowienie pełnomocnika do reprezentowania </w:t>
      </w:r>
      <w:r w:rsidR="000C607F" w:rsidRPr="00B75753">
        <w:rPr>
          <w:rFonts w:ascii="Arial" w:hAnsi="Arial" w:cs="Arial"/>
        </w:rPr>
        <w:br/>
      </w:r>
      <w:r w:rsidRPr="00B75753">
        <w:rPr>
          <w:rFonts w:ascii="Arial" w:hAnsi="Arial" w:cs="Arial"/>
        </w:rPr>
        <w:t xml:space="preserve">ich w postępowaniu o udzielenie zamówienia publicznego albo reprezentowania </w:t>
      </w:r>
      <w:r w:rsidR="000C607F" w:rsidRPr="00B75753">
        <w:rPr>
          <w:rFonts w:ascii="Arial" w:hAnsi="Arial" w:cs="Arial"/>
        </w:rPr>
        <w:br/>
      </w:r>
      <w:r w:rsidRPr="00A21A61">
        <w:rPr>
          <w:rFonts w:ascii="Arial" w:hAnsi="Arial" w:cs="Arial"/>
        </w:rPr>
        <w:t>w postępowaniu i zawarcia umowy w sprawie zamówienia publicznego.</w:t>
      </w:r>
    </w:p>
    <w:p w14:paraId="3F11D2BD" w14:textId="77777777" w:rsidR="00276A53" w:rsidRPr="009B62D8" w:rsidRDefault="00276A53" w:rsidP="008E3C9A">
      <w:pPr>
        <w:pStyle w:val="HTML-wstpniesformatowany"/>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A21A61">
        <w:rPr>
          <w:rFonts w:ascii="Arial" w:hAnsi="Arial" w:cs="Arial"/>
          <w:sz w:val="24"/>
          <w:szCs w:val="24"/>
        </w:rPr>
        <w:t xml:space="preserve">Wykonawca, który zamierza powierzyć wykonanie części zamówienia podwykonawcom, w celu wykazania braku istnienia wobec nich podstaw wykluczenia z udziału w </w:t>
      </w:r>
      <w:r w:rsidR="001F129F" w:rsidRPr="00A21A61">
        <w:rPr>
          <w:rFonts w:ascii="Arial" w:hAnsi="Arial" w:cs="Arial"/>
          <w:sz w:val="24"/>
          <w:szCs w:val="24"/>
        </w:rPr>
        <w:t xml:space="preserve">postępowaniu </w:t>
      </w:r>
      <w:r w:rsidR="001F129F" w:rsidRPr="00A21A61">
        <w:rPr>
          <w:rFonts w:ascii="Arial" w:hAnsi="Arial" w:cs="Arial"/>
          <w:bCs/>
          <w:sz w:val="24"/>
          <w:szCs w:val="24"/>
        </w:rPr>
        <w:t>zamieszcza informacje o podwykonawcach w oświadczeniu</w:t>
      </w:r>
      <w:r w:rsidR="001F129F" w:rsidRPr="00A21A61">
        <w:rPr>
          <w:rFonts w:ascii="Arial" w:hAnsi="Arial" w:cs="Arial"/>
          <w:bCs/>
          <w:sz w:val="24"/>
          <w:szCs w:val="24"/>
          <w:lang w:val="pl-PL"/>
        </w:rPr>
        <w:t>, o którym mowa w ust. 1 pkt 1</w:t>
      </w:r>
      <w:r w:rsidR="001F129F" w:rsidRPr="00A21A61">
        <w:rPr>
          <w:rFonts w:ascii="Arial" w:hAnsi="Arial" w:cs="Arial"/>
          <w:sz w:val="24"/>
          <w:szCs w:val="24"/>
        </w:rPr>
        <w:t>.</w:t>
      </w:r>
    </w:p>
    <w:p w14:paraId="29CE77B3" w14:textId="2A018283" w:rsidR="00834DB8" w:rsidRPr="00EA2F46" w:rsidRDefault="00276A53" w:rsidP="008E3C9A">
      <w:pPr>
        <w:pStyle w:val="HTML-wstpniesformatowany"/>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
          <w:sz w:val="24"/>
          <w:szCs w:val="24"/>
        </w:rPr>
      </w:pPr>
      <w:r w:rsidRPr="00A21A61">
        <w:rPr>
          <w:rFonts w:ascii="Arial" w:hAnsi="Arial" w:cs="Arial"/>
          <w:sz w:val="24"/>
          <w:szCs w:val="24"/>
        </w:rPr>
        <w:t xml:space="preserve">Wykonawca, który powołuje się na zasoby innych podmiotów, w celu wykazania braku istnienia wobec nich podstaw wykluczenia oraz spełnienia – w zakresie, </w:t>
      </w:r>
      <w:r w:rsidR="000C607F" w:rsidRPr="00A21A61">
        <w:rPr>
          <w:rFonts w:ascii="Arial" w:hAnsi="Arial" w:cs="Arial"/>
          <w:sz w:val="24"/>
          <w:szCs w:val="24"/>
          <w:lang w:val="pl-PL"/>
        </w:rPr>
        <w:br/>
      </w:r>
      <w:r w:rsidRPr="00A21A61">
        <w:rPr>
          <w:rFonts w:ascii="Arial" w:hAnsi="Arial" w:cs="Arial"/>
          <w:sz w:val="24"/>
          <w:szCs w:val="24"/>
        </w:rPr>
        <w:t xml:space="preserve">w jakim powołuje się na ich zasoby - warunków udziału w postępowaniu </w:t>
      </w:r>
      <w:r w:rsidR="00560174" w:rsidRPr="00A21A61">
        <w:rPr>
          <w:rFonts w:ascii="Arial" w:hAnsi="Arial" w:cs="Arial"/>
          <w:bCs/>
          <w:sz w:val="24"/>
          <w:szCs w:val="24"/>
        </w:rPr>
        <w:t xml:space="preserve">zamieszcza informacje o </w:t>
      </w:r>
      <w:r w:rsidR="00560174" w:rsidRPr="00A21A61">
        <w:rPr>
          <w:rFonts w:ascii="Arial" w:hAnsi="Arial" w:cs="Arial"/>
          <w:bCs/>
          <w:sz w:val="24"/>
          <w:szCs w:val="24"/>
          <w:lang w:val="pl-PL"/>
        </w:rPr>
        <w:t>tych podmiotach</w:t>
      </w:r>
      <w:r w:rsidR="00560174" w:rsidRPr="00A21A61">
        <w:rPr>
          <w:rFonts w:ascii="Arial" w:hAnsi="Arial" w:cs="Arial"/>
          <w:bCs/>
          <w:sz w:val="24"/>
          <w:szCs w:val="24"/>
        </w:rPr>
        <w:t xml:space="preserve"> w oświadczeni</w:t>
      </w:r>
      <w:r w:rsidR="00560174" w:rsidRPr="00A21A61">
        <w:rPr>
          <w:rFonts w:ascii="Arial" w:hAnsi="Arial" w:cs="Arial"/>
          <w:bCs/>
          <w:sz w:val="24"/>
          <w:szCs w:val="24"/>
          <w:lang w:val="pl-PL"/>
        </w:rPr>
        <w:t xml:space="preserve">ach, o których mowa </w:t>
      </w:r>
      <w:r w:rsidR="00AC5354" w:rsidRPr="00A21A61">
        <w:rPr>
          <w:rFonts w:ascii="Arial" w:hAnsi="Arial" w:cs="Arial"/>
          <w:bCs/>
          <w:sz w:val="24"/>
          <w:szCs w:val="24"/>
          <w:lang w:val="pl-PL"/>
        </w:rPr>
        <w:br/>
      </w:r>
      <w:r w:rsidR="00560174" w:rsidRPr="00A21A61">
        <w:rPr>
          <w:rFonts w:ascii="Arial" w:hAnsi="Arial" w:cs="Arial"/>
          <w:bCs/>
          <w:sz w:val="24"/>
          <w:szCs w:val="24"/>
          <w:lang w:val="pl-PL"/>
        </w:rPr>
        <w:t>w ust. 1</w:t>
      </w:r>
      <w:r w:rsidR="007155D2">
        <w:rPr>
          <w:rFonts w:ascii="Arial" w:hAnsi="Arial" w:cs="Arial"/>
          <w:bCs/>
          <w:sz w:val="24"/>
          <w:szCs w:val="24"/>
          <w:lang w:val="pl-PL"/>
        </w:rPr>
        <w:t xml:space="preserve"> i 2</w:t>
      </w:r>
      <w:r w:rsidRPr="00A21A61">
        <w:rPr>
          <w:rFonts w:ascii="Arial" w:hAnsi="Arial" w:cs="Arial"/>
          <w:sz w:val="24"/>
          <w:szCs w:val="24"/>
        </w:rPr>
        <w:t>.</w:t>
      </w:r>
    </w:p>
    <w:p w14:paraId="70D2DC1A" w14:textId="77777777" w:rsidR="00C01959" w:rsidRPr="003B125B" w:rsidRDefault="00C01959" w:rsidP="008E3C9A">
      <w:pPr>
        <w:pStyle w:val="HTML-wstpniesformatowany"/>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F96DCB">
        <w:rPr>
          <w:rFonts w:ascii="Arial" w:hAnsi="Arial" w:cs="Arial"/>
          <w:b/>
          <w:sz w:val="24"/>
          <w:szCs w:val="24"/>
        </w:rPr>
        <w:t xml:space="preserve">Wykonawca w terminie 3 dni od dnia zamieszczenia na stronie internetowej </w:t>
      </w:r>
      <w:r w:rsidRPr="004B6684">
        <w:rPr>
          <w:rFonts w:ascii="Arial" w:hAnsi="Arial" w:cs="Arial"/>
          <w:b/>
          <w:sz w:val="24"/>
          <w:szCs w:val="24"/>
        </w:rPr>
        <w:t>informacji, o której mowa w</w:t>
      </w:r>
      <w:r w:rsidR="00954DFF" w:rsidRPr="004B6684">
        <w:rPr>
          <w:rFonts w:ascii="Arial" w:hAnsi="Arial" w:cs="Arial"/>
          <w:b/>
          <w:sz w:val="24"/>
          <w:szCs w:val="24"/>
        </w:rPr>
        <w:t xml:space="preserve"> art. 86 ust. 5 ustawy, </w:t>
      </w:r>
      <w:r w:rsidR="00954DFF" w:rsidRPr="004B6684">
        <w:rPr>
          <w:rFonts w:ascii="Arial" w:hAnsi="Arial" w:cs="Arial"/>
          <w:b/>
          <w:sz w:val="24"/>
          <w:szCs w:val="24"/>
          <w:lang w:val="pl-PL"/>
        </w:rPr>
        <w:t>zobowiązany jest przekazać</w:t>
      </w:r>
      <w:r w:rsidRPr="004B6684">
        <w:rPr>
          <w:rFonts w:ascii="Arial" w:hAnsi="Arial" w:cs="Arial"/>
          <w:b/>
          <w:sz w:val="24"/>
          <w:szCs w:val="24"/>
        </w:rPr>
        <w:t xml:space="preserve"> Zamawiającemu oświadczenie o przynależności lub braku przynależności do tej samej grupy kapitałowej, </w:t>
      </w:r>
      <w:r w:rsidRPr="004B6684">
        <w:rPr>
          <w:rFonts w:ascii="Arial" w:hAnsi="Arial" w:cs="Arial"/>
          <w:sz w:val="24"/>
          <w:szCs w:val="24"/>
        </w:rPr>
        <w:t>o której mowa w art. 24 ust. 1 pkt 23 ustawy</w:t>
      </w:r>
      <w:r w:rsidR="00D24E13" w:rsidRPr="004B6684">
        <w:rPr>
          <w:rFonts w:ascii="Arial" w:hAnsi="Arial" w:cs="Arial"/>
          <w:sz w:val="24"/>
          <w:szCs w:val="24"/>
          <w:lang w:val="pl-PL"/>
        </w:rPr>
        <w:t>.</w:t>
      </w:r>
      <w:r w:rsidRPr="004B6684">
        <w:rPr>
          <w:rFonts w:ascii="Arial" w:hAnsi="Arial" w:cs="Arial"/>
          <w:sz w:val="24"/>
          <w:szCs w:val="24"/>
        </w:rPr>
        <w:t xml:space="preserve"> </w:t>
      </w:r>
      <w:r w:rsidR="00D24E13" w:rsidRPr="004B6684">
        <w:rPr>
          <w:rFonts w:ascii="Arial" w:hAnsi="Arial" w:cs="Arial"/>
          <w:sz w:val="24"/>
          <w:szCs w:val="24"/>
          <w:lang w:val="pl-PL"/>
        </w:rPr>
        <w:t xml:space="preserve">Wzór oświadczenia </w:t>
      </w:r>
      <w:r w:rsidRPr="004B6684">
        <w:rPr>
          <w:rFonts w:ascii="Arial" w:hAnsi="Arial" w:cs="Arial"/>
          <w:sz w:val="24"/>
          <w:szCs w:val="24"/>
        </w:rPr>
        <w:t xml:space="preserve">stanowi Załącznik nr </w:t>
      </w:r>
      <w:r w:rsidR="00321079" w:rsidRPr="00EF2D80">
        <w:rPr>
          <w:rFonts w:ascii="Arial" w:hAnsi="Arial" w:cs="Arial"/>
          <w:sz w:val="24"/>
          <w:szCs w:val="24"/>
          <w:lang w:val="pl-PL"/>
        </w:rPr>
        <w:t>6</w:t>
      </w:r>
      <w:r w:rsidRPr="004B6684">
        <w:rPr>
          <w:rFonts w:ascii="Arial" w:hAnsi="Arial" w:cs="Arial"/>
          <w:sz w:val="24"/>
          <w:szCs w:val="24"/>
        </w:rPr>
        <w:t xml:space="preserve"> do SIWZ. </w:t>
      </w:r>
      <w:r w:rsidR="00D24E13" w:rsidRPr="004B6684">
        <w:rPr>
          <w:rFonts w:ascii="Arial" w:hAnsi="Arial" w:cs="Arial"/>
          <w:sz w:val="24"/>
          <w:szCs w:val="24"/>
          <w:lang w:val="pl-PL"/>
        </w:rPr>
        <w:br/>
      </w:r>
      <w:r w:rsidRPr="004B6684">
        <w:rPr>
          <w:rFonts w:ascii="Arial" w:hAnsi="Arial" w:cs="Arial"/>
          <w:sz w:val="24"/>
          <w:szCs w:val="24"/>
        </w:rPr>
        <w:t xml:space="preserve">Wraz ze złożeniem oświadczenia, Wykonawca może przedstawić dowody, </w:t>
      </w:r>
      <w:r w:rsidR="00D24E13" w:rsidRPr="004B6684">
        <w:rPr>
          <w:rFonts w:ascii="Arial" w:hAnsi="Arial" w:cs="Arial"/>
          <w:sz w:val="24"/>
          <w:szCs w:val="24"/>
          <w:lang w:val="pl-PL"/>
        </w:rPr>
        <w:br/>
      </w:r>
      <w:r w:rsidRPr="004B6684">
        <w:rPr>
          <w:rFonts w:ascii="Arial" w:hAnsi="Arial" w:cs="Arial"/>
          <w:sz w:val="24"/>
          <w:szCs w:val="24"/>
        </w:rPr>
        <w:t xml:space="preserve">że powiązania z innym Wykonawcą nie prowadzą do zakłócenia konkurencji </w:t>
      </w:r>
      <w:r w:rsidR="00D24E13" w:rsidRPr="004B6684">
        <w:rPr>
          <w:rFonts w:ascii="Arial" w:hAnsi="Arial" w:cs="Arial"/>
          <w:sz w:val="24"/>
          <w:szCs w:val="24"/>
          <w:lang w:val="pl-PL"/>
        </w:rPr>
        <w:br/>
      </w:r>
      <w:r w:rsidRPr="004B6684">
        <w:rPr>
          <w:rFonts w:ascii="Arial" w:hAnsi="Arial" w:cs="Arial"/>
          <w:sz w:val="24"/>
          <w:szCs w:val="24"/>
        </w:rPr>
        <w:t>w postępowaniu o udzielenie zamówienia.</w:t>
      </w:r>
    </w:p>
    <w:p w14:paraId="6452B59F" w14:textId="77777777" w:rsidR="00FF4903" w:rsidRPr="001577D4" w:rsidRDefault="00FF4903" w:rsidP="00FF4903">
      <w:pPr>
        <w:spacing w:after="120"/>
        <w:ind w:left="426"/>
        <w:jc w:val="both"/>
        <w:rPr>
          <w:rFonts w:ascii="Arial" w:hAnsi="Arial" w:cs="Arial"/>
        </w:rPr>
      </w:pPr>
      <w:r>
        <w:rPr>
          <w:rFonts w:ascii="Arial" w:hAnsi="Arial" w:cs="Arial"/>
        </w:rPr>
        <w:t>W przypadku konsorcjum, oświadczenie składa oddzielnie każdy z Wykonawców wspólnie ubiegających się o zamówienie.</w:t>
      </w:r>
    </w:p>
    <w:p w14:paraId="540E8F6B" w14:textId="77777777" w:rsidR="00C01959" w:rsidRPr="004B6684" w:rsidRDefault="00C01959" w:rsidP="00C01959">
      <w:pPr>
        <w:spacing w:after="120"/>
        <w:ind w:left="426"/>
        <w:jc w:val="both"/>
        <w:rPr>
          <w:rFonts w:ascii="Arial" w:hAnsi="Arial" w:cs="Arial"/>
        </w:rPr>
      </w:pPr>
      <w:r w:rsidRPr="004B6684">
        <w:rPr>
          <w:rFonts w:ascii="Arial" w:hAnsi="Arial" w:cs="Arial"/>
        </w:rPr>
        <w:t>Forma dokument</w:t>
      </w:r>
      <w:r w:rsidR="00D24E13" w:rsidRPr="004B6684">
        <w:rPr>
          <w:rFonts w:ascii="Arial" w:hAnsi="Arial" w:cs="Arial"/>
        </w:rPr>
        <w:t>u</w:t>
      </w:r>
      <w:r w:rsidRPr="004B6684">
        <w:rPr>
          <w:rFonts w:ascii="Arial" w:hAnsi="Arial" w:cs="Arial"/>
        </w:rPr>
        <w:t>:</w:t>
      </w:r>
    </w:p>
    <w:p w14:paraId="4DA0E2F9" w14:textId="77777777" w:rsidR="00276A53" w:rsidRDefault="00D24E13" w:rsidP="00C01959">
      <w:pPr>
        <w:spacing w:after="120"/>
        <w:ind w:left="426"/>
        <w:jc w:val="both"/>
        <w:rPr>
          <w:rFonts w:ascii="Arial" w:hAnsi="Arial" w:cs="Arial"/>
        </w:rPr>
      </w:pPr>
      <w:r w:rsidRPr="004B6684">
        <w:rPr>
          <w:rFonts w:ascii="Arial" w:hAnsi="Arial" w:cs="Arial"/>
        </w:rPr>
        <w:t>Oświadczenie</w:t>
      </w:r>
      <w:r w:rsidR="00C01959" w:rsidRPr="004B6684">
        <w:rPr>
          <w:rFonts w:ascii="Arial" w:hAnsi="Arial" w:cs="Arial"/>
        </w:rPr>
        <w:t xml:space="preserve">, o którym mowa </w:t>
      </w:r>
      <w:r w:rsidRPr="004B6684">
        <w:rPr>
          <w:rFonts w:ascii="Arial" w:hAnsi="Arial" w:cs="Arial"/>
        </w:rPr>
        <w:t>powyżej</w:t>
      </w:r>
      <w:r w:rsidR="00C01959" w:rsidRPr="004B6684">
        <w:rPr>
          <w:rFonts w:ascii="Arial" w:hAnsi="Arial" w:cs="Arial"/>
        </w:rPr>
        <w:t xml:space="preserve"> musi </w:t>
      </w:r>
      <w:r w:rsidR="007C7278" w:rsidRPr="004B6684">
        <w:rPr>
          <w:rFonts w:ascii="Arial" w:hAnsi="Arial" w:cs="Arial"/>
        </w:rPr>
        <w:t>być złożone</w:t>
      </w:r>
      <w:r w:rsidR="00C01959" w:rsidRPr="004B6684">
        <w:rPr>
          <w:rFonts w:ascii="Arial" w:hAnsi="Arial" w:cs="Arial"/>
        </w:rPr>
        <w:t xml:space="preserve"> w formie oryginału.</w:t>
      </w:r>
    </w:p>
    <w:p w14:paraId="114A07FF" w14:textId="77777777" w:rsidR="00EA2F46" w:rsidRPr="00AE6E0B" w:rsidRDefault="00EA2F46" w:rsidP="008E3C9A">
      <w:pPr>
        <w:pStyle w:val="HTML-wstpniesformatowany"/>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4B6684">
        <w:rPr>
          <w:rFonts w:ascii="Arial" w:hAnsi="Arial" w:cs="Arial"/>
          <w:sz w:val="24"/>
          <w:szCs w:val="24"/>
        </w:rPr>
        <w:t>Zamawiający przed udzieleniem zamówienia</w:t>
      </w:r>
      <w:r>
        <w:rPr>
          <w:rFonts w:ascii="Arial" w:hAnsi="Arial" w:cs="Arial"/>
          <w:sz w:val="24"/>
          <w:szCs w:val="24"/>
          <w:lang w:val="pl-PL"/>
        </w:rPr>
        <w:t xml:space="preserve"> wezwie</w:t>
      </w:r>
      <w:r w:rsidRPr="004B6684">
        <w:rPr>
          <w:rFonts w:ascii="Arial" w:hAnsi="Arial" w:cs="Arial"/>
          <w:sz w:val="24"/>
          <w:szCs w:val="24"/>
        </w:rPr>
        <w:t xml:space="preserve"> Wykonawcę, którego oferta została najwyżej oceniona, do złożenia w terminie </w:t>
      </w:r>
      <w:r>
        <w:rPr>
          <w:rFonts w:ascii="Arial" w:hAnsi="Arial" w:cs="Arial"/>
          <w:sz w:val="24"/>
          <w:szCs w:val="24"/>
          <w:lang w:val="pl-PL"/>
        </w:rPr>
        <w:t xml:space="preserve">nie krótszym niż </w:t>
      </w:r>
      <w:r w:rsidRPr="004B6684">
        <w:rPr>
          <w:rFonts w:ascii="Arial" w:hAnsi="Arial" w:cs="Arial"/>
          <w:b/>
          <w:sz w:val="24"/>
          <w:szCs w:val="24"/>
          <w:lang w:val="pl-PL"/>
        </w:rPr>
        <w:t>5</w:t>
      </w:r>
      <w:r w:rsidRPr="004B6684">
        <w:rPr>
          <w:rFonts w:ascii="Arial" w:hAnsi="Arial" w:cs="Arial"/>
          <w:b/>
          <w:sz w:val="24"/>
          <w:szCs w:val="24"/>
        </w:rPr>
        <w:t xml:space="preserve"> dni</w:t>
      </w:r>
      <w:r w:rsidRPr="004B6684">
        <w:rPr>
          <w:rFonts w:ascii="Arial" w:hAnsi="Arial" w:cs="Arial"/>
          <w:sz w:val="24"/>
          <w:szCs w:val="24"/>
        </w:rPr>
        <w:t>, aktualnych na dzień złożenia następujących oświadczeń lub dokumentów:</w:t>
      </w:r>
    </w:p>
    <w:p w14:paraId="2B7C2C7D" w14:textId="77777777" w:rsidR="000B7C60" w:rsidRPr="000B7C60" w:rsidRDefault="000B7C60" w:rsidP="000B7C60">
      <w:pPr>
        <w:numPr>
          <w:ilvl w:val="0"/>
          <w:numId w:val="53"/>
        </w:numPr>
        <w:tabs>
          <w:tab w:val="left" w:pos="851"/>
        </w:tabs>
        <w:spacing w:after="120"/>
        <w:ind w:left="850" w:hanging="425"/>
        <w:jc w:val="both"/>
        <w:rPr>
          <w:rFonts w:ascii="Arial" w:hAnsi="Arial" w:cs="Arial"/>
        </w:rPr>
      </w:pPr>
      <w:r>
        <w:rPr>
          <w:rFonts w:ascii="Arial" w:hAnsi="Arial" w:cs="Arial"/>
        </w:rPr>
        <w:t>w</w:t>
      </w:r>
      <w:r w:rsidRPr="00C7205F">
        <w:rPr>
          <w:rFonts w:ascii="Arial" w:hAnsi="Arial" w:cs="Arial"/>
        </w:rPr>
        <w:t xml:space="preserve"> celu potwierdzenia spełniania przez Wykonawcę warunków udziału </w:t>
      </w:r>
      <w:r>
        <w:rPr>
          <w:rFonts w:ascii="Arial" w:hAnsi="Arial" w:cs="Arial"/>
        </w:rPr>
        <w:br/>
      </w:r>
      <w:r w:rsidRPr="00C7205F">
        <w:rPr>
          <w:rFonts w:ascii="Arial" w:hAnsi="Arial" w:cs="Arial"/>
        </w:rPr>
        <w:t xml:space="preserve">w postępowaniu selekcji </w:t>
      </w:r>
      <w:r w:rsidRPr="007E4F44">
        <w:rPr>
          <w:rFonts w:ascii="Arial" w:eastAsia="TimesNewRoman" w:hAnsi="Arial" w:cs="Arial"/>
        </w:rPr>
        <w:t>dotyczących</w:t>
      </w:r>
      <w:r w:rsidRPr="00C7205F">
        <w:rPr>
          <w:rFonts w:ascii="Arial" w:hAnsi="Arial" w:cs="Arial"/>
        </w:rPr>
        <w:t xml:space="preserve"> zdolności technicznej </w:t>
      </w:r>
      <w:r>
        <w:rPr>
          <w:rFonts w:ascii="Arial" w:hAnsi="Arial" w:cs="Arial"/>
        </w:rPr>
        <w:t>lub zawodowej Zamawiający żąda</w:t>
      </w:r>
      <w:r w:rsidRPr="00C7205F">
        <w:rPr>
          <w:rFonts w:ascii="Arial" w:hAnsi="Arial" w:cs="Arial"/>
        </w:rPr>
        <w:t>:</w:t>
      </w:r>
    </w:p>
    <w:p w14:paraId="55C3827D" w14:textId="77777777" w:rsidR="00C9436C" w:rsidRPr="00DC7EBF" w:rsidRDefault="00C9436C" w:rsidP="000B7C60">
      <w:pPr>
        <w:pStyle w:val="Akapitzlist"/>
        <w:numPr>
          <w:ilvl w:val="0"/>
          <w:numId w:val="100"/>
        </w:numPr>
        <w:spacing w:after="120"/>
        <w:ind w:left="1276" w:hanging="425"/>
        <w:jc w:val="both"/>
        <w:rPr>
          <w:rFonts w:ascii="Arial" w:hAnsi="Arial" w:cs="Arial"/>
        </w:rPr>
      </w:pPr>
      <w:r w:rsidRPr="00C9436C">
        <w:rPr>
          <w:rFonts w:ascii="Arial" w:hAnsi="Arial" w:cs="Arial"/>
          <w:b/>
        </w:rPr>
        <w:t>wykazu robót budowlanych</w:t>
      </w:r>
      <w:r>
        <w:rPr>
          <w:rFonts w:ascii="Arial" w:hAnsi="Arial" w:cs="Arial"/>
        </w:rPr>
        <w:t xml:space="preserve"> wykonanych nie wcześniej niż w okresie ostatnich 5 lat przed upływem terminu składania ofert, a jeżeli okres </w:t>
      </w:r>
      <w:r>
        <w:rPr>
          <w:rFonts w:ascii="Arial" w:hAnsi="Arial" w:cs="Arial"/>
          <w:lang w:eastAsia="ar-SA"/>
        </w:rPr>
        <w:t>prowadzenia</w:t>
      </w:r>
      <w:r>
        <w:rPr>
          <w:rFonts w:ascii="Arial" w:hAnsi="Arial" w:cs="Arial"/>
        </w:rPr>
        <w:t xml:space="preserve"> działalności jest krótszy – w tym okresie, wraz z podaniem </w:t>
      </w:r>
      <w:r w:rsidR="00B50021">
        <w:rPr>
          <w:rFonts w:ascii="Arial" w:hAnsi="Arial" w:cs="Arial"/>
        </w:rPr>
        <w:br/>
      </w:r>
      <w:r>
        <w:rPr>
          <w:rFonts w:ascii="Arial" w:hAnsi="Arial" w:cs="Arial"/>
        </w:rPr>
        <w:t xml:space="preserve">ich rodzaju, wartości, daty, miejsca wykonania i podmiotów, na rzecz których roboty te zostały wykonane, </w:t>
      </w:r>
      <w:r w:rsidRPr="00EF2F17">
        <w:rPr>
          <w:rFonts w:ascii="Arial" w:hAnsi="Arial" w:cs="Arial"/>
          <w:b/>
        </w:rPr>
        <w:t>z załączeniem dowodów określających czy te roboty budowlane zostały wykonane należycie,</w:t>
      </w:r>
      <w:r>
        <w:rPr>
          <w:rFonts w:ascii="Arial" w:hAnsi="Arial" w:cs="Arial"/>
        </w:rPr>
        <w:t xml:space="preserve"> w szczególności informacji o tym czy roboty zostały wykonane zgodnie </w:t>
      </w:r>
      <w:r w:rsidR="00AE6E0B">
        <w:rPr>
          <w:rFonts w:ascii="Arial" w:hAnsi="Arial" w:cs="Arial"/>
        </w:rPr>
        <w:br/>
      </w:r>
      <w:r>
        <w:rPr>
          <w:rFonts w:ascii="Arial" w:hAnsi="Arial" w:cs="Arial"/>
        </w:rPr>
        <w:t>z przepisami prawa budowlanego i prawidłowo ukończone, przy czym dowodami, o których mowa, są referencje bądź inne dokumenty wystawione przez podmiot, na rzecz którego roboty budowlane by</w:t>
      </w:r>
      <w:r w:rsidR="00EF2F17">
        <w:rPr>
          <w:rFonts w:ascii="Arial" w:hAnsi="Arial" w:cs="Arial"/>
        </w:rPr>
        <w:t>ły wykonywane, a jeżeli z uzasadnionej przyczyny o obiektywnym charakterze Wykonawca nie jest w stanie uzyskać tych dokumentów – inne dokumenty</w:t>
      </w:r>
      <w:r w:rsidR="00DC7EBF">
        <w:rPr>
          <w:rFonts w:ascii="Arial" w:hAnsi="Arial" w:cs="Arial"/>
        </w:rPr>
        <w:t xml:space="preserve">. </w:t>
      </w:r>
      <w:r w:rsidR="00DC7EBF">
        <w:rPr>
          <w:rFonts w:ascii="Arial" w:eastAsia="TimesNewRoman" w:hAnsi="Arial" w:cs="Arial"/>
        </w:rPr>
        <w:t>Wzór wykazu robót budowlanych stanowi Załącznik nr 7 do SIWZ.</w:t>
      </w:r>
    </w:p>
    <w:p w14:paraId="6A7AE6D6" w14:textId="468DED5E" w:rsidR="009B62D8" w:rsidRDefault="00F625FB" w:rsidP="008268A3">
      <w:pPr>
        <w:tabs>
          <w:tab w:val="left" w:pos="1276"/>
        </w:tabs>
        <w:spacing w:after="120"/>
        <w:ind w:left="1276"/>
        <w:jc w:val="both"/>
        <w:rPr>
          <w:rFonts w:ascii="Arial" w:hAnsi="Arial" w:cs="Arial"/>
        </w:rPr>
      </w:pPr>
      <w:r>
        <w:rPr>
          <w:rFonts w:ascii="Arial" w:hAnsi="Arial" w:cs="Arial"/>
        </w:rPr>
        <w:t>W wykazie jako roboty budowlane</w:t>
      </w:r>
      <w:r w:rsidR="00826649">
        <w:rPr>
          <w:rFonts w:ascii="Arial" w:hAnsi="Arial" w:cs="Arial"/>
        </w:rPr>
        <w:t xml:space="preserve"> należy wskazać jedynie roboty budowlane</w:t>
      </w:r>
      <w:r w:rsidR="00EA2F46">
        <w:rPr>
          <w:rFonts w:ascii="Arial" w:hAnsi="Arial" w:cs="Arial"/>
        </w:rPr>
        <w:t xml:space="preserve"> potwierdzające spełnianie warunku udziału w postępowaniu, </w:t>
      </w:r>
      <w:r w:rsidR="00AE6E0B">
        <w:rPr>
          <w:rFonts w:ascii="Arial" w:hAnsi="Arial" w:cs="Arial"/>
        </w:rPr>
        <w:br/>
      </w:r>
      <w:r w:rsidR="00EA2F46">
        <w:rPr>
          <w:rFonts w:ascii="Arial" w:hAnsi="Arial" w:cs="Arial"/>
        </w:rPr>
        <w:t>o którym mowa w Rozdziale V ust. 1 pkt 2 lit. c)</w:t>
      </w:r>
      <w:r w:rsidR="00826649">
        <w:rPr>
          <w:rFonts w:ascii="Arial" w:hAnsi="Arial" w:cs="Arial"/>
        </w:rPr>
        <w:t xml:space="preserve"> </w:t>
      </w:r>
      <w:proofErr w:type="spellStart"/>
      <w:r w:rsidR="00826649">
        <w:rPr>
          <w:rFonts w:ascii="Arial" w:hAnsi="Arial" w:cs="Arial"/>
        </w:rPr>
        <w:t>ppkt</w:t>
      </w:r>
      <w:proofErr w:type="spellEnd"/>
      <w:r w:rsidR="00826649">
        <w:rPr>
          <w:rFonts w:ascii="Arial" w:hAnsi="Arial" w:cs="Arial"/>
        </w:rPr>
        <w:t xml:space="preserve"> (1)</w:t>
      </w:r>
      <w:r w:rsidR="00EA2F46">
        <w:rPr>
          <w:rFonts w:ascii="Arial" w:hAnsi="Arial" w:cs="Arial"/>
        </w:rPr>
        <w:t xml:space="preserve">. </w:t>
      </w:r>
    </w:p>
    <w:p w14:paraId="512E5BAA" w14:textId="77777777" w:rsidR="00A859AA" w:rsidRPr="00DC7EBF" w:rsidRDefault="00A859AA" w:rsidP="000B7C60">
      <w:pPr>
        <w:pStyle w:val="Akapitzlist"/>
        <w:numPr>
          <w:ilvl w:val="0"/>
          <w:numId w:val="100"/>
        </w:numPr>
        <w:spacing w:after="120"/>
        <w:ind w:left="1276" w:hanging="425"/>
        <w:jc w:val="both"/>
        <w:rPr>
          <w:rFonts w:ascii="Arial" w:hAnsi="Arial" w:cs="Arial"/>
        </w:rPr>
      </w:pPr>
      <w:r w:rsidRPr="007F13B8">
        <w:rPr>
          <w:rFonts w:ascii="Arial" w:hAnsi="Arial" w:cs="Arial"/>
          <w:b/>
        </w:rPr>
        <w:t>wykaz osób</w:t>
      </w:r>
      <w:r>
        <w:rPr>
          <w:rFonts w:ascii="Arial" w:hAnsi="Arial" w:cs="Arial"/>
        </w:rPr>
        <w:t>, skierowanych przez W</w:t>
      </w:r>
      <w:r w:rsidRPr="00A859AA">
        <w:rPr>
          <w:rFonts w:ascii="Arial" w:hAnsi="Arial" w:cs="Arial"/>
        </w:rPr>
        <w:t>ykonawcę do realizacji zamówienia publicznego, w szczególności odpowiedzialnych</w:t>
      </w:r>
      <w:r>
        <w:rPr>
          <w:rFonts w:ascii="Arial" w:hAnsi="Arial" w:cs="Arial"/>
        </w:rPr>
        <w:t xml:space="preserve"> </w:t>
      </w:r>
      <w:r w:rsidRPr="00A859AA">
        <w:rPr>
          <w:rFonts w:ascii="Arial" w:hAnsi="Arial" w:cs="Arial"/>
        </w:rPr>
        <w:t>za kierowanie robotami budowlanymi, wraz z informacjami na temat</w:t>
      </w:r>
      <w:r>
        <w:rPr>
          <w:rFonts w:ascii="Arial" w:hAnsi="Arial" w:cs="Arial"/>
        </w:rPr>
        <w:t xml:space="preserve"> </w:t>
      </w:r>
      <w:r w:rsidRPr="00A859AA">
        <w:rPr>
          <w:rFonts w:ascii="Arial" w:hAnsi="Arial" w:cs="Arial"/>
        </w:rPr>
        <w:t xml:space="preserve">ich kwalifikacji zawodowych, uprawnień, a także zakresu wykonywanych przez nie czynności </w:t>
      </w:r>
      <w:r w:rsidR="0069432D">
        <w:rPr>
          <w:rFonts w:ascii="Arial" w:hAnsi="Arial" w:cs="Arial"/>
        </w:rPr>
        <w:br/>
      </w:r>
      <w:r w:rsidRPr="00A859AA">
        <w:rPr>
          <w:rFonts w:ascii="Arial" w:hAnsi="Arial" w:cs="Arial"/>
        </w:rPr>
        <w:t>oraz informacją o podstawie do dysponowania</w:t>
      </w:r>
      <w:r>
        <w:rPr>
          <w:rFonts w:ascii="Arial" w:hAnsi="Arial" w:cs="Arial"/>
        </w:rPr>
        <w:t xml:space="preserve"> </w:t>
      </w:r>
      <w:r w:rsidRPr="00A859AA">
        <w:rPr>
          <w:rFonts w:ascii="Arial" w:hAnsi="Arial" w:cs="Arial"/>
        </w:rPr>
        <w:t>tymi osobami.</w:t>
      </w:r>
      <w:r w:rsidR="00DC7EBF">
        <w:rPr>
          <w:rFonts w:ascii="Arial" w:hAnsi="Arial" w:cs="Arial"/>
        </w:rPr>
        <w:t xml:space="preserve"> </w:t>
      </w:r>
      <w:r w:rsidR="00DC7EBF">
        <w:rPr>
          <w:rFonts w:ascii="Arial" w:eastAsia="TimesNewRoman" w:hAnsi="Arial" w:cs="Arial"/>
        </w:rPr>
        <w:t xml:space="preserve">Wzór wykazu </w:t>
      </w:r>
      <w:r w:rsidR="0069432D">
        <w:rPr>
          <w:rFonts w:ascii="Arial" w:eastAsia="TimesNewRoman" w:hAnsi="Arial" w:cs="Arial"/>
        </w:rPr>
        <w:t>osób</w:t>
      </w:r>
      <w:r w:rsidR="00DC7EBF">
        <w:rPr>
          <w:rFonts w:ascii="Arial" w:eastAsia="TimesNewRoman" w:hAnsi="Arial" w:cs="Arial"/>
        </w:rPr>
        <w:t xml:space="preserve"> stanowi Załącznik nr 8 do SIWZ.</w:t>
      </w:r>
    </w:p>
    <w:p w14:paraId="7A7F59E7" w14:textId="77777777" w:rsidR="00F625FB" w:rsidRDefault="00F625FB" w:rsidP="00AE6E0B">
      <w:pPr>
        <w:tabs>
          <w:tab w:val="left" w:pos="1276"/>
        </w:tabs>
        <w:spacing w:after="120"/>
        <w:ind w:left="1276"/>
        <w:jc w:val="both"/>
        <w:rPr>
          <w:rFonts w:ascii="Arial" w:hAnsi="Arial" w:cs="Arial"/>
        </w:rPr>
      </w:pPr>
      <w:r>
        <w:rPr>
          <w:rFonts w:ascii="Arial" w:hAnsi="Arial" w:cs="Arial"/>
        </w:rPr>
        <w:t xml:space="preserve">W wykazie osób należy wskazać jedynie osoby potwierdzające spełnianie warunku udziału w postępowaniu, o którym mowa w Rozdziale V ust. 1 </w:t>
      </w:r>
      <w:r w:rsidR="00EF2D80">
        <w:rPr>
          <w:rFonts w:ascii="Arial" w:hAnsi="Arial" w:cs="Arial"/>
        </w:rPr>
        <w:br/>
      </w:r>
      <w:r>
        <w:rPr>
          <w:rFonts w:ascii="Arial" w:hAnsi="Arial" w:cs="Arial"/>
        </w:rPr>
        <w:t xml:space="preserve">pkt 2 lit. c) </w:t>
      </w:r>
      <w:proofErr w:type="spellStart"/>
      <w:r>
        <w:rPr>
          <w:rFonts w:ascii="Arial" w:hAnsi="Arial" w:cs="Arial"/>
        </w:rPr>
        <w:t>ppkt</w:t>
      </w:r>
      <w:proofErr w:type="spellEnd"/>
      <w:r>
        <w:rPr>
          <w:rFonts w:ascii="Arial" w:hAnsi="Arial" w:cs="Arial"/>
        </w:rPr>
        <w:t xml:space="preserve"> (2). </w:t>
      </w:r>
    </w:p>
    <w:p w14:paraId="02A8E842" w14:textId="77777777" w:rsidR="00AE6E0B" w:rsidRPr="004B6684" w:rsidRDefault="00AE6E0B" w:rsidP="00AE6E0B">
      <w:pPr>
        <w:tabs>
          <w:tab w:val="left" w:pos="1276"/>
        </w:tabs>
        <w:spacing w:after="120"/>
        <w:ind w:left="1276"/>
        <w:jc w:val="both"/>
        <w:rPr>
          <w:rFonts w:ascii="Arial" w:hAnsi="Arial" w:cs="Arial"/>
        </w:rPr>
      </w:pPr>
      <w:r w:rsidRPr="004B6684">
        <w:rPr>
          <w:rFonts w:ascii="Arial" w:hAnsi="Arial" w:cs="Arial"/>
        </w:rPr>
        <w:t>Forma dokumentów:</w:t>
      </w:r>
    </w:p>
    <w:p w14:paraId="24E2F0D6" w14:textId="77777777" w:rsidR="00AE6E0B" w:rsidRDefault="00AE6E0B" w:rsidP="00AE6E0B">
      <w:pPr>
        <w:tabs>
          <w:tab w:val="left" w:pos="1276"/>
        </w:tabs>
        <w:spacing w:after="120"/>
        <w:ind w:left="1276"/>
        <w:jc w:val="both"/>
        <w:rPr>
          <w:rFonts w:ascii="Arial" w:hAnsi="Arial" w:cs="Arial"/>
        </w:rPr>
      </w:pPr>
      <w:r w:rsidRPr="004B6684">
        <w:rPr>
          <w:rFonts w:ascii="Arial" w:hAnsi="Arial" w:cs="Arial"/>
        </w:rPr>
        <w:t xml:space="preserve">Dokumenty, o których mowa </w:t>
      </w:r>
      <w:r w:rsidR="000B7C60">
        <w:rPr>
          <w:rFonts w:ascii="Arial" w:hAnsi="Arial" w:cs="Arial"/>
        </w:rPr>
        <w:t>powyżej</w:t>
      </w:r>
      <w:r>
        <w:rPr>
          <w:rFonts w:ascii="Arial" w:hAnsi="Arial" w:cs="Arial"/>
        </w:rPr>
        <w:t xml:space="preserve"> </w:t>
      </w:r>
      <w:r w:rsidRPr="004B6684">
        <w:rPr>
          <w:rFonts w:ascii="Arial" w:hAnsi="Arial" w:cs="Arial"/>
        </w:rPr>
        <w:t>muszą być złożone w formie orygi</w:t>
      </w:r>
      <w:r>
        <w:rPr>
          <w:rFonts w:ascii="Arial" w:hAnsi="Arial" w:cs="Arial"/>
        </w:rPr>
        <w:t>nału</w:t>
      </w:r>
      <w:r w:rsidRPr="004B6684">
        <w:rPr>
          <w:rFonts w:ascii="Arial" w:hAnsi="Arial" w:cs="Arial"/>
        </w:rPr>
        <w:t>.</w:t>
      </w:r>
    </w:p>
    <w:p w14:paraId="364AB097" w14:textId="77777777" w:rsidR="00AE6E0B" w:rsidRPr="00AE6E0B" w:rsidRDefault="00AE6E0B" w:rsidP="001A7001">
      <w:pPr>
        <w:numPr>
          <w:ilvl w:val="0"/>
          <w:numId w:val="53"/>
        </w:numPr>
        <w:tabs>
          <w:tab w:val="left" w:pos="851"/>
        </w:tabs>
        <w:spacing w:after="120"/>
        <w:ind w:left="850" w:hanging="425"/>
        <w:jc w:val="both"/>
        <w:rPr>
          <w:rFonts w:ascii="Arial" w:hAnsi="Arial" w:cs="Arial"/>
        </w:rPr>
      </w:pPr>
      <w:r>
        <w:rPr>
          <w:rFonts w:ascii="Arial" w:hAnsi="Arial" w:cs="Arial"/>
        </w:rPr>
        <w:t>w</w:t>
      </w:r>
      <w:r w:rsidRPr="00C7205F">
        <w:rPr>
          <w:rFonts w:ascii="Arial" w:hAnsi="Arial" w:cs="Arial"/>
        </w:rPr>
        <w:t xml:space="preserve"> celu potwierdzenia braku podstaw wykluczenia Wykonawcy z udziału </w:t>
      </w:r>
      <w:r>
        <w:rPr>
          <w:rFonts w:ascii="Arial" w:hAnsi="Arial" w:cs="Arial"/>
        </w:rPr>
        <w:br/>
        <w:t>w postępowaniu Zamawiający żąda</w:t>
      </w:r>
      <w:r w:rsidRPr="00C7205F">
        <w:rPr>
          <w:rFonts w:ascii="Arial" w:hAnsi="Arial" w:cs="Arial"/>
        </w:rPr>
        <w:t>:</w:t>
      </w:r>
    </w:p>
    <w:p w14:paraId="6A656034" w14:textId="77777777" w:rsidR="00EA2F46" w:rsidRDefault="00EA2F46" w:rsidP="001A7001">
      <w:pPr>
        <w:pStyle w:val="Akapitzlist"/>
        <w:numPr>
          <w:ilvl w:val="0"/>
          <w:numId w:val="92"/>
        </w:numPr>
        <w:spacing w:after="120"/>
        <w:ind w:left="1276" w:hanging="425"/>
        <w:jc w:val="both"/>
        <w:rPr>
          <w:rFonts w:ascii="Arial" w:hAnsi="Arial" w:cs="Arial"/>
        </w:rPr>
      </w:pPr>
      <w:r w:rsidRPr="004B6684">
        <w:rPr>
          <w:rFonts w:ascii="Arial" w:hAnsi="Arial" w:cs="Arial"/>
          <w:b/>
        </w:rPr>
        <w:t>zaświadczenia właściwego naczelnika urzędu skarbowego</w:t>
      </w:r>
      <w:r w:rsidRPr="004B6684">
        <w:rPr>
          <w:rFonts w:ascii="Arial" w:hAnsi="Arial" w:cs="Arial"/>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sidRPr="004B6684">
        <w:rPr>
          <w:rFonts w:ascii="Arial" w:hAnsi="Arial" w:cs="Arial"/>
        </w:rPr>
        <w:br/>
        <w:t xml:space="preserve">w szczególności uzyskał przewidziane prawem zwolnienie, odroczenie </w:t>
      </w:r>
      <w:r w:rsidRPr="004B6684">
        <w:rPr>
          <w:rFonts w:ascii="Arial" w:hAnsi="Arial" w:cs="Arial"/>
        </w:rPr>
        <w:br/>
        <w:t>lub rozłożenie na raty zaległych płatności lub wstrzymanie w całości wykonania decyzji właściwego organu;</w:t>
      </w:r>
    </w:p>
    <w:p w14:paraId="4E289271" w14:textId="77777777" w:rsidR="00EA2F46" w:rsidRPr="00EA2F46" w:rsidRDefault="00EA2F46" w:rsidP="001A7001">
      <w:pPr>
        <w:pStyle w:val="Akapitzlist"/>
        <w:numPr>
          <w:ilvl w:val="0"/>
          <w:numId w:val="92"/>
        </w:numPr>
        <w:spacing w:after="120"/>
        <w:ind w:left="1276" w:hanging="425"/>
        <w:jc w:val="both"/>
        <w:rPr>
          <w:rFonts w:ascii="Arial" w:hAnsi="Arial" w:cs="Arial"/>
        </w:rPr>
      </w:pPr>
      <w:r w:rsidRPr="00DD1A88">
        <w:rPr>
          <w:rFonts w:ascii="Arial" w:hAnsi="Arial" w:cs="Arial"/>
          <w:b/>
        </w:rPr>
        <w:t>zaświadczenia właściwej terenowej jednostki organizacyjnej Zakładu Ubezpieczeń Społecznych lub Kasy Ubezpieczenia Społecznego</w:t>
      </w:r>
      <w:r w:rsidRPr="00EA2F46">
        <w:rPr>
          <w:rFonts w:ascii="Arial" w:hAnsi="Arial" w:cs="Arial"/>
        </w:rPr>
        <w:t xml:space="preserve"> </w:t>
      </w:r>
      <w:r w:rsidRPr="00EA2F46">
        <w:rPr>
          <w:rFonts w:ascii="Arial" w:hAnsi="Arial" w:cs="Arial"/>
        </w:rPr>
        <w:br/>
        <w:t xml:space="preserve">albo innego dokumentu potwierdzającego, że Wykonawca nie zalega </w:t>
      </w:r>
      <w:r w:rsidRPr="00EA2F46">
        <w:rPr>
          <w:rFonts w:ascii="Arial" w:hAnsi="Arial" w:cs="Arial"/>
        </w:rPr>
        <w:br/>
        <w:t>z opłacaniem składek na ubezpieczenia społeczne lub zdrowotne, wystawionego nie wcześniej niż 3 miesiące przed upływem terminu składania ofert lub innego dokumentu potwierdzającego, że wykonawca zawarł porozumienie z wła</w:t>
      </w:r>
      <w:r w:rsidR="00DD1A88">
        <w:rPr>
          <w:rFonts w:ascii="Arial" w:hAnsi="Arial" w:cs="Arial"/>
        </w:rPr>
        <w:t xml:space="preserve">ściwym organem w sprawie spłat </w:t>
      </w:r>
      <w:r w:rsidRPr="00EA2F46">
        <w:rPr>
          <w:rFonts w:ascii="Arial" w:hAnsi="Arial" w:cs="Arial"/>
        </w:rPr>
        <w:t>tych należności wraz z ewentua</w:t>
      </w:r>
      <w:r w:rsidR="00DD1A88">
        <w:rPr>
          <w:rFonts w:ascii="Arial" w:hAnsi="Arial" w:cs="Arial"/>
        </w:rPr>
        <w:t xml:space="preserve">lnymi odsetkami lub grzywnami, </w:t>
      </w:r>
      <w:r w:rsidR="00AE6E0B">
        <w:rPr>
          <w:rFonts w:ascii="Arial" w:hAnsi="Arial" w:cs="Arial"/>
        </w:rPr>
        <w:br/>
      </w:r>
      <w:r w:rsidRPr="00EA2F46">
        <w:rPr>
          <w:rFonts w:ascii="Arial" w:hAnsi="Arial" w:cs="Arial"/>
        </w:rPr>
        <w:t xml:space="preserve">w szczególności uzyskał przewidziane prawem zwolnienie, </w:t>
      </w:r>
      <w:r w:rsidR="00DD1A88">
        <w:rPr>
          <w:rFonts w:ascii="Arial" w:hAnsi="Arial" w:cs="Arial"/>
        </w:rPr>
        <w:t>odroczenie</w:t>
      </w:r>
      <w:r w:rsidR="00AE6E0B">
        <w:rPr>
          <w:rFonts w:ascii="Arial" w:hAnsi="Arial" w:cs="Arial"/>
        </w:rPr>
        <w:br/>
      </w:r>
      <w:r w:rsidR="00DD1A88">
        <w:rPr>
          <w:rFonts w:ascii="Arial" w:hAnsi="Arial" w:cs="Arial"/>
        </w:rPr>
        <w:t xml:space="preserve"> </w:t>
      </w:r>
      <w:r w:rsidRPr="00EA2F46">
        <w:rPr>
          <w:rFonts w:ascii="Arial" w:hAnsi="Arial" w:cs="Arial"/>
        </w:rPr>
        <w:t>lub rozłożenie na raty zaległych płatności lub wstrzymanie w całości wykonania decyzji właściwego organu;</w:t>
      </w:r>
    </w:p>
    <w:p w14:paraId="0586D3F1" w14:textId="77777777" w:rsidR="00EA2F46" w:rsidRPr="00EA2F46" w:rsidRDefault="00EA2F46" w:rsidP="001A7001">
      <w:pPr>
        <w:pStyle w:val="Akapitzlist"/>
        <w:numPr>
          <w:ilvl w:val="0"/>
          <w:numId w:val="92"/>
        </w:numPr>
        <w:spacing w:after="120"/>
        <w:ind w:left="1276" w:hanging="425"/>
        <w:jc w:val="both"/>
        <w:rPr>
          <w:rFonts w:ascii="Arial" w:hAnsi="Arial" w:cs="Arial"/>
        </w:rPr>
      </w:pPr>
      <w:r w:rsidRPr="00DD1A88">
        <w:rPr>
          <w:rFonts w:ascii="Arial" w:hAnsi="Arial" w:cs="Arial"/>
          <w:b/>
        </w:rPr>
        <w:t xml:space="preserve">odpisu z właściwego rejestru lub z centralnej ewidencji i informacji </w:t>
      </w:r>
      <w:r w:rsidRPr="00DD1A88">
        <w:rPr>
          <w:rFonts w:ascii="Arial" w:hAnsi="Arial" w:cs="Arial"/>
          <w:b/>
        </w:rPr>
        <w:br/>
        <w:t>o działalności gospodarczej</w:t>
      </w:r>
      <w:r w:rsidRPr="00EA2F46">
        <w:rPr>
          <w:rFonts w:ascii="Arial" w:hAnsi="Arial" w:cs="Arial"/>
        </w:rPr>
        <w:t xml:space="preserve">, jeżeli odrębne przepisy wymagają wpisu </w:t>
      </w:r>
      <w:r w:rsidRPr="00EA2F46">
        <w:rPr>
          <w:rFonts w:ascii="Arial" w:hAnsi="Arial" w:cs="Arial"/>
        </w:rPr>
        <w:br/>
        <w:t xml:space="preserve">do rejestru lub ewidencji, w celu potwierdzenia braku podstaw wykluczenia </w:t>
      </w:r>
      <w:r w:rsidR="00DD1A88">
        <w:rPr>
          <w:rFonts w:ascii="Arial" w:hAnsi="Arial" w:cs="Arial"/>
        </w:rPr>
        <w:br/>
      </w:r>
      <w:r w:rsidRPr="00EA2F46">
        <w:rPr>
          <w:rFonts w:ascii="Arial" w:hAnsi="Arial" w:cs="Arial"/>
        </w:rPr>
        <w:t>na podsta</w:t>
      </w:r>
      <w:r w:rsidR="00C9436C">
        <w:rPr>
          <w:rFonts w:ascii="Arial" w:hAnsi="Arial" w:cs="Arial"/>
        </w:rPr>
        <w:t>wie art. 24 ust. 5 pkt 1 ustawy.</w:t>
      </w:r>
    </w:p>
    <w:p w14:paraId="207D84B1" w14:textId="77777777" w:rsidR="00EA2F46" w:rsidRPr="004B6684" w:rsidRDefault="00EA2F46" w:rsidP="00AE6E0B">
      <w:pPr>
        <w:tabs>
          <w:tab w:val="left" w:pos="1276"/>
        </w:tabs>
        <w:spacing w:after="120"/>
        <w:ind w:left="1276"/>
        <w:jc w:val="both"/>
        <w:rPr>
          <w:rFonts w:ascii="Arial" w:hAnsi="Arial" w:cs="Arial"/>
        </w:rPr>
      </w:pPr>
      <w:r w:rsidRPr="004B6684">
        <w:rPr>
          <w:rFonts w:ascii="Arial" w:hAnsi="Arial" w:cs="Arial"/>
        </w:rPr>
        <w:t>Forma dokumentów:</w:t>
      </w:r>
    </w:p>
    <w:p w14:paraId="17E200F0" w14:textId="4DD7FCEC" w:rsidR="009B62D8" w:rsidRDefault="00692F74" w:rsidP="008268A3">
      <w:pPr>
        <w:tabs>
          <w:tab w:val="left" w:pos="1276"/>
        </w:tabs>
        <w:spacing w:after="120"/>
        <w:ind w:left="1276"/>
        <w:jc w:val="both"/>
        <w:rPr>
          <w:rFonts w:ascii="Arial" w:hAnsi="Arial" w:cs="Arial"/>
        </w:rPr>
      </w:pPr>
      <w:r w:rsidRPr="004B6684">
        <w:rPr>
          <w:rFonts w:ascii="Arial" w:hAnsi="Arial" w:cs="Arial"/>
        </w:rPr>
        <w:t xml:space="preserve">Dokumenty, o których mowa </w:t>
      </w:r>
      <w:r w:rsidR="00AE6E0B">
        <w:rPr>
          <w:rFonts w:ascii="Arial" w:hAnsi="Arial" w:cs="Arial"/>
        </w:rPr>
        <w:t>powyżej</w:t>
      </w:r>
      <w:r>
        <w:rPr>
          <w:rFonts w:ascii="Arial" w:hAnsi="Arial" w:cs="Arial"/>
        </w:rPr>
        <w:t xml:space="preserve"> </w:t>
      </w:r>
      <w:r w:rsidRPr="004B6684">
        <w:rPr>
          <w:rFonts w:ascii="Arial" w:hAnsi="Arial" w:cs="Arial"/>
        </w:rPr>
        <w:t xml:space="preserve">muszą być złożone w formie oryginału lub kopii poświadczonej za zgodność z oryginałem </w:t>
      </w:r>
      <w:r>
        <w:rPr>
          <w:rFonts w:ascii="Arial" w:hAnsi="Arial" w:cs="Arial"/>
        </w:rPr>
        <w:br/>
      </w:r>
      <w:r w:rsidRPr="004B6684">
        <w:rPr>
          <w:rFonts w:ascii="Arial" w:hAnsi="Arial" w:cs="Arial"/>
        </w:rPr>
        <w:t>przez Wykonawcę.</w:t>
      </w:r>
    </w:p>
    <w:p w14:paraId="76A9DCE4" w14:textId="77777777" w:rsidR="007D51E4" w:rsidRPr="00DD1A88" w:rsidRDefault="007D51E4" w:rsidP="008E3C9A">
      <w:pPr>
        <w:pStyle w:val="HTML-wstpniesformatowany"/>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
          <w:i/>
          <w:sz w:val="24"/>
          <w:szCs w:val="24"/>
          <w:u w:val="single"/>
        </w:rPr>
      </w:pPr>
      <w:r w:rsidRPr="004B6684">
        <w:rPr>
          <w:rFonts w:ascii="Arial" w:hAnsi="Arial" w:cs="Arial"/>
          <w:sz w:val="24"/>
          <w:szCs w:val="24"/>
          <w:lang w:val="pl-PL"/>
        </w:rPr>
        <w:t>Powołując się na a</w:t>
      </w:r>
      <w:proofErr w:type="spellStart"/>
      <w:r w:rsidRPr="004B6684">
        <w:rPr>
          <w:rFonts w:ascii="Arial" w:hAnsi="Arial" w:cs="Arial"/>
          <w:sz w:val="24"/>
          <w:szCs w:val="24"/>
        </w:rPr>
        <w:t>rt</w:t>
      </w:r>
      <w:proofErr w:type="spellEnd"/>
      <w:r w:rsidRPr="004B6684">
        <w:rPr>
          <w:rFonts w:ascii="Arial" w:hAnsi="Arial" w:cs="Arial"/>
          <w:sz w:val="24"/>
          <w:szCs w:val="24"/>
        </w:rPr>
        <w:t xml:space="preserve">. 24aa. </w:t>
      </w:r>
      <w:r w:rsidRPr="004B6684">
        <w:rPr>
          <w:rFonts w:ascii="Arial" w:hAnsi="Arial" w:cs="Arial"/>
          <w:sz w:val="24"/>
          <w:szCs w:val="24"/>
          <w:lang w:val="pl-PL"/>
        </w:rPr>
        <w:t>ustawy</w:t>
      </w:r>
      <w:r w:rsidRPr="004B6684">
        <w:rPr>
          <w:rFonts w:ascii="Arial" w:hAnsi="Arial" w:cs="Arial"/>
          <w:sz w:val="24"/>
          <w:szCs w:val="24"/>
        </w:rPr>
        <w:t xml:space="preserve"> Zamawiający najpierw dokona oceny ofert, </w:t>
      </w:r>
      <w:r w:rsidRPr="004B6684">
        <w:rPr>
          <w:rFonts w:ascii="Arial" w:hAnsi="Arial" w:cs="Arial"/>
          <w:sz w:val="24"/>
          <w:szCs w:val="24"/>
          <w:lang w:val="pl-PL"/>
        </w:rPr>
        <w:br/>
      </w:r>
      <w:r w:rsidRPr="004B6684">
        <w:rPr>
          <w:rFonts w:ascii="Arial" w:hAnsi="Arial" w:cs="Arial"/>
          <w:sz w:val="24"/>
          <w:szCs w:val="24"/>
        </w:rPr>
        <w:t xml:space="preserve">a następnie zbada, czy </w:t>
      </w:r>
      <w:r w:rsidRPr="004B6684">
        <w:rPr>
          <w:rFonts w:ascii="Arial" w:hAnsi="Arial" w:cs="Arial"/>
          <w:sz w:val="24"/>
          <w:szCs w:val="24"/>
          <w:lang w:val="pl-PL"/>
        </w:rPr>
        <w:t>W</w:t>
      </w:r>
      <w:proofErr w:type="spellStart"/>
      <w:r w:rsidRPr="004B6684">
        <w:rPr>
          <w:rFonts w:ascii="Arial" w:hAnsi="Arial" w:cs="Arial"/>
          <w:sz w:val="24"/>
          <w:szCs w:val="24"/>
        </w:rPr>
        <w:t>ykonawca</w:t>
      </w:r>
      <w:proofErr w:type="spellEnd"/>
      <w:r w:rsidRPr="004B6684">
        <w:rPr>
          <w:rFonts w:ascii="Arial" w:hAnsi="Arial" w:cs="Arial"/>
          <w:sz w:val="24"/>
          <w:szCs w:val="24"/>
        </w:rPr>
        <w:t xml:space="preserve">, którego oferta została oceniona jako najkorzystniejsza, nie podlega wykluczeniu oraz spełnia warunki udziału </w:t>
      </w:r>
      <w:r w:rsidRPr="004B6684">
        <w:rPr>
          <w:rFonts w:ascii="Arial" w:hAnsi="Arial" w:cs="Arial"/>
          <w:sz w:val="24"/>
          <w:szCs w:val="24"/>
          <w:lang w:val="pl-PL"/>
        </w:rPr>
        <w:br/>
      </w:r>
      <w:r w:rsidRPr="004B6684">
        <w:rPr>
          <w:rFonts w:ascii="Arial" w:hAnsi="Arial" w:cs="Arial"/>
          <w:sz w:val="24"/>
          <w:szCs w:val="24"/>
        </w:rPr>
        <w:t>w postępowaniu</w:t>
      </w:r>
      <w:r w:rsidRPr="004B6684">
        <w:rPr>
          <w:rFonts w:ascii="Arial" w:hAnsi="Arial" w:cs="Arial"/>
          <w:sz w:val="24"/>
          <w:szCs w:val="24"/>
          <w:lang w:val="pl-PL"/>
        </w:rPr>
        <w:t>.</w:t>
      </w:r>
      <w:r w:rsidRPr="004B6684">
        <w:rPr>
          <w:rFonts w:ascii="Arial" w:hAnsi="Arial" w:cs="Arial"/>
          <w:sz w:val="24"/>
          <w:szCs w:val="24"/>
        </w:rPr>
        <w:t xml:space="preserve"> Jeżeli </w:t>
      </w:r>
      <w:r w:rsidRPr="004B6684">
        <w:rPr>
          <w:rFonts w:ascii="Arial" w:hAnsi="Arial" w:cs="Arial"/>
          <w:sz w:val="24"/>
          <w:szCs w:val="24"/>
          <w:lang w:val="pl-PL"/>
        </w:rPr>
        <w:t>W</w:t>
      </w:r>
      <w:proofErr w:type="spellStart"/>
      <w:r w:rsidRPr="004B6684">
        <w:rPr>
          <w:rFonts w:ascii="Arial" w:hAnsi="Arial" w:cs="Arial"/>
          <w:sz w:val="24"/>
          <w:szCs w:val="24"/>
        </w:rPr>
        <w:t>ykonawca</w:t>
      </w:r>
      <w:proofErr w:type="spellEnd"/>
      <w:r w:rsidRPr="004B6684">
        <w:rPr>
          <w:rFonts w:ascii="Arial" w:hAnsi="Arial" w:cs="Arial"/>
          <w:sz w:val="24"/>
          <w:szCs w:val="24"/>
          <w:lang w:val="pl-PL"/>
        </w:rPr>
        <w:t xml:space="preserve"> ten</w:t>
      </w:r>
      <w:r w:rsidRPr="004B6684">
        <w:rPr>
          <w:rFonts w:ascii="Arial" w:hAnsi="Arial" w:cs="Arial"/>
          <w:sz w:val="24"/>
          <w:szCs w:val="24"/>
        </w:rPr>
        <w:t xml:space="preserve"> uchyla</w:t>
      </w:r>
      <w:r w:rsidRPr="004B6684">
        <w:rPr>
          <w:rFonts w:ascii="Arial" w:hAnsi="Arial" w:cs="Arial"/>
          <w:sz w:val="24"/>
          <w:szCs w:val="24"/>
          <w:lang w:val="pl-PL"/>
        </w:rPr>
        <w:t>ł</w:t>
      </w:r>
      <w:r w:rsidRPr="004B6684">
        <w:rPr>
          <w:rFonts w:ascii="Arial" w:hAnsi="Arial" w:cs="Arial"/>
          <w:sz w:val="24"/>
          <w:szCs w:val="24"/>
        </w:rPr>
        <w:t xml:space="preserve"> się </w:t>
      </w:r>
      <w:r w:rsidRPr="004B6684">
        <w:rPr>
          <w:rFonts w:ascii="Arial" w:hAnsi="Arial" w:cs="Arial"/>
          <w:sz w:val="24"/>
          <w:szCs w:val="24"/>
          <w:lang w:val="pl-PL"/>
        </w:rPr>
        <w:t xml:space="preserve">będzie </w:t>
      </w:r>
      <w:r w:rsidRPr="004B6684">
        <w:rPr>
          <w:rFonts w:ascii="Arial" w:hAnsi="Arial" w:cs="Arial"/>
          <w:sz w:val="24"/>
          <w:szCs w:val="24"/>
        </w:rPr>
        <w:t>od zawarcia umowy</w:t>
      </w:r>
      <w:r w:rsidRPr="004B6684">
        <w:rPr>
          <w:rFonts w:ascii="Arial" w:hAnsi="Arial" w:cs="Arial"/>
          <w:sz w:val="24"/>
          <w:szCs w:val="24"/>
          <w:lang w:val="pl-PL"/>
        </w:rPr>
        <w:t>,</w:t>
      </w:r>
      <w:r w:rsidRPr="004B6684">
        <w:rPr>
          <w:rFonts w:ascii="Arial" w:hAnsi="Arial" w:cs="Arial"/>
          <w:sz w:val="24"/>
          <w:szCs w:val="24"/>
        </w:rPr>
        <w:t xml:space="preserve"> </w:t>
      </w:r>
      <w:r w:rsidRPr="004B6684">
        <w:rPr>
          <w:rFonts w:ascii="Arial" w:hAnsi="Arial" w:cs="Arial"/>
          <w:sz w:val="24"/>
          <w:szCs w:val="24"/>
          <w:lang w:val="pl-PL"/>
        </w:rPr>
        <w:t>Z</w:t>
      </w:r>
      <w:proofErr w:type="spellStart"/>
      <w:r w:rsidRPr="004B6684">
        <w:rPr>
          <w:rFonts w:ascii="Arial" w:hAnsi="Arial" w:cs="Arial"/>
          <w:sz w:val="24"/>
          <w:szCs w:val="24"/>
        </w:rPr>
        <w:t>amawiający</w:t>
      </w:r>
      <w:proofErr w:type="spellEnd"/>
      <w:r w:rsidRPr="004B6684">
        <w:rPr>
          <w:rFonts w:ascii="Arial" w:hAnsi="Arial" w:cs="Arial"/>
          <w:sz w:val="24"/>
          <w:szCs w:val="24"/>
        </w:rPr>
        <w:t xml:space="preserve"> zbada, czy nie podlega wykluczeniu oraz czy spełnia warunki udziału w postępowaniu </w:t>
      </w:r>
      <w:r w:rsidRPr="004B6684">
        <w:rPr>
          <w:rFonts w:ascii="Arial" w:hAnsi="Arial" w:cs="Arial"/>
          <w:sz w:val="24"/>
          <w:szCs w:val="24"/>
          <w:lang w:val="pl-PL"/>
        </w:rPr>
        <w:t>W</w:t>
      </w:r>
      <w:proofErr w:type="spellStart"/>
      <w:r w:rsidRPr="004B6684">
        <w:rPr>
          <w:rFonts w:ascii="Arial" w:hAnsi="Arial" w:cs="Arial"/>
          <w:sz w:val="24"/>
          <w:szCs w:val="24"/>
        </w:rPr>
        <w:t>ykonawca</w:t>
      </w:r>
      <w:proofErr w:type="spellEnd"/>
      <w:r w:rsidRPr="004B6684">
        <w:rPr>
          <w:rFonts w:ascii="Arial" w:hAnsi="Arial" w:cs="Arial"/>
          <w:sz w:val="24"/>
          <w:szCs w:val="24"/>
        </w:rPr>
        <w:t>, który złożył ofertę najwyżej ocenioną spośród pozostałych ofert.</w:t>
      </w:r>
    </w:p>
    <w:p w14:paraId="6D8BFE00" w14:textId="26F87072" w:rsidR="00DD1A88" w:rsidRPr="00C60570" w:rsidRDefault="00DD1A88" w:rsidP="008E3C9A">
      <w:pPr>
        <w:pStyle w:val="HTML-wstpniesformatowany"/>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4B6684">
        <w:rPr>
          <w:rFonts w:ascii="Arial" w:hAnsi="Arial" w:cs="Arial"/>
          <w:sz w:val="24"/>
          <w:szCs w:val="24"/>
        </w:rPr>
        <w:t>Jeżeli Wykonawca ma siedzibę lub miejsce zamieszkania poza terytorium Rzeczypospolitej Polskiej, zamiast dokumentów</w:t>
      </w:r>
      <w:r w:rsidRPr="004B6684">
        <w:rPr>
          <w:rFonts w:ascii="Arial" w:hAnsi="Arial" w:cs="Arial"/>
          <w:sz w:val="24"/>
          <w:szCs w:val="24"/>
          <w:lang w:val="pl-PL"/>
        </w:rPr>
        <w:t xml:space="preserve"> </w:t>
      </w:r>
      <w:r w:rsidRPr="004B6684">
        <w:rPr>
          <w:rFonts w:ascii="Arial" w:hAnsi="Arial" w:cs="Arial"/>
          <w:sz w:val="24"/>
          <w:szCs w:val="24"/>
        </w:rPr>
        <w:t xml:space="preserve">o których mowa w ust. 6 pkt </w:t>
      </w:r>
      <w:r w:rsidR="006738DC">
        <w:rPr>
          <w:rFonts w:ascii="Arial" w:hAnsi="Arial" w:cs="Arial"/>
          <w:sz w:val="24"/>
          <w:szCs w:val="24"/>
          <w:lang w:val="pl-PL"/>
        </w:rPr>
        <w:t>2</w:t>
      </w:r>
      <w:r>
        <w:rPr>
          <w:rFonts w:ascii="Arial" w:hAnsi="Arial" w:cs="Arial"/>
          <w:sz w:val="24"/>
          <w:szCs w:val="24"/>
          <w:lang w:val="pl-PL"/>
        </w:rPr>
        <w:t xml:space="preserve"> </w:t>
      </w:r>
      <w:r w:rsidRPr="004B6684">
        <w:rPr>
          <w:rFonts w:ascii="Arial" w:hAnsi="Arial" w:cs="Arial"/>
          <w:sz w:val="24"/>
          <w:szCs w:val="24"/>
        </w:rPr>
        <w:t xml:space="preserve">składa dokument lub dokumenty wystawione w kraju, w którym Wykonawca </w:t>
      </w:r>
      <w:r w:rsidR="00C63844">
        <w:rPr>
          <w:rFonts w:ascii="Arial" w:hAnsi="Arial" w:cs="Arial"/>
          <w:sz w:val="24"/>
          <w:szCs w:val="24"/>
          <w:lang w:val="pl-PL"/>
        </w:rPr>
        <w:br/>
      </w:r>
      <w:r w:rsidRPr="004B6684">
        <w:rPr>
          <w:rFonts w:ascii="Arial" w:hAnsi="Arial" w:cs="Arial"/>
          <w:sz w:val="24"/>
          <w:szCs w:val="24"/>
        </w:rPr>
        <w:t>ma siedzibę lub miejsce zamieszkania, potwierdzające odpowiednio, że:</w:t>
      </w:r>
    </w:p>
    <w:p w14:paraId="2E9C4AD9" w14:textId="77777777" w:rsidR="00DD1A88" w:rsidRPr="00C7205F" w:rsidRDefault="00DD1A88" w:rsidP="008E3C9A">
      <w:pPr>
        <w:pStyle w:val="Akapitzlist"/>
        <w:numPr>
          <w:ilvl w:val="0"/>
          <w:numId w:val="21"/>
        </w:numPr>
        <w:tabs>
          <w:tab w:val="left" w:pos="993"/>
        </w:tabs>
        <w:autoSpaceDE w:val="0"/>
        <w:autoSpaceDN w:val="0"/>
        <w:adjustRightInd w:val="0"/>
        <w:spacing w:after="120"/>
        <w:ind w:left="993" w:hanging="567"/>
        <w:jc w:val="both"/>
        <w:rPr>
          <w:rFonts w:ascii="Arial" w:hAnsi="Arial" w:cs="Arial"/>
        </w:rPr>
      </w:pPr>
      <w:r w:rsidRPr="004B6684">
        <w:rPr>
          <w:rFonts w:ascii="Arial" w:hAnsi="Arial" w:cs="Arial"/>
        </w:rPr>
        <w:t>nie zalega z opłacaniem podatków,</w:t>
      </w:r>
      <w:r w:rsidRPr="00C7205F">
        <w:rPr>
          <w:rFonts w:ascii="Arial" w:hAnsi="Arial" w:cs="Arial"/>
        </w:rPr>
        <w:t xml:space="preserve"> opłat, składek na ubezpieczenie społeczne lub zdrowotne albo że zawarł porozumienie z właściwym organem w sprawie spłat tych należności wraz z ewentualnymi odsetkami </w:t>
      </w:r>
      <w:r>
        <w:rPr>
          <w:rFonts w:ascii="Arial" w:hAnsi="Arial" w:cs="Arial"/>
        </w:rPr>
        <w:br/>
      </w:r>
      <w:r w:rsidRPr="00C7205F">
        <w:rPr>
          <w:rFonts w:ascii="Arial" w:hAnsi="Arial" w:cs="Arial"/>
        </w:rPr>
        <w:t xml:space="preserve">lub grzywnami, w szczególności uzyskał przewidziane prawem zwolnienie, odroczenie lub rozłożenie na raty zaległych płatności lub wstrzymanie </w:t>
      </w:r>
      <w:r>
        <w:rPr>
          <w:rFonts w:ascii="Arial" w:hAnsi="Arial" w:cs="Arial"/>
        </w:rPr>
        <w:br/>
      </w:r>
      <w:r w:rsidRPr="00C7205F">
        <w:rPr>
          <w:rFonts w:ascii="Arial" w:hAnsi="Arial" w:cs="Arial"/>
        </w:rPr>
        <w:t xml:space="preserve">w całości wykonania decyzji właściwego organu (Dokumenty powinny </w:t>
      </w:r>
      <w:r>
        <w:rPr>
          <w:rFonts w:ascii="Arial" w:hAnsi="Arial" w:cs="Arial"/>
        </w:rPr>
        <w:br/>
      </w:r>
      <w:r w:rsidRPr="00C7205F">
        <w:rPr>
          <w:rFonts w:ascii="Arial" w:hAnsi="Arial" w:cs="Arial"/>
        </w:rPr>
        <w:t>być wystawione nie wcześniej niż 3 miesięcy przed u</w:t>
      </w:r>
      <w:r>
        <w:rPr>
          <w:rFonts w:ascii="Arial" w:hAnsi="Arial" w:cs="Arial"/>
        </w:rPr>
        <w:t>pływem terminu składania ofert);</w:t>
      </w:r>
    </w:p>
    <w:p w14:paraId="3CF0429F" w14:textId="77777777" w:rsidR="00DD1A88" w:rsidRPr="00C7205F" w:rsidRDefault="00DD1A88" w:rsidP="008E3C9A">
      <w:pPr>
        <w:pStyle w:val="Akapitzlist"/>
        <w:numPr>
          <w:ilvl w:val="0"/>
          <w:numId w:val="21"/>
        </w:numPr>
        <w:tabs>
          <w:tab w:val="left" w:pos="993"/>
        </w:tabs>
        <w:autoSpaceDE w:val="0"/>
        <w:autoSpaceDN w:val="0"/>
        <w:adjustRightInd w:val="0"/>
        <w:spacing w:after="120"/>
        <w:ind w:left="993" w:hanging="567"/>
        <w:jc w:val="both"/>
        <w:rPr>
          <w:rFonts w:ascii="Arial" w:hAnsi="Arial" w:cs="Arial"/>
        </w:rPr>
      </w:pPr>
      <w:r w:rsidRPr="00C7205F">
        <w:rPr>
          <w:rFonts w:ascii="Arial" w:hAnsi="Arial" w:cs="Arial"/>
        </w:rPr>
        <w:t>nie otwarto jego likwidacji ani nie ogłoszono upadłości (Dokumenty powinny być wystawione nie wcześniej niż 6 miesięcy przed upływem terminu składania ofert).</w:t>
      </w:r>
    </w:p>
    <w:p w14:paraId="683894CB" w14:textId="37E2B0DA" w:rsidR="00DD1A88" w:rsidRPr="00C7205F" w:rsidRDefault="00DD1A88" w:rsidP="008E3C9A">
      <w:pPr>
        <w:pStyle w:val="HTML-wstpniesformatowany"/>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A21A61">
        <w:rPr>
          <w:rFonts w:ascii="Arial" w:hAnsi="Arial" w:cs="Arial"/>
          <w:sz w:val="24"/>
          <w:szCs w:val="24"/>
        </w:rPr>
        <w:t xml:space="preserve">Jeżeli w kraju, w którym </w:t>
      </w:r>
      <w:r w:rsidRPr="00A21A61">
        <w:rPr>
          <w:rFonts w:ascii="Arial" w:hAnsi="Arial" w:cs="Arial"/>
          <w:sz w:val="24"/>
          <w:szCs w:val="24"/>
          <w:lang w:val="pl-PL"/>
        </w:rPr>
        <w:t>W</w:t>
      </w:r>
      <w:proofErr w:type="spellStart"/>
      <w:r w:rsidRPr="00A21A61">
        <w:rPr>
          <w:rFonts w:ascii="Arial" w:hAnsi="Arial" w:cs="Arial"/>
          <w:sz w:val="24"/>
          <w:szCs w:val="24"/>
        </w:rPr>
        <w:t>ykonawca</w:t>
      </w:r>
      <w:proofErr w:type="spellEnd"/>
      <w:r w:rsidRPr="00A21A61">
        <w:rPr>
          <w:rFonts w:ascii="Arial" w:hAnsi="Arial" w:cs="Arial"/>
          <w:sz w:val="24"/>
          <w:szCs w:val="24"/>
        </w:rPr>
        <w:t xml:space="preserve"> ma siedzibę lub miejsce zamieszkania </w:t>
      </w:r>
      <w:r w:rsidRPr="00A21A61">
        <w:rPr>
          <w:rFonts w:ascii="Arial" w:hAnsi="Arial" w:cs="Arial"/>
          <w:sz w:val="24"/>
          <w:szCs w:val="24"/>
          <w:lang w:val="pl-PL"/>
        </w:rPr>
        <w:br/>
      </w:r>
      <w:r w:rsidRPr="00A21A61">
        <w:rPr>
          <w:rFonts w:ascii="Arial" w:hAnsi="Arial" w:cs="Arial"/>
          <w:sz w:val="24"/>
          <w:szCs w:val="24"/>
        </w:rPr>
        <w:t xml:space="preserve">lub miejsce zamieszkania ma osoba, której dokument dotyczy, nie wydaje się dokumentów, o których mowa w ust. </w:t>
      </w:r>
      <w:r>
        <w:rPr>
          <w:rFonts w:ascii="Arial" w:hAnsi="Arial" w:cs="Arial"/>
          <w:sz w:val="24"/>
          <w:szCs w:val="24"/>
          <w:lang w:val="pl-PL"/>
        </w:rPr>
        <w:t>8</w:t>
      </w:r>
      <w:r w:rsidRPr="00A21A61">
        <w:rPr>
          <w:rFonts w:ascii="Arial" w:hAnsi="Arial" w:cs="Arial"/>
          <w:sz w:val="24"/>
          <w:szCs w:val="24"/>
        </w:rPr>
        <w:t xml:space="preserve">, zastępuje się je dokumentem zawierającym odpowiednio oświadczenie </w:t>
      </w:r>
      <w:r w:rsidRPr="00A21A61">
        <w:rPr>
          <w:rFonts w:ascii="Arial" w:hAnsi="Arial" w:cs="Arial"/>
          <w:sz w:val="24"/>
          <w:szCs w:val="24"/>
          <w:lang w:val="pl-PL"/>
        </w:rPr>
        <w:t>W</w:t>
      </w:r>
      <w:proofErr w:type="spellStart"/>
      <w:r w:rsidRPr="00A21A61">
        <w:rPr>
          <w:rFonts w:ascii="Arial" w:hAnsi="Arial" w:cs="Arial"/>
          <w:sz w:val="24"/>
          <w:szCs w:val="24"/>
        </w:rPr>
        <w:t>ykonawcy</w:t>
      </w:r>
      <w:proofErr w:type="spellEnd"/>
      <w:r w:rsidRPr="00A21A61">
        <w:rPr>
          <w:rFonts w:ascii="Arial" w:hAnsi="Arial" w:cs="Arial"/>
          <w:sz w:val="24"/>
          <w:szCs w:val="24"/>
        </w:rPr>
        <w:t xml:space="preserve">, ze wskazaniem osoby </w:t>
      </w:r>
      <w:r w:rsidRPr="00A21A61">
        <w:rPr>
          <w:rFonts w:ascii="Arial" w:hAnsi="Arial" w:cs="Arial"/>
          <w:sz w:val="24"/>
          <w:szCs w:val="24"/>
          <w:lang w:val="pl-PL"/>
        </w:rPr>
        <w:br/>
      </w:r>
      <w:r w:rsidRPr="00A21A61">
        <w:rPr>
          <w:rFonts w:ascii="Arial" w:hAnsi="Arial" w:cs="Arial"/>
          <w:sz w:val="24"/>
          <w:szCs w:val="24"/>
        </w:rPr>
        <w:t>albo osób uprawnionych do jego reprezentacji</w:t>
      </w:r>
      <w:r w:rsidRPr="00C7205F">
        <w:rPr>
          <w:rFonts w:ascii="Arial" w:hAnsi="Arial" w:cs="Arial"/>
          <w:sz w:val="24"/>
          <w:szCs w:val="24"/>
        </w:rPr>
        <w:t>, lub oświadczenie osoby, której dokument miał dotyczyć, złożone przed notariuszem lub przed organem sądowym, administracyjnym albo organem samorządu zawodowego lub gospodarczego właściwym ze względu na sie</w:t>
      </w:r>
      <w:r w:rsidR="00F47807">
        <w:rPr>
          <w:rFonts w:ascii="Arial" w:hAnsi="Arial" w:cs="Arial"/>
          <w:sz w:val="24"/>
          <w:szCs w:val="24"/>
        </w:rPr>
        <w:t xml:space="preserve">dzibę lub miejsce zamieszkania </w:t>
      </w:r>
      <w:r w:rsidR="00F47807">
        <w:rPr>
          <w:rFonts w:ascii="Arial" w:hAnsi="Arial" w:cs="Arial"/>
          <w:sz w:val="24"/>
          <w:szCs w:val="24"/>
          <w:lang w:val="pl-PL"/>
        </w:rPr>
        <w:t>W</w:t>
      </w:r>
      <w:proofErr w:type="spellStart"/>
      <w:r w:rsidRPr="00C7205F">
        <w:rPr>
          <w:rFonts w:ascii="Arial" w:hAnsi="Arial" w:cs="Arial"/>
          <w:sz w:val="24"/>
          <w:szCs w:val="24"/>
        </w:rPr>
        <w:t>ykonawcy</w:t>
      </w:r>
      <w:proofErr w:type="spellEnd"/>
      <w:r w:rsidRPr="00C7205F">
        <w:rPr>
          <w:rFonts w:ascii="Arial" w:hAnsi="Arial" w:cs="Arial"/>
          <w:sz w:val="24"/>
          <w:szCs w:val="24"/>
        </w:rPr>
        <w:t xml:space="preserve"> </w:t>
      </w:r>
      <w:r>
        <w:rPr>
          <w:rFonts w:ascii="Arial" w:hAnsi="Arial" w:cs="Arial"/>
          <w:sz w:val="24"/>
          <w:szCs w:val="24"/>
          <w:lang w:val="pl-PL"/>
        </w:rPr>
        <w:br/>
      </w:r>
      <w:r w:rsidRPr="00C7205F">
        <w:rPr>
          <w:rFonts w:ascii="Arial" w:hAnsi="Arial" w:cs="Arial"/>
          <w:sz w:val="24"/>
          <w:szCs w:val="24"/>
        </w:rPr>
        <w:t>lub miejsce zamieszkania tej osoby.</w:t>
      </w:r>
    </w:p>
    <w:p w14:paraId="5DB11114" w14:textId="77777777" w:rsidR="00DD1A88" w:rsidRPr="00160D22" w:rsidRDefault="00DD1A88" w:rsidP="008E3C9A">
      <w:pPr>
        <w:pStyle w:val="HTML-wstpniesformatowany"/>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Pr>
          <w:rFonts w:ascii="Arial" w:hAnsi="Arial" w:cs="Arial"/>
          <w:sz w:val="24"/>
          <w:szCs w:val="24"/>
        </w:rPr>
        <w:t xml:space="preserve">W przypadku wskazania przez </w:t>
      </w:r>
      <w:r>
        <w:rPr>
          <w:rFonts w:ascii="Arial" w:hAnsi="Arial" w:cs="Arial"/>
          <w:sz w:val="24"/>
          <w:szCs w:val="24"/>
          <w:lang w:val="pl-PL"/>
        </w:rPr>
        <w:t>W</w:t>
      </w:r>
      <w:proofErr w:type="spellStart"/>
      <w:r w:rsidRPr="00C7205F">
        <w:rPr>
          <w:rFonts w:ascii="Arial" w:hAnsi="Arial" w:cs="Arial"/>
          <w:sz w:val="24"/>
          <w:szCs w:val="24"/>
        </w:rPr>
        <w:t>ykonawcę</w:t>
      </w:r>
      <w:proofErr w:type="spellEnd"/>
      <w:r w:rsidRPr="00C7205F">
        <w:rPr>
          <w:rFonts w:ascii="Arial" w:hAnsi="Arial" w:cs="Arial"/>
          <w:sz w:val="24"/>
          <w:szCs w:val="24"/>
        </w:rPr>
        <w:t xml:space="preserve"> dostępności oświadczeń </w:t>
      </w:r>
      <w:r>
        <w:rPr>
          <w:rFonts w:ascii="Arial" w:hAnsi="Arial" w:cs="Arial"/>
          <w:sz w:val="24"/>
          <w:szCs w:val="24"/>
          <w:lang w:val="pl-PL"/>
        </w:rPr>
        <w:br/>
      </w:r>
      <w:r w:rsidRPr="00C7205F">
        <w:rPr>
          <w:rFonts w:ascii="Arial" w:hAnsi="Arial" w:cs="Arial"/>
          <w:sz w:val="24"/>
          <w:szCs w:val="24"/>
        </w:rPr>
        <w:t>lub dokumentów, o których mowa w ust.</w:t>
      </w:r>
      <w:r w:rsidRPr="00DB77F6">
        <w:rPr>
          <w:rFonts w:ascii="Arial" w:hAnsi="Arial" w:cs="Arial"/>
          <w:color w:val="FF0000"/>
          <w:sz w:val="24"/>
          <w:szCs w:val="24"/>
        </w:rPr>
        <w:t xml:space="preserve"> </w:t>
      </w:r>
      <w:r w:rsidRPr="00145F30">
        <w:rPr>
          <w:rFonts w:ascii="Arial" w:hAnsi="Arial" w:cs="Arial"/>
          <w:sz w:val="24"/>
          <w:szCs w:val="24"/>
          <w:lang w:val="pl-PL"/>
        </w:rPr>
        <w:t>6</w:t>
      </w:r>
      <w:r w:rsidRPr="00C7205F">
        <w:rPr>
          <w:rFonts w:ascii="Arial" w:hAnsi="Arial" w:cs="Arial"/>
          <w:sz w:val="24"/>
          <w:szCs w:val="24"/>
        </w:rPr>
        <w:t xml:space="preserve"> </w:t>
      </w:r>
      <w:r w:rsidRPr="00160D22">
        <w:rPr>
          <w:rFonts w:ascii="Arial" w:hAnsi="Arial" w:cs="Arial"/>
          <w:sz w:val="24"/>
          <w:szCs w:val="24"/>
        </w:rPr>
        <w:t xml:space="preserve">w formie elektronicznej pod określonymi adresami internetowymi ogólnodostępnych i bezpłatnych baz danych, </w:t>
      </w:r>
      <w:r w:rsidRPr="00160D22">
        <w:rPr>
          <w:rFonts w:ascii="Arial" w:hAnsi="Arial" w:cs="Arial"/>
          <w:sz w:val="24"/>
          <w:szCs w:val="24"/>
          <w:lang w:val="pl-PL"/>
        </w:rPr>
        <w:t>Z</w:t>
      </w:r>
      <w:proofErr w:type="spellStart"/>
      <w:r w:rsidRPr="00160D22">
        <w:rPr>
          <w:rFonts w:ascii="Arial" w:hAnsi="Arial" w:cs="Arial"/>
          <w:sz w:val="24"/>
          <w:szCs w:val="24"/>
        </w:rPr>
        <w:t>amawiający</w:t>
      </w:r>
      <w:proofErr w:type="spellEnd"/>
      <w:r w:rsidRPr="00160D22">
        <w:rPr>
          <w:rFonts w:ascii="Arial" w:hAnsi="Arial" w:cs="Arial"/>
          <w:sz w:val="24"/>
          <w:szCs w:val="24"/>
        </w:rPr>
        <w:t xml:space="preserve"> pobiera samodzielnie z tych baz danych wskazane przez </w:t>
      </w:r>
      <w:r w:rsidRPr="00160D22">
        <w:rPr>
          <w:rFonts w:ascii="Arial" w:hAnsi="Arial" w:cs="Arial"/>
          <w:sz w:val="24"/>
          <w:szCs w:val="24"/>
          <w:lang w:val="pl-PL"/>
        </w:rPr>
        <w:t>W</w:t>
      </w:r>
      <w:proofErr w:type="spellStart"/>
      <w:r w:rsidRPr="00160D22">
        <w:rPr>
          <w:rFonts w:ascii="Arial" w:hAnsi="Arial" w:cs="Arial"/>
          <w:sz w:val="24"/>
          <w:szCs w:val="24"/>
        </w:rPr>
        <w:t>ykonawcę</w:t>
      </w:r>
      <w:proofErr w:type="spellEnd"/>
      <w:r w:rsidRPr="00160D22">
        <w:rPr>
          <w:rFonts w:ascii="Arial" w:hAnsi="Arial" w:cs="Arial"/>
          <w:sz w:val="24"/>
          <w:szCs w:val="24"/>
        </w:rPr>
        <w:t xml:space="preserve"> oświadczenia lub dokumenty.</w:t>
      </w:r>
      <w:r w:rsidRPr="00160D22">
        <w:rPr>
          <w:rFonts w:ascii="Arial" w:hAnsi="Arial" w:cs="Arial"/>
          <w:sz w:val="24"/>
          <w:szCs w:val="24"/>
          <w:lang w:val="pl-PL"/>
        </w:rPr>
        <w:t xml:space="preserve"> </w:t>
      </w:r>
      <w:r w:rsidR="00C51DAB">
        <w:rPr>
          <w:rFonts w:ascii="Arial" w:hAnsi="Arial" w:cs="Arial"/>
          <w:sz w:val="24"/>
          <w:szCs w:val="24"/>
          <w:lang w:val="pl-PL"/>
        </w:rPr>
        <w:t xml:space="preserve">Jeśli wskazane przez Wykonawcę </w:t>
      </w:r>
      <w:r w:rsidR="00C51DAB">
        <w:rPr>
          <w:rFonts w:ascii="Arial" w:hAnsi="Arial" w:cs="Arial"/>
          <w:sz w:val="24"/>
          <w:szCs w:val="24"/>
          <w:lang w:val="pl-PL"/>
        </w:rPr>
        <w:br/>
        <w:t xml:space="preserve">i pobrane przez </w:t>
      </w:r>
      <w:r w:rsidR="00C51DAB" w:rsidRPr="00160D22">
        <w:rPr>
          <w:rFonts w:ascii="Arial" w:hAnsi="Arial" w:cs="Arial"/>
          <w:sz w:val="24"/>
          <w:szCs w:val="24"/>
          <w:lang w:val="pl-PL"/>
        </w:rPr>
        <w:t>Zamawiając</w:t>
      </w:r>
      <w:r w:rsidR="00C51DAB">
        <w:rPr>
          <w:rFonts w:ascii="Arial" w:hAnsi="Arial" w:cs="Arial"/>
          <w:sz w:val="24"/>
          <w:szCs w:val="24"/>
          <w:lang w:val="pl-PL"/>
        </w:rPr>
        <w:t>ego</w:t>
      </w:r>
      <w:r w:rsidR="00C51DAB" w:rsidRPr="00160D22">
        <w:rPr>
          <w:rFonts w:ascii="Arial" w:hAnsi="Arial" w:cs="Arial"/>
          <w:sz w:val="24"/>
          <w:szCs w:val="24"/>
          <w:lang w:val="pl-PL"/>
        </w:rPr>
        <w:t xml:space="preserve"> </w:t>
      </w:r>
      <w:r w:rsidR="00C51DAB">
        <w:rPr>
          <w:rFonts w:ascii="Arial" w:hAnsi="Arial" w:cs="Arial"/>
          <w:sz w:val="24"/>
          <w:szCs w:val="24"/>
          <w:lang w:val="pl-PL"/>
        </w:rPr>
        <w:t xml:space="preserve">ww. dokumenty są w języku obcym, Zamawiający </w:t>
      </w:r>
      <w:r w:rsidR="00C51DAB" w:rsidRPr="00160D22">
        <w:rPr>
          <w:rFonts w:ascii="Arial" w:hAnsi="Arial" w:cs="Arial"/>
          <w:sz w:val="24"/>
          <w:szCs w:val="24"/>
          <w:lang w:val="pl-PL"/>
        </w:rPr>
        <w:t xml:space="preserve">żąda od Wykonawcy przedstawienia </w:t>
      </w:r>
      <w:r w:rsidR="00C51DAB">
        <w:rPr>
          <w:rFonts w:ascii="Arial" w:hAnsi="Arial" w:cs="Arial"/>
          <w:sz w:val="24"/>
          <w:szCs w:val="24"/>
          <w:lang w:val="pl-PL"/>
        </w:rPr>
        <w:t xml:space="preserve">ich </w:t>
      </w:r>
      <w:r w:rsidR="00C51DAB" w:rsidRPr="00160D22">
        <w:rPr>
          <w:rFonts w:ascii="Arial" w:hAnsi="Arial" w:cs="Arial"/>
          <w:sz w:val="24"/>
          <w:szCs w:val="24"/>
          <w:lang w:val="pl-PL"/>
        </w:rPr>
        <w:t>tłumaczenia na język polski</w:t>
      </w:r>
      <w:r>
        <w:rPr>
          <w:rFonts w:ascii="Arial" w:hAnsi="Arial" w:cs="Arial"/>
          <w:sz w:val="24"/>
          <w:szCs w:val="24"/>
          <w:lang w:val="pl-PL"/>
        </w:rPr>
        <w:t>.</w:t>
      </w:r>
    </w:p>
    <w:p w14:paraId="5267AC10" w14:textId="2C9DA016" w:rsidR="009B62D8" w:rsidRPr="00562210" w:rsidRDefault="00DD1A88" w:rsidP="008268A3">
      <w:pPr>
        <w:pStyle w:val="HTML-wstpniesformatowany"/>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160D22">
        <w:rPr>
          <w:rFonts w:ascii="Arial" w:hAnsi="Arial" w:cs="Arial"/>
          <w:sz w:val="24"/>
          <w:szCs w:val="24"/>
        </w:rPr>
        <w:t xml:space="preserve">W przypadku wskazania przez </w:t>
      </w:r>
      <w:r w:rsidRPr="00160D22">
        <w:rPr>
          <w:rFonts w:ascii="Arial" w:hAnsi="Arial" w:cs="Arial"/>
          <w:sz w:val="24"/>
          <w:szCs w:val="24"/>
          <w:lang w:val="pl-PL"/>
        </w:rPr>
        <w:t>W</w:t>
      </w:r>
      <w:proofErr w:type="spellStart"/>
      <w:r w:rsidRPr="00160D22">
        <w:rPr>
          <w:rFonts w:ascii="Arial" w:hAnsi="Arial" w:cs="Arial"/>
          <w:sz w:val="24"/>
          <w:szCs w:val="24"/>
        </w:rPr>
        <w:t>ykonawcę</w:t>
      </w:r>
      <w:proofErr w:type="spellEnd"/>
      <w:r w:rsidRPr="00160D22">
        <w:rPr>
          <w:rFonts w:ascii="Arial" w:hAnsi="Arial" w:cs="Arial"/>
          <w:sz w:val="24"/>
          <w:szCs w:val="24"/>
        </w:rPr>
        <w:t xml:space="preserve"> oświadczeń lub dokumentów, </w:t>
      </w:r>
      <w:r w:rsidRPr="00160D22">
        <w:rPr>
          <w:rFonts w:ascii="Arial" w:hAnsi="Arial" w:cs="Arial"/>
          <w:sz w:val="24"/>
          <w:szCs w:val="24"/>
          <w:lang w:val="pl-PL"/>
        </w:rPr>
        <w:br/>
      </w:r>
      <w:r w:rsidRPr="00160D22">
        <w:rPr>
          <w:rFonts w:ascii="Arial" w:hAnsi="Arial" w:cs="Arial"/>
          <w:sz w:val="24"/>
          <w:szCs w:val="24"/>
        </w:rPr>
        <w:t xml:space="preserve">o których mowa w ust. </w:t>
      </w:r>
      <w:r w:rsidRPr="00160D22">
        <w:rPr>
          <w:rFonts w:ascii="Arial" w:hAnsi="Arial" w:cs="Arial"/>
          <w:sz w:val="24"/>
          <w:szCs w:val="24"/>
          <w:lang w:val="pl-PL"/>
        </w:rPr>
        <w:t>6</w:t>
      </w:r>
      <w:r w:rsidRPr="00160D22">
        <w:rPr>
          <w:rFonts w:ascii="Arial" w:hAnsi="Arial" w:cs="Arial"/>
          <w:sz w:val="24"/>
          <w:szCs w:val="24"/>
        </w:rPr>
        <w:t xml:space="preserve">, które znajdują się w posiadaniu </w:t>
      </w:r>
      <w:r w:rsidRPr="00160D22">
        <w:rPr>
          <w:rFonts w:ascii="Arial" w:hAnsi="Arial" w:cs="Arial"/>
          <w:sz w:val="24"/>
          <w:szCs w:val="24"/>
          <w:lang w:val="pl-PL"/>
        </w:rPr>
        <w:t>Z</w:t>
      </w:r>
      <w:proofErr w:type="spellStart"/>
      <w:r w:rsidRPr="00160D22">
        <w:rPr>
          <w:rFonts w:ascii="Arial" w:hAnsi="Arial" w:cs="Arial"/>
          <w:sz w:val="24"/>
          <w:szCs w:val="24"/>
        </w:rPr>
        <w:t>amawiającego</w:t>
      </w:r>
      <w:proofErr w:type="spellEnd"/>
      <w:r w:rsidRPr="00C7205F">
        <w:rPr>
          <w:rFonts w:ascii="Arial" w:hAnsi="Arial" w:cs="Arial"/>
          <w:sz w:val="24"/>
          <w:szCs w:val="24"/>
        </w:rPr>
        <w:t xml:space="preserve">, </w:t>
      </w:r>
      <w:r>
        <w:rPr>
          <w:rFonts w:ascii="Arial" w:hAnsi="Arial" w:cs="Arial"/>
          <w:sz w:val="24"/>
          <w:szCs w:val="24"/>
          <w:lang w:val="pl-PL"/>
        </w:rPr>
        <w:br/>
      </w:r>
      <w:r w:rsidRPr="00C7205F">
        <w:rPr>
          <w:rFonts w:ascii="Arial" w:hAnsi="Arial" w:cs="Arial"/>
          <w:sz w:val="24"/>
          <w:szCs w:val="24"/>
        </w:rPr>
        <w:t>w szczególności oświadczeń lub do</w:t>
      </w:r>
      <w:r>
        <w:rPr>
          <w:rFonts w:ascii="Arial" w:hAnsi="Arial" w:cs="Arial"/>
          <w:sz w:val="24"/>
          <w:szCs w:val="24"/>
        </w:rPr>
        <w:t xml:space="preserve">kumentów przechowywanych przez </w:t>
      </w:r>
      <w:r>
        <w:rPr>
          <w:rFonts w:ascii="Arial" w:hAnsi="Arial" w:cs="Arial"/>
          <w:sz w:val="24"/>
          <w:szCs w:val="24"/>
          <w:lang w:val="pl-PL"/>
        </w:rPr>
        <w:t>Z</w:t>
      </w:r>
      <w:proofErr w:type="spellStart"/>
      <w:r w:rsidRPr="00C7205F">
        <w:rPr>
          <w:rFonts w:ascii="Arial" w:hAnsi="Arial" w:cs="Arial"/>
          <w:sz w:val="24"/>
          <w:szCs w:val="24"/>
        </w:rPr>
        <w:t>amawiającego</w:t>
      </w:r>
      <w:proofErr w:type="spellEnd"/>
      <w:r w:rsidRPr="00C7205F">
        <w:rPr>
          <w:rFonts w:ascii="Arial" w:hAnsi="Arial" w:cs="Arial"/>
          <w:sz w:val="24"/>
          <w:szCs w:val="24"/>
        </w:rPr>
        <w:t xml:space="preserve"> zgodnie z art. 97 ust. 1 ustawy, </w:t>
      </w:r>
      <w:r>
        <w:rPr>
          <w:rFonts w:ascii="Arial" w:hAnsi="Arial" w:cs="Arial"/>
          <w:sz w:val="24"/>
          <w:szCs w:val="24"/>
          <w:lang w:val="pl-PL"/>
        </w:rPr>
        <w:t>Z</w:t>
      </w:r>
      <w:proofErr w:type="spellStart"/>
      <w:r w:rsidRPr="00C7205F">
        <w:rPr>
          <w:rFonts w:ascii="Arial" w:hAnsi="Arial" w:cs="Arial"/>
          <w:sz w:val="24"/>
          <w:szCs w:val="24"/>
        </w:rPr>
        <w:t>amawiający</w:t>
      </w:r>
      <w:proofErr w:type="spellEnd"/>
      <w:r w:rsidRPr="00C7205F">
        <w:rPr>
          <w:rFonts w:ascii="Arial" w:hAnsi="Arial" w:cs="Arial"/>
          <w:sz w:val="24"/>
          <w:szCs w:val="24"/>
        </w:rPr>
        <w:t xml:space="preserve"> w celu potwierdzenia okoliczności, o których mowa w art</w:t>
      </w:r>
      <w:r>
        <w:rPr>
          <w:rFonts w:ascii="Arial" w:hAnsi="Arial" w:cs="Arial"/>
          <w:sz w:val="24"/>
          <w:szCs w:val="24"/>
        </w:rPr>
        <w:t>. 25 ust. 1 pkt 1 i 3 ustawy</w:t>
      </w:r>
      <w:r w:rsidRPr="00C7205F">
        <w:rPr>
          <w:rFonts w:ascii="Arial" w:hAnsi="Arial" w:cs="Arial"/>
          <w:sz w:val="24"/>
          <w:szCs w:val="24"/>
        </w:rPr>
        <w:t>, korzysta z posiadanych oświadczeń lub dokumentów, o ile są one aktualne.</w:t>
      </w:r>
    </w:p>
    <w:p w14:paraId="7BB95CA7" w14:textId="77777777" w:rsidR="00562210" w:rsidRPr="008268A3" w:rsidRDefault="00562210" w:rsidP="0056221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jc w:val="both"/>
        <w:rPr>
          <w:rFonts w:ascii="Arial" w:hAnsi="Arial" w:cs="Arial"/>
          <w:sz w:val="24"/>
          <w:szCs w:val="24"/>
        </w:rPr>
      </w:pPr>
    </w:p>
    <w:p w14:paraId="42542EB7" w14:textId="77777777" w:rsidR="00DD1A88" w:rsidRPr="00C7205F" w:rsidRDefault="00DD1A88" w:rsidP="008E3C9A">
      <w:pPr>
        <w:pStyle w:val="HTML-wstpniesformatowany"/>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C7205F">
        <w:rPr>
          <w:rFonts w:ascii="Arial" w:hAnsi="Arial" w:cs="Arial"/>
          <w:sz w:val="24"/>
          <w:szCs w:val="24"/>
        </w:rPr>
        <w:t>W zakresie nie uregulowanym SIWZ, zastosowanie mają przepisy rozporząd</w:t>
      </w:r>
      <w:r w:rsidR="00FF4903">
        <w:rPr>
          <w:rFonts w:ascii="Arial" w:hAnsi="Arial" w:cs="Arial"/>
          <w:sz w:val="24"/>
          <w:szCs w:val="24"/>
        </w:rPr>
        <w:t>zenia Ministra Rozwoju z dnia 2</w:t>
      </w:r>
      <w:r w:rsidR="00FF4903">
        <w:rPr>
          <w:rFonts w:ascii="Arial" w:hAnsi="Arial" w:cs="Arial"/>
          <w:sz w:val="24"/>
          <w:szCs w:val="24"/>
          <w:lang w:val="pl-PL"/>
        </w:rPr>
        <w:t>6</w:t>
      </w:r>
      <w:r w:rsidRPr="00C7205F">
        <w:rPr>
          <w:rFonts w:ascii="Arial" w:hAnsi="Arial" w:cs="Arial"/>
          <w:sz w:val="24"/>
          <w:szCs w:val="24"/>
        </w:rPr>
        <w:t xml:space="preserve"> lipca 2016 r. w sprawie rodzajów dokumentów, jakich może żądać Zamawiający od Wykonawcy w postępowaniu o udzielenie zamówienia publicznego (Dz. U. z 2016 r., poz. 1126).</w:t>
      </w:r>
    </w:p>
    <w:p w14:paraId="3290EFE2" w14:textId="77777777" w:rsidR="00DD1A88" w:rsidRPr="0028137C" w:rsidRDefault="00DD1A88" w:rsidP="008E3C9A">
      <w:pPr>
        <w:pStyle w:val="HTML-wstpniesformatowany"/>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C7205F">
        <w:rPr>
          <w:rFonts w:ascii="Arial" w:hAnsi="Arial" w:cs="Arial"/>
          <w:sz w:val="24"/>
          <w:szCs w:val="24"/>
        </w:rPr>
        <w:t xml:space="preserve">Jeżeli Wykonawca nie złoży oświadczenia, o którym mowa w ust.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w:t>
      </w:r>
      <w:r>
        <w:rPr>
          <w:rFonts w:ascii="Arial" w:hAnsi="Arial" w:cs="Arial"/>
          <w:sz w:val="24"/>
          <w:szCs w:val="24"/>
          <w:lang w:val="pl-PL"/>
        </w:rPr>
        <w:t>Z</w:t>
      </w:r>
      <w:proofErr w:type="spellStart"/>
      <w:r w:rsidRPr="00C7205F">
        <w:rPr>
          <w:rFonts w:ascii="Arial" w:hAnsi="Arial" w:cs="Arial"/>
          <w:sz w:val="24"/>
          <w:szCs w:val="24"/>
        </w:rPr>
        <w:t>amawiający</w:t>
      </w:r>
      <w:proofErr w:type="spellEnd"/>
      <w:r w:rsidRPr="00C7205F">
        <w:rPr>
          <w:rFonts w:ascii="Arial" w:hAnsi="Arial" w:cs="Arial"/>
          <w:sz w:val="24"/>
          <w:szCs w:val="24"/>
        </w:rPr>
        <w:t xml:space="preserve"> wezwie </w:t>
      </w:r>
      <w:r>
        <w:rPr>
          <w:rFonts w:ascii="Arial" w:hAnsi="Arial" w:cs="Arial"/>
          <w:sz w:val="24"/>
          <w:szCs w:val="24"/>
          <w:lang w:val="pl-PL"/>
        </w:rPr>
        <w:br/>
      </w:r>
      <w:r w:rsidRPr="00C7205F">
        <w:rPr>
          <w:rFonts w:ascii="Arial" w:hAnsi="Arial" w:cs="Arial"/>
          <w:sz w:val="24"/>
          <w:szCs w:val="24"/>
        </w:rPr>
        <w:t xml:space="preserve">do ich złożenia, uzupełnienia, poprawienia w terminie przez siebie wskazanym, chyba że mimo ich złożenia oferta Wykonawcy podlegałaby odrzuceniu </w:t>
      </w:r>
      <w:r>
        <w:rPr>
          <w:rFonts w:ascii="Arial" w:hAnsi="Arial" w:cs="Arial"/>
          <w:sz w:val="24"/>
          <w:szCs w:val="24"/>
          <w:lang w:val="pl-PL"/>
        </w:rPr>
        <w:br/>
      </w:r>
      <w:r w:rsidRPr="00C7205F">
        <w:rPr>
          <w:rFonts w:ascii="Arial" w:hAnsi="Arial" w:cs="Arial"/>
          <w:sz w:val="24"/>
          <w:szCs w:val="24"/>
        </w:rPr>
        <w:t>albo konieczne byłoby unieważnienie postępowania.</w:t>
      </w:r>
    </w:p>
    <w:p w14:paraId="5E5457AB" w14:textId="77777777" w:rsidR="008268A3" w:rsidRDefault="008268A3" w:rsidP="007C448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Arial" w:hAnsi="Arial" w:cs="Arial"/>
          <w:sz w:val="24"/>
          <w:szCs w:val="24"/>
          <w:lang w:val="pl-PL"/>
        </w:rPr>
      </w:pPr>
    </w:p>
    <w:p w14:paraId="79B66CB4" w14:textId="77777777" w:rsidR="00D604B4" w:rsidRDefault="00D604B4" w:rsidP="00D604B4">
      <w:pPr>
        <w:suppressAutoHyphens/>
        <w:jc w:val="center"/>
        <w:rPr>
          <w:rFonts w:ascii="Arial" w:hAnsi="Arial" w:cs="Arial"/>
          <w:b/>
          <w:u w:val="single"/>
          <w:lang w:eastAsia="zh-CN"/>
        </w:rPr>
      </w:pPr>
      <w:r w:rsidRPr="00BD0014">
        <w:rPr>
          <w:rFonts w:ascii="Arial" w:hAnsi="Arial" w:cs="Arial"/>
          <w:b/>
          <w:lang w:eastAsia="zh-CN"/>
        </w:rPr>
        <w:t>Rozdział</w:t>
      </w:r>
      <w:r w:rsidRPr="00BD0014">
        <w:rPr>
          <w:rFonts w:ascii="Arial" w:eastAsia="Arial" w:hAnsi="Arial" w:cs="Arial"/>
          <w:b/>
          <w:lang w:eastAsia="zh-CN"/>
        </w:rPr>
        <w:t xml:space="preserve"> </w:t>
      </w:r>
      <w:r>
        <w:rPr>
          <w:rFonts w:ascii="Arial" w:hAnsi="Arial" w:cs="Arial"/>
          <w:b/>
          <w:lang w:eastAsia="zh-CN"/>
        </w:rPr>
        <w:t>VIII</w:t>
      </w:r>
    </w:p>
    <w:p w14:paraId="6675348B" w14:textId="77777777" w:rsidR="00D604B4" w:rsidRPr="009A67AB" w:rsidRDefault="009A67AB" w:rsidP="009A67AB">
      <w:pPr>
        <w:spacing w:after="120"/>
        <w:jc w:val="center"/>
        <w:rPr>
          <w:rFonts w:ascii="Arial" w:hAnsi="Arial" w:cs="Arial"/>
          <w:b/>
          <w:u w:val="single"/>
        </w:rPr>
      </w:pPr>
      <w:r w:rsidRPr="009A67AB">
        <w:rPr>
          <w:rFonts w:ascii="Arial" w:hAnsi="Arial" w:cs="Arial"/>
          <w:b/>
          <w:u w:val="single"/>
        </w:rPr>
        <w:t>Informacja o spos</w:t>
      </w:r>
      <w:r>
        <w:rPr>
          <w:rFonts w:ascii="Arial" w:hAnsi="Arial" w:cs="Arial"/>
          <w:b/>
          <w:u w:val="single"/>
        </w:rPr>
        <w:t>obie porozumiewania się Zamawiającego z W</w:t>
      </w:r>
      <w:r w:rsidRPr="009A67AB">
        <w:rPr>
          <w:rFonts w:ascii="Arial" w:hAnsi="Arial" w:cs="Arial"/>
          <w:b/>
          <w:u w:val="single"/>
        </w:rPr>
        <w:t xml:space="preserve">ykonawcami </w:t>
      </w:r>
      <w:r>
        <w:rPr>
          <w:rFonts w:ascii="Arial" w:hAnsi="Arial" w:cs="Arial"/>
          <w:b/>
          <w:u w:val="single"/>
        </w:rPr>
        <w:br/>
      </w:r>
      <w:r w:rsidRPr="009A67AB">
        <w:rPr>
          <w:rFonts w:ascii="Arial" w:hAnsi="Arial" w:cs="Arial"/>
          <w:b/>
          <w:u w:val="single"/>
        </w:rPr>
        <w:t>oraz przekazywania oświadczeń i dokumentów, a także wskazanie osób uprawn</w:t>
      </w:r>
      <w:r>
        <w:rPr>
          <w:rFonts w:ascii="Arial" w:hAnsi="Arial" w:cs="Arial"/>
          <w:b/>
          <w:u w:val="single"/>
        </w:rPr>
        <w:t>ionych do porozumiewania się z W</w:t>
      </w:r>
      <w:r w:rsidRPr="009A67AB">
        <w:rPr>
          <w:rFonts w:ascii="Arial" w:hAnsi="Arial" w:cs="Arial"/>
          <w:b/>
          <w:u w:val="single"/>
        </w:rPr>
        <w:t>ykonawcami</w:t>
      </w:r>
    </w:p>
    <w:p w14:paraId="396D9BC7" w14:textId="77777777" w:rsidR="00D604B4" w:rsidRPr="009A67AB" w:rsidRDefault="00D604B4" w:rsidP="009A67AB">
      <w:pPr>
        <w:spacing w:after="120"/>
        <w:jc w:val="both"/>
        <w:rPr>
          <w:rFonts w:ascii="Arial" w:hAnsi="Arial" w:cs="Arial"/>
        </w:rPr>
      </w:pPr>
    </w:p>
    <w:p w14:paraId="3CFDEE9F" w14:textId="77777777" w:rsidR="00276A53" w:rsidRPr="009A67AB" w:rsidRDefault="00276A53" w:rsidP="008E3C9A">
      <w:pPr>
        <w:pStyle w:val="HTML-wstpniesformatowany"/>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9A67AB">
        <w:rPr>
          <w:rFonts w:ascii="Arial" w:hAnsi="Arial" w:cs="Arial"/>
          <w:sz w:val="24"/>
          <w:szCs w:val="24"/>
        </w:rPr>
        <w:t>Osobą uprawnioną do kontaktu z Wykonawcami jest:</w:t>
      </w:r>
    </w:p>
    <w:p w14:paraId="74B80E9E" w14:textId="77777777" w:rsidR="006B3812" w:rsidRPr="006B3812" w:rsidRDefault="006B3812" w:rsidP="0028049C">
      <w:pPr>
        <w:suppressAutoHyphens/>
        <w:spacing w:after="120"/>
        <w:ind w:left="425"/>
        <w:rPr>
          <w:rFonts w:ascii="Arial" w:hAnsi="Arial" w:cs="Arial"/>
          <w:lang w:val="en-US" w:eastAsia="zh-CN"/>
        </w:rPr>
      </w:pPr>
      <w:proofErr w:type="spellStart"/>
      <w:r w:rsidRPr="006B3812">
        <w:rPr>
          <w:rFonts w:ascii="Arial" w:hAnsi="Arial" w:cs="Arial"/>
          <w:lang w:val="en-US" w:eastAsia="zh-CN"/>
        </w:rPr>
        <w:t>Leszek</w:t>
      </w:r>
      <w:proofErr w:type="spellEnd"/>
      <w:r w:rsidRPr="006B3812">
        <w:rPr>
          <w:rFonts w:ascii="Arial" w:hAnsi="Arial" w:cs="Arial"/>
          <w:lang w:val="en-US" w:eastAsia="zh-CN"/>
        </w:rPr>
        <w:t xml:space="preserve"> ŻURAW</w:t>
      </w:r>
    </w:p>
    <w:p w14:paraId="5415C0D4" w14:textId="0954C2E0" w:rsidR="00276A53" w:rsidRPr="00160D22" w:rsidRDefault="00276A53" w:rsidP="008E3C9A">
      <w:pPr>
        <w:pStyle w:val="HTML-wstpniesformatowany"/>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9A67AB">
        <w:rPr>
          <w:rFonts w:ascii="Arial" w:hAnsi="Arial" w:cs="Arial"/>
          <w:sz w:val="24"/>
          <w:szCs w:val="24"/>
        </w:rPr>
        <w:t xml:space="preserve">Wszelkie zawiadomienia, oświadczenia, wnioski oraz informacje Zamawiający oraz Wykonawcy mogą przekazywać pisemnie, faksem lub drogą elektroniczną, za wyjątkiem oferty, umowy oraz oświadczeń i dokumentów wymienionych </w:t>
      </w:r>
      <w:r w:rsidR="00026DB9">
        <w:rPr>
          <w:rFonts w:ascii="Arial" w:hAnsi="Arial" w:cs="Arial"/>
          <w:sz w:val="24"/>
          <w:szCs w:val="24"/>
          <w:lang w:val="pl-PL"/>
        </w:rPr>
        <w:br/>
      </w:r>
      <w:r w:rsidRPr="009A67AB">
        <w:rPr>
          <w:rFonts w:ascii="Arial" w:hAnsi="Arial" w:cs="Arial"/>
          <w:sz w:val="24"/>
          <w:szCs w:val="24"/>
        </w:rPr>
        <w:t xml:space="preserve">w </w:t>
      </w:r>
      <w:r w:rsidR="006B3812">
        <w:rPr>
          <w:rFonts w:ascii="Arial" w:hAnsi="Arial" w:cs="Arial"/>
          <w:sz w:val="24"/>
          <w:szCs w:val="24"/>
          <w:lang w:val="pl-PL"/>
        </w:rPr>
        <w:t>Rozdziale VII</w:t>
      </w:r>
      <w:r w:rsidRPr="009A67AB">
        <w:rPr>
          <w:rFonts w:ascii="Arial" w:hAnsi="Arial" w:cs="Arial"/>
          <w:sz w:val="24"/>
          <w:szCs w:val="24"/>
        </w:rPr>
        <w:t xml:space="preserve"> SIWZ (również w przypadku ich złożenia w wyniku wezwania </w:t>
      </w:r>
      <w:r w:rsidR="006B3812">
        <w:rPr>
          <w:rFonts w:ascii="Arial" w:hAnsi="Arial" w:cs="Arial"/>
          <w:sz w:val="24"/>
          <w:szCs w:val="24"/>
          <w:lang w:val="pl-PL"/>
        </w:rPr>
        <w:br/>
      </w:r>
      <w:r w:rsidRPr="009A67AB">
        <w:rPr>
          <w:rFonts w:ascii="Arial" w:hAnsi="Arial" w:cs="Arial"/>
          <w:sz w:val="24"/>
          <w:szCs w:val="24"/>
        </w:rPr>
        <w:t xml:space="preserve">o którym mowa w art. 26 ust. </w:t>
      </w:r>
      <w:r w:rsidR="00104B9D">
        <w:rPr>
          <w:rFonts w:ascii="Arial" w:hAnsi="Arial" w:cs="Arial"/>
          <w:sz w:val="24"/>
          <w:szCs w:val="24"/>
          <w:lang w:val="pl-PL"/>
        </w:rPr>
        <w:t xml:space="preserve">2 i </w:t>
      </w:r>
      <w:r w:rsidRPr="009A67AB">
        <w:rPr>
          <w:rFonts w:ascii="Arial" w:hAnsi="Arial" w:cs="Arial"/>
          <w:sz w:val="24"/>
          <w:szCs w:val="24"/>
        </w:rPr>
        <w:t>3 ustawy)</w:t>
      </w:r>
      <w:r w:rsidR="00707BB8">
        <w:rPr>
          <w:rFonts w:ascii="Arial" w:hAnsi="Arial" w:cs="Arial"/>
          <w:sz w:val="24"/>
          <w:szCs w:val="24"/>
          <w:lang w:val="pl-PL"/>
        </w:rPr>
        <w:t>,</w:t>
      </w:r>
      <w:r w:rsidRPr="009A67AB">
        <w:rPr>
          <w:rFonts w:ascii="Arial" w:hAnsi="Arial" w:cs="Arial"/>
          <w:sz w:val="24"/>
          <w:szCs w:val="24"/>
        </w:rPr>
        <w:t xml:space="preserve"> dla których ustawodawca przewidział wyłącznie formę pisemną.</w:t>
      </w:r>
    </w:p>
    <w:p w14:paraId="6193618D" w14:textId="2E7BD420" w:rsidR="00276A53" w:rsidRPr="00160D22" w:rsidRDefault="00276A53" w:rsidP="008E3C9A">
      <w:pPr>
        <w:pStyle w:val="HTML-wstpniesformatowany"/>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160D22">
        <w:rPr>
          <w:rFonts w:ascii="Arial" w:hAnsi="Arial" w:cs="Arial"/>
          <w:sz w:val="24"/>
          <w:szCs w:val="24"/>
        </w:rPr>
        <w:t>W korespondencji kierowanej do Zamawiającego Wykonawca powinien posługiwać</w:t>
      </w:r>
      <w:r w:rsidR="00C51DAB">
        <w:rPr>
          <w:rFonts w:ascii="Arial" w:hAnsi="Arial" w:cs="Arial"/>
          <w:sz w:val="24"/>
          <w:szCs w:val="24"/>
          <w:lang w:val="pl-PL"/>
        </w:rPr>
        <w:t xml:space="preserve"> się</w:t>
      </w:r>
      <w:r w:rsidRPr="00160D22">
        <w:rPr>
          <w:rFonts w:ascii="Arial" w:hAnsi="Arial" w:cs="Arial"/>
          <w:sz w:val="24"/>
          <w:szCs w:val="24"/>
        </w:rPr>
        <w:t xml:space="preserve"> numerem </w:t>
      </w:r>
      <w:r w:rsidR="0028137C" w:rsidRPr="00160D22">
        <w:rPr>
          <w:rFonts w:ascii="Arial" w:hAnsi="Arial" w:cs="Arial"/>
          <w:sz w:val="24"/>
          <w:szCs w:val="24"/>
          <w:lang w:val="pl-PL"/>
        </w:rPr>
        <w:t xml:space="preserve">referencyjnym </w:t>
      </w:r>
      <w:r w:rsidRPr="00160D22">
        <w:rPr>
          <w:rFonts w:ascii="Arial" w:hAnsi="Arial" w:cs="Arial"/>
          <w:sz w:val="24"/>
          <w:szCs w:val="24"/>
        </w:rPr>
        <w:t>sprawy określonym w SIWZ</w:t>
      </w:r>
      <w:r w:rsidR="00663743" w:rsidRPr="00160D22">
        <w:rPr>
          <w:rFonts w:ascii="Arial" w:hAnsi="Arial" w:cs="Arial"/>
          <w:sz w:val="24"/>
          <w:szCs w:val="24"/>
          <w:lang w:val="pl-PL"/>
        </w:rPr>
        <w:t xml:space="preserve"> (ZP/</w:t>
      </w:r>
      <w:r w:rsidR="00064A1A">
        <w:rPr>
          <w:rFonts w:ascii="Arial" w:hAnsi="Arial" w:cs="Arial"/>
          <w:sz w:val="24"/>
          <w:szCs w:val="24"/>
          <w:lang w:val="pl-PL"/>
        </w:rPr>
        <w:t>13</w:t>
      </w:r>
      <w:r w:rsidR="0028137C" w:rsidRPr="00160D22">
        <w:rPr>
          <w:rFonts w:ascii="Arial" w:hAnsi="Arial" w:cs="Arial"/>
          <w:sz w:val="24"/>
          <w:szCs w:val="24"/>
          <w:lang w:val="pl-PL"/>
        </w:rPr>
        <w:t>/1</w:t>
      </w:r>
      <w:r w:rsidR="00131555">
        <w:rPr>
          <w:rFonts w:ascii="Arial" w:hAnsi="Arial" w:cs="Arial"/>
          <w:sz w:val="24"/>
          <w:szCs w:val="24"/>
          <w:lang w:val="pl-PL"/>
        </w:rPr>
        <w:t>7</w:t>
      </w:r>
      <w:r w:rsidR="0028137C" w:rsidRPr="00160D22">
        <w:rPr>
          <w:rFonts w:ascii="Arial" w:hAnsi="Arial" w:cs="Arial"/>
          <w:sz w:val="24"/>
          <w:szCs w:val="24"/>
          <w:lang w:val="pl-PL"/>
        </w:rPr>
        <w:t>)</w:t>
      </w:r>
      <w:r w:rsidRPr="00160D22">
        <w:rPr>
          <w:rFonts w:ascii="Arial" w:hAnsi="Arial" w:cs="Arial"/>
          <w:sz w:val="24"/>
          <w:szCs w:val="24"/>
        </w:rPr>
        <w:t>.</w:t>
      </w:r>
    </w:p>
    <w:p w14:paraId="6E124492" w14:textId="77777777" w:rsidR="00276A53" w:rsidRPr="009A67AB" w:rsidRDefault="00276A53" w:rsidP="008E3C9A">
      <w:pPr>
        <w:pStyle w:val="HTML-wstpniesformatowany"/>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9A67AB">
        <w:rPr>
          <w:rFonts w:ascii="Arial" w:hAnsi="Arial" w:cs="Arial"/>
          <w:sz w:val="24"/>
          <w:szCs w:val="24"/>
        </w:rPr>
        <w:t xml:space="preserve">Komunikacja między Zamawiającym, a Wykonawcami, odbywa się </w:t>
      </w:r>
      <w:r w:rsidR="00431CAD">
        <w:rPr>
          <w:rFonts w:ascii="Arial" w:hAnsi="Arial" w:cs="Arial"/>
          <w:sz w:val="24"/>
          <w:szCs w:val="24"/>
          <w:lang w:val="pl-PL"/>
        </w:rPr>
        <w:br/>
      </w:r>
      <w:r w:rsidRPr="009A67AB">
        <w:rPr>
          <w:rFonts w:ascii="Arial" w:hAnsi="Arial" w:cs="Arial"/>
          <w:sz w:val="24"/>
          <w:szCs w:val="24"/>
        </w:rPr>
        <w:t>za pośrednictwem operatora pocztowego</w:t>
      </w:r>
      <w:r w:rsidRPr="009A67AB">
        <w:rPr>
          <w:rStyle w:val="Odwoanieprzypisudolnego"/>
          <w:rFonts w:ascii="Arial" w:hAnsi="Arial" w:cs="Arial"/>
          <w:sz w:val="24"/>
          <w:szCs w:val="24"/>
        </w:rPr>
        <w:footnoteReference w:id="1"/>
      </w:r>
      <w:r w:rsidRPr="009A67AB">
        <w:rPr>
          <w:rFonts w:ascii="Arial" w:hAnsi="Arial" w:cs="Arial"/>
          <w:sz w:val="24"/>
          <w:szCs w:val="24"/>
        </w:rPr>
        <w:t xml:space="preserve">, za pośrednictwem posłańca, faksu, </w:t>
      </w:r>
      <w:r w:rsidR="0028049C">
        <w:rPr>
          <w:rFonts w:ascii="Arial" w:hAnsi="Arial" w:cs="Arial"/>
          <w:sz w:val="24"/>
          <w:szCs w:val="24"/>
          <w:lang w:val="pl-PL"/>
        </w:rPr>
        <w:br/>
      </w:r>
      <w:r w:rsidRPr="009A67AB">
        <w:rPr>
          <w:rFonts w:ascii="Arial" w:hAnsi="Arial" w:cs="Arial"/>
          <w:sz w:val="24"/>
          <w:szCs w:val="24"/>
        </w:rPr>
        <w:t>przy użyciu środków komunikacji elektronicznej lub osobiście na adres:</w:t>
      </w:r>
    </w:p>
    <w:p w14:paraId="4DDD99E3" w14:textId="77777777" w:rsidR="006B3812" w:rsidRPr="00BD0014" w:rsidRDefault="006B3812" w:rsidP="006B3812">
      <w:pPr>
        <w:suppressAutoHyphens/>
        <w:ind w:left="426"/>
        <w:rPr>
          <w:rFonts w:ascii="Arial" w:hAnsi="Arial" w:cs="Arial"/>
          <w:b/>
          <w:lang w:eastAsia="zh-CN"/>
        </w:rPr>
      </w:pPr>
      <w:r w:rsidRPr="006B3812">
        <w:rPr>
          <w:rFonts w:ascii="Arial" w:hAnsi="Arial" w:cs="Arial"/>
          <w:b/>
          <w:lang w:eastAsia="zh-CN"/>
        </w:rPr>
        <w:t>Instytut</w:t>
      </w:r>
      <w:r w:rsidRPr="00BD0014">
        <w:rPr>
          <w:rFonts w:ascii="Arial" w:eastAsia="Arial" w:hAnsi="Arial" w:cs="Arial"/>
          <w:b/>
          <w:lang w:eastAsia="zh-CN"/>
        </w:rPr>
        <w:t xml:space="preserve"> </w:t>
      </w:r>
      <w:r w:rsidRPr="00BD0014">
        <w:rPr>
          <w:rFonts w:ascii="Arial" w:hAnsi="Arial" w:cs="Arial"/>
          <w:b/>
          <w:lang w:eastAsia="zh-CN"/>
        </w:rPr>
        <w:t>Geofizyki</w:t>
      </w:r>
    </w:p>
    <w:p w14:paraId="49657540" w14:textId="77777777" w:rsidR="006B3812" w:rsidRPr="00160D22" w:rsidRDefault="006B3812" w:rsidP="006B3812">
      <w:pPr>
        <w:suppressAutoHyphens/>
        <w:ind w:left="426"/>
        <w:rPr>
          <w:rFonts w:ascii="Arial" w:hAnsi="Arial" w:cs="Arial"/>
          <w:b/>
          <w:lang w:eastAsia="zh-CN"/>
        </w:rPr>
      </w:pPr>
      <w:r w:rsidRPr="00BD0014">
        <w:rPr>
          <w:rFonts w:ascii="Arial" w:hAnsi="Arial" w:cs="Arial"/>
          <w:b/>
          <w:lang w:eastAsia="zh-CN"/>
        </w:rPr>
        <w:t>Polskiej</w:t>
      </w:r>
      <w:r w:rsidRPr="00BD0014">
        <w:rPr>
          <w:rFonts w:ascii="Arial" w:eastAsia="Arial" w:hAnsi="Arial" w:cs="Arial"/>
          <w:b/>
          <w:lang w:eastAsia="zh-CN"/>
        </w:rPr>
        <w:t xml:space="preserve"> </w:t>
      </w:r>
      <w:r w:rsidRPr="00160D22">
        <w:rPr>
          <w:rFonts w:ascii="Arial" w:hAnsi="Arial" w:cs="Arial"/>
          <w:b/>
          <w:lang w:eastAsia="zh-CN"/>
        </w:rPr>
        <w:t>Akademii</w:t>
      </w:r>
      <w:r w:rsidRPr="00160D22">
        <w:rPr>
          <w:rFonts w:ascii="Arial" w:eastAsia="Arial" w:hAnsi="Arial" w:cs="Arial"/>
          <w:b/>
          <w:lang w:eastAsia="zh-CN"/>
        </w:rPr>
        <w:t xml:space="preserve"> </w:t>
      </w:r>
      <w:r w:rsidRPr="00160D22">
        <w:rPr>
          <w:rFonts w:ascii="Arial" w:hAnsi="Arial" w:cs="Arial"/>
          <w:b/>
          <w:lang w:eastAsia="zh-CN"/>
        </w:rPr>
        <w:t>Nauk</w:t>
      </w:r>
    </w:p>
    <w:p w14:paraId="545005A5" w14:textId="77777777" w:rsidR="006B3812" w:rsidRPr="00160D22" w:rsidRDefault="006B3812" w:rsidP="006B3812">
      <w:pPr>
        <w:suppressAutoHyphens/>
        <w:ind w:left="426"/>
        <w:rPr>
          <w:rFonts w:ascii="Arial" w:hAnsi="Arial" w:cs="Arial"/>
          <w:b/>
          <w:lang w:eastAsia="zh-CN"/>
        </w:rPr>
      </w:pPr>
      <w:r w:rsidRPr="00160D22">
        <w:rPr>
          <w:rFonts w:ascii="Arial" w:hAnsi="Arial" w:cs="Arial"/>
          <w:b/>
          <w:lang w:eastAsia="zh-CN"/>
        </w:rPr>
        <w:t>ul.</w:t>
      </w:r>
      <w:r w:rsidRPr="00160D22">
        <w:rPr>
          <w:rFonts w:ascii="Arial" w:eastAsia="Arial" w:hAnsi="Arial" w:cs="Arial"/>
          <w:b/>
          <w:lang w:eastAsia="zh-CN"/>
        </w:rPr>
        <w:t xml:space="preserve"> </w:t>
      </w:r>
      <w:r w:rsidRPr="00160D22">
        <w:rPr>
          <w:rFonts w:ascii="Arial" w:hAnsi="Arial" w:cs="Arial"/>
          <w:b/>
          <w:lang w:eastAsia="zh-CN"/>
        </w:rPr>
        <w:t>Księcia</w:t>
      </w:r>
      <w:r w:rsidRPr="00160D22">
        <w:rPr>
          <w:rFonts w:ascii="Arial" w:eastAsia="Arial" w:hAnsi="Arial" w:cs="Arial"/>
          <w:b/>
          <w:lang w:eastAsia="zh-CN"/>
        </w:rPr>
        <w:t xml:space="preserve"> </w:t>
      </w:r>
      <w:r w:rsidRPr="00160D22">
        <w:rPr>
          <w:rFonts w:ascii="Arial" w:hAnsi="Arial" w:cs="Arial"/>
          <w:b/>
          <w:lang w:eastAsia="zh-CN"/>
        </w:rPr>
        <w:t>Janusza</w:t>
      </w:r>
      <w:r w:rsidRPr="00160D22">
        <w:rPr>
          <w:rFonts w:ascii="Arial" w:eastAsia="Arial" w:hAnsi="Arial" w:cs="Arial"/>
          <w:b/>
          <w:lang w:eastAsia="zh-CN"/>
        </w:rPr>
        <w:t xml:space="preserve"> </w:t>
      </w:r>
      <w:r w:rsidRPr="00160D22">
        <w:rPr>
          <w:rFonts w:ascii="Arial" w:hAnsi="Arial" w:cs="Arial"/>
          <w:b/>
          <w:lang w:eastAsia="zh-CN"/>
        </w:rPr>
        <w:t>64</w:t>
      </w:r>
    </w:p>
    <w:p w14:paraId="1CF56C47" w14:textId="77777777" w:rsidR="006B3812" w:rsidRPr="00160D22" w:rsidRDefault="006B3812" w:rsidP="006B3812">
      <w:pPr>
        <w:suppressAutoHyphens/>
        <w:spacing w:after="120"/>
        <w:ind w:left="425"/>
        <w:rPr>
          <w:rFonts w:ascii="Arial" w:hAnsi="Arial" w:cs="Arial"/>
          <w:lang w:eastAsia="zh-CN"/>
        </w:rPr>
      </w:pPr>
      <w:r w:rsidRPr="00160D22">
        <w:rPr>
          <w:rFonts w:ascii="Arial" w:hAnsi="Arial" w:cs="Arial"/>
          <w:b/>
          <w:lang w:eastAsia="zh-CN"/>
        </w:rPr>
        <w:t>01</w:t>
      </w:r>
      <w:r w:rsidRPr="00160D22">
        <w:rPr>
          <w:rFonts w:ascii="Arial" w:eastAsia="Arial" w:hAnsi="Arial" w:cs="Arial"/>
          <w:b/>
          <w:lang w:eastAsia="zh-CN"/>
        </w:rPr>
        <w:t xml:space="preserve"> – </w:t>
      </w:r>
      <w:r w:rsidRPr="00160D22">
        <w:rPr>
          <w:rFonts w:ascii="Arial" w:hAnsi="Arial" w:cs="Arial"/>
          <w:b/>
          <w:lang w:eastAsia="zh-CN"/>
        </w:rPr>
        <w:t>452</w:t>
      </w:r>
      <w:r w:rsidRPr="00160D22">
        <w:rPr>
          <w:rFonts w:ascii="Arial" w:eastAsia="Arial" w:hAnsi="Arial" w:cs="Arial"/>
          <w:b/>
          <w:lang w:eastAsia="zh-CN"/>
        </w:rPr>
        <w:t xml:space="preserve"> </w:t>
      </w:r>
      <w:r w:rsidRPr="00160D22">
        <w:rPr>
          <w:rFonts w:ascii="Arial" w:hAnsi="Arial" w:cs="Arial"/>
          <w:b/>
          <w:lang w:eastAsia="zh-CN"/>
        </w:rPr>
        <w:t>Warszawa</w:t>
      </w:r>
    </w:p>
    <w:p w14:paraId="0E479166" w14:textId="27C1C0DC" w:rsidR="006B3812" w:rsidRPr="00160D22" w:rsidRDefault="006B3812" w:rsidP="000415A7">
      <w:pPr>
        <w:spacing w:after="120"/>
        <w:ind w:left="426"/>
        <w:jc w:val="both"/>
        <w:rPr>
          <w:rFonts w:ascii="Arial" w:hAnsi="Arial" w:cs="Arial"/>
          <w:lang w:eastAsia="zh-CN"/>
        </w:rPr>
      </w:pPr>
      <w:r w:rsidRPr="00160D22">
        <w:rPr>
          <w:rFonts w:ascii="Arial" w:hAnsi="Arial" w:cs="Arial"/>
          <w:lang w:eastAsia="zh-CN"/>
        </w:rPr>
        <w:t>z</w:t>
      </w:r>
      <w:r w:rsidRPr="00160D22">
        <w:rPr>
          <w:rFonts w:ascii="Arial" w:eastAsia="Arial" w:hAnsi="Arial" w:cs="Arial"/>
          <w:lang w:eastAsia="zh-CN"/>
        </w:rPr>
        <w:t xml:space="preserve"> </w:t>
      </w:r>
      <w:r w:rsidRPr="00160D22">
        <w:rPr>
          <w:rFonts w:ascii="Arial" w:hAnsi="Arial" w:cs="Arial"/>
        </w:rPr>
        <w:t>dopiskiem</w:t>
      </w:r>
      <w:r w:rsidRPr="00160D22">
        <w:rPr>
          <w:rFonts w:ascii="Arial" w:eastAsia="Arial" w:hAnsi="Arial" w:cs="Arial"/>
          <w:lang w:eastAsia="zh-CN"/>
        </w:rPr>
        <w:t xml:space="preserve"> „</w:t>
      </w:r>
      <w:r w:rsidRPr="00160D22">
        <w:rPr>
          <w:rFonts w:ascii="Arial" w:hAnsi="Arial" w:cs="Arial"/>
          <w:b/>
          <w:lang w:eastAsia="zh-CN"/>
        </w:rPr>
        <w:t>Nr</w:t>
      </w:r>
      <w:r w:rsidRPr="00160D22">
        <w:rPr>
          <w:rFonts w:ascii="Arial" w:eastAsia="Arial" w:hAnsi="Arial" w:cs="Arial"/>
          <w:b/>
          <w:lang w:eastAsia="zh-CN"/>
        </w:rPr>
        <w:t xml:space="preserve"> </w:t>
      </w:r>
      <w:r w:rsidRPr="00160D22">
        <w:rPr>
          <w:rFonts w:ascii="Arial" w:hAnsi="Arial" w:cs="Arial"/>
          <w:b/>
          <w:lang w:eastAsia="zh-CN"/>
        </w:rPr>
        <w:t>ref.:</w:t>
      </w:r>
      <w:r w:rsidRPr="00160D22">
        <w:rPr>
          <w:rFonts w:ascii="Arial" w:eastAsia="Arial" w:hAnsi="Arial" w:cs="Arial"/>
          <w:b/>
          <w:lang w:eastAsia="zh-CN"/>
        </w:rPr>
        <w:t xml:space="preserve"> </w:t>
      </w:r>
      <w:r w:rsidRPr="00160D22">
        <w:rPr>
          <w:rFonts w:ascii="Arial" w:hAnsi="Arial" w:cs="Arial"/>
          <w:b/>
          <w:lang w:eastAsia="zh-CN"/>
        </w:rPr>
        <w:t>ZP/</w:t>
      </w:r>
      <w:r w:rsidR="00064A1A">
        <w:rPr>
          <w:rFonts w:ascii="Arial" w:hAnsi="Arial" w:cs="Arial"/>
          <w:b/>
          <w:lang w:eastAsia="zh-CN"/>
        </w:rPr>
        <w:t>13</w:t>
      </w:r>
      <w:r w:rsidRPr="00160D22">
        <w:rPr>
          <w:rFonts w:ascii="Arial" w:hAnsi="Arial" w:cs="Arial"/>
          <w:b/>
          <w:lang w:eastAsia="zh-CN"/>
        </w:rPr>
        <w:t>/1</w:t>
      </w:r>
      <w:r w:rsidR="00CF22E3">
        <w:rPr>
          <w:rFonts w:ascii="Arial" w:hAnsi="Arial" w:cs="Arial"/>
          <w:b/>
          <w:lang w:eastAsia="zh-CN"/>
        </w:rPr>
        <w:t>7</w:t>
      </w:r>
      <w:r w:rsidRPr="00160D22">
        <w:rPr>
          <w:rFonts w:ascii="Arial" w:eastAsia="Arial" w:hAnsi="Arial" w:cs="Arial"/>
          <w:lang w:eastAsia="zh-CN"/>
        </w:rPr>
        <w:t>”</w:t>
      </w:r>
      <w:r w:rsidRPr="00160D22">
        <w:rPr>
          <w:rFonts w:ascii="Arial" w:hAnsi="Arial" w:cs="Arial"/>
          <w:lang w:eastAsia="zh-CN"/>
        </w:rPr>
        <w:t>.</w:t>
      </w:r>
    </w:p>
    <w:p w14:paraId="6AA1B2F8" w14:textId="77777777" w:rsidR="00276A53" w:rsidRPr="009A67AB" w:rsidRDefault="00276A53" w:rsidP="008E3C9A">
      <w:pPr>
        <w:pStyle w:val="HTML-wstpniesformatowany"/>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9A67AB">
        <w:rPr>
          <w:rFonts w:ascii="Arial" w:hAnsi="Arial" w:cs="Arial"/>
          <w:sz w:val="24"/>
          <w:szCs w:val="24"/>
        </w:rPr>
        <w:t>Zawiadomienia, oświadczenia, wnioski oraz informacje przekazywane przez Wykonawcę należy kierować:</w:t>
      </w:r>
    </w:p>
    <w:p w14:paraId="585BC7C8" w14:textId="77777777" w:rsidR="00276A53" w:rsidRPr="009A67AB" w:rsidRDefault="00276A53" w:rsidP="008E3C9A">
      <w:pPr>
        <w:numPr>
          <w:ilvl w:val="0"/>
          <w:numId w:val="23"/>
        </w:numPr>
        <w:tabs>
          <w:tab w:val="left" w:pos="851"/>
        </w:tabs>
        <w:spacing w:after="120"/>
        <w:ind w:left="850" w:hanging="425"/>
        <w:jc w:val="both"/>
        <w:rPr>
          <w:rFonts w:ascii="Arial" w:hAnsi="Arial" w:cs="Arial"/>
        </w:rPr>
      </w:pPr>
      <w:r w:rsidRPr="009A67AB">
        <w:rPr>
          <w:rFonts w:ascii="Arial" w:hAnsi="Arial" w:cs="Arial"/>
        </w:rPr>
        <w:t xml:space="preserve">drogą elektroniczną na adres: </w:t>
      </w:r>
      <w:hyperlink r:id="rId11" w:history="1">
        <w:r w:rsidR="0028049C" w:rsidRPr="0028049C">
          <w:rPr>
            <w:rStyle w:val="Hipercze"/>
            <w:rFonts w:ascii="Arial" w:hAnsi="Arial" w:cs="Arial"/>
            <w:lang w:eastAsia="zh-CN"/>
          </w:rPr>
          <w:t>zuraw@igf.edu.pl</w:t>
        </w:r>
      </w:hyperlink>
    </w:p>
    <w:p w14:paraId="540C2EE1" w14:textId="77777777" w:rsidR="00276A53" w:rsidRPr="009A67AB" w:rsidRDefault="00276A53" w:rsidP="008E3C9A">
      <w:pPr>
        <w:numPr>
          <w:ilvl w:val="0"/>
          <w:numId w:val="23"/>
        </w:numPr>
        <w:tabs>
          <w:tab w:val="left" w:pos="851"/>
        </w:tabs>
        <w:spacing w:after="120"/>
        <w:ind w:left="850" w:hanging="425"/>
        <w:jc w:val="both"/>
        <w:rPr>
          <w:rFonts w:ascii="Arial" w:hAnsi="Arial" w:cs="Arial"/>
        </w:rPr>
      </w:pPr>
      <w:r w:rsidRPr="009A67AB">
        <w:rPr>
          <w:rFonts w:ascii="Arial" w:hAnsi="Arial" w:cs="Arial"/>
        </w:rPr>
        <w:t xml:space="preserve">faksem na numer: </w:t>
      </w:r>
      <w:r w:rsidR="0028049C" w:rsidRPr="006B3812">
        <w:rPr>
          <w:rFonts w:ascii="Arial" w:hAnsi="Arial" w:cs="Arial"/>
          <w:lang w:val="en-US" w:eastAsia="zh-CN"/>
        </w:rPr>
        <w:t>22</w:t>
      </w:r>
      <w:r w:rsidR="0028049C" w:rsidRPr="006B3812">
        <w:rPr>
          <w:rFonts w:ascii="Arial" w:eastAsia="Arial" w:hAnsi="Arial" w:cs="Arial"/>
          <w:lang w:val="en-US" w:eastAsia="zh-CN"/>
        </w:rPr>
        <w:t> </w:t>
      </w:r>
      <w:r w:rsidR="0028049C" w:rsidRPr="006B3812">
        <w:rPr>
          <w:rFonts w:ascii="Arial" w:hAnsi="Arial" w:cs="Arial"/>
          <w:color w:val="090D5B"/>
          <w:lang w:val="en-US" w:eastAsia="zh-CN"/>
        </w:rPr>
        <w:t>877 67 22</w:t>
      </w:r>
    </w:p>
    <w:p w14:paraId="726F44CD" w14:textId="77777777" w:rsidR="00276A53" w:rsidRPr="009A67AB" w:rsidRDefault="00276A53" w:rsidP="008E3C9A">
      <w:pPr>
        <w:pStyle w:val="HTML-wstpniesformatowany"/>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9A67AB">
        <w:rPr>
          <w:rFonts w:ascii="Arial" w:hAnsi="Arial" w:cs="Arial"/>
          <w:sz w:val="24"/>
          <w:szCs w:val="24"/>
        </w:rPr>
        <w:t xml:space="preserve">Wszelkie zawiadomienia, oświadczenia, wnioski oraz informacje przekazane </w:t>
      </w:r>
      <w:r w:rsidR="0028049C">
        <w:rPr>
          <w:rFonts w:ascii="Arial" w:hAnsi="Arial" w:cs="Arial"/>
          <w:sz w:val="24"/>
          <w:szCs w:val="24"/>
          <w:lang w:val="pl-PL"/>
        </w:rPr>
        <w:br/>
      </w:r>
      <w:r w:rsidRPr="009A67AB">
        <w:rPr>
          <w:rFonts w:ascii="Arial" w:hAnsi="Arial" w:cs="Arial"/>
          <w:sz w:val="24"/>
          <w:szCs w:val="24"/>
        </w:rPr>
        <w:t xml:space="preserve">za pomocą faksu lub w formie elektronicznej wymagają na żądanie każdej </w:t>
      </w:r>
      <w:r w:rsidR="0028049C">
        <w:rPr>
          <w:rFonts w:ascii="Arial" w:hAnsi="Arial" w:cs="Arial"/>
          <w:sz w:val="24"/>
          <w:szCs w:val="24"/>
          <w:lang w:val="pl-PL"/>
        </w:rPr>
        <w:br/>
      </w:r>
      <w:r w:rsidRPr="009A67AB">
        <w:rPr>
          <w:rFonts w:ascii="Arial" w:hAnsi="Arial" w:cs="Arial"/>
          <w:sz w:val="24"/>
          <w:szCs w:val="24"/>
        </w:rPr>
        <w:t>ze stron, niezwłocznego potwierdzenia faktu ich otrzymania.</w:t>
      </w:r>
    </w:p>
    <w:p w14:paraId="31AF6F39" w14:textId="77777777" w:rsidR="00276A53" w:rsidRPr="009A67AB" w:rsidRDefault="00276A53" w:rsidP="0028049C">
      <w:pPr>
        <w:spacing w:after="120"/>
        <w:ind w:left="426"/>
        <w:jc w:val="both"/>
        <w:rPr>
          <w:rFonts w:ascii="Arial" w:hAnsi="Arial" w:cs="Arial"/>
        </w:rPr>
      </w:pPr>
      <w:r w:rsidRPr="009A67AB">
        <w:rPr>
          <w:rFonts w:ascii="Arial" w:hAnsi="Arial" w:cs="Arial"/>
        </w:rPr>
        <w:t xml:space="preserve">W przypadku niepotwierdzenia przez Wykonawcę faktu otrzymania przekazanych przez Zamawiającego zawiadomień, oświadczeń wniosków lub informacji, Zamawiający uzna, że dotarły one do Wykonawcy w dniu i godzinie ich nadania </w:t>
      </w:r>
      <w:r w:rsidR="0028049C">
        <w:rPr>
          <w:rFonts w:ascii="Arial" w:hAnsi="Arial" w:cs="Arial"/>
        </w:rPr>
        <w:br/>
      </w:r>
      <w:r w:rsidRPr="009A67AB">
        <w:rPr>
          <w:rFonts w:ascii="Arial" w:hAnsi="Arial" w:cs="Arial"/>
        </w:rPr>
        <w:t>i były czytelne.</w:t>
      </w:r>
    </w:p>
    <w:p w14:paraId="324AB633" w14:textId="77777777" w:rsidR="00276A53" w:rsidRPr="009A67AB" w:rsidRDefault="00276A53" w:rsidP="008E3C9A">
      <w:pPr>
        <w:pStyle w:val="HTML-wstpniesformatowany"/>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9A67AB">
        <w:rPr>
          <w:rFonts w:ascii="Arial" w:hAnsi="Arial" w:cs="Arial"/>
          <w:sz w:val="24"/>
          <w:szCs w:val="24"/>
        </w:rPr>
        <w:t>Zamawiający nie ponosi odpowiedzialności z tytułu:</w:t>
      </w:r>
    </w:p>
    <w:p w14:paraId="773C89DB" w14:textId="77777777" w:rsidR="00276A53" w:rsidRPr="009A67AB" w:rsidRDefault="00276A53" w:rsidP="008E3C9A">
      <w:pPr>
        <w:numPr>
          <w:ilvl w:val="0"/>
          <w:numId w:val="24"/>
        </w:numPr>
        <w:tabs>
          <w:tab w:val="left" w:pos="851"/>
        </w:tabs>
        <w:spacing w:after="120"/>
        <w:ind w:left="850" w:hanging="425"/>
        <w:jc w:val="both"/>
        <w:rPr>
          <w:rFonts w:ascii="Arial" w:hAnsi="Arial" w:cs="Arial"/>
        </w:rPr>
      </w:pPr>
      <w:r w:rsidRPr="009A67AB">
        <w:rPr>
          <w:rFonts w:ascii="Arial" w:hAnsi="Arial" w:cs="Arial"/>
        </w:rPr>
        <w:t xml:space="preserve">okoliczności wynikających z niewłaściwego zabezpieczenia lub opisania przez Wykonawcę koperty, w której znajduje się składana przez niego oferta </w:t>
      </w:r>
      <w:r w:rsidR="0028049C">
        <w:rPr>
          <w:rFonts w:ascii="Arial" w:hAnsi="Arial" w:cs="Arial"/>
        </w:rPr>
        <w:br/>
        <w:t>lub zmiana oferty;</w:t>
      </w:r>
    </w:p>
    <w:p w14:paraId="688193C3" w14:textId="77777777" w:rsidR="00276A53" w:rsidRPr="009A67AB" w:rsidRDefault="00276A53" w:rsidP="008E3C9A">
      <w:pPr>
        <w:numPr>
          <w:ilvl w:val="0"/>
          <w:numId w:val="24"/>
        </w:numPr>
        <w:tabs>
          <w:tab w:val="left" w:pos="851"/>
        </w:tabs>
        <w:spacing w:after="120"/>
        <w:ind w:left="850" w:hanging="425"/>
        <w:jc w:val="both"/>
        <w:rPr>
          <w:rFonts w:ascii="Arial" w:hAnsi="Arial" w:cs="Arial"/>
        </w:rPr>
      </w:pPr>
      <w:r w:rsidRPr="009A67AB">
        <w:rPr>
          <w:rFonts w:ascii="Arial" w:hAnsi="Arial" w:cs="Arial"/>
        </w:rPr>
        <w:t xml:space="preserve">okoliczności wynikających z niewłaściwego zabezpieczenia przez Wykonawcę informacji stanowiących tajemnicę przedsiębiorstwa w rozumieniu przepisów </w:t>
      </w:r>
      <w:r w:rsidR="0028049C">
        <w:rPr>
          <w:rFonts w:ascii="Arial" w:hAnsi="Arial" w:cs="Arial"/>
        </w:rPr>
        <w:br/>
      </w:r>
      <w:r w:rsidRPr="009A67AB">
        <w:rPr>
          <w:rFonts w:ascii="Arial" w:hAnsi="Arial" w:cs="Arial"/>
        </w:rPr>
        <w:t>o zwa</w:t>
      </w:r>
      <w:r w:rsidR="0028049C">
        <w:rPr>
          <w:rFonts w:ascii="Arial" w:hAnsi="Arial" w:cs="Arial"/>
        </w:rPr>
        <w:t>lczaniu nieuczciwej konkurencji;</w:t>
      </w:r>
    </w:p>
    <w:p w14:paraId="4E0E8DC2" w14:textId="77777777" w:rsidR="00276A53" w:rsidRPr="009A67AB" w:rsidRDefault="0028049C" w:rsidP="008E3C9A">
      <w:pPr>
        <w:numPr>
          <w:ilvl w:val="0"/>
          <w:numId w:val="24"/>
        </w:numPr>
        <w:tabs>
          <w:tab w:val="left" w:pos="851"/>
        </w:tabs>
        <w:spacing w:after="120"/>
        <w:ind w:left="850" w:hanging="425"/>
        <w:jc w:val="both"/>
        <w:rPr>
          <w:rFonts w:ascii="Arial" w:hAnsi="Arial" w:cs="Arial"/>
        </w:rPr>
      </w:pPr>
      <w:r>
        <w:rPr>
          <w:rFonts w:ascii="Arial" w:hAnsi="Arial" w:cs="Arial"/>
        </w:rPr>
        <w:t>n</w:t>
      </w:r>
      <w:r w:rsidR="00276A53" w:rsidRPr="009A67AB">
        <w:rPr>
          <w:rFonts w:ascii="Arial" w:hAnsi="Arial" w:cs="Arial"/>
        </w:rPr>
        <w:t xml:space="preserve">ieotrzymania przez Wykonawcę informacji związanych z prowadzonym postępowaniem w przypadku wskazania przez Wykonawcę w ofercie błędnego adresu, numeru telefonu, faxu, </w:t>
      </w:r>
      <w:r>
        <w:rPr>
          <w:rFonts w:ascii="Arial" w:hAnsi="Arial" w:cs="Arial"/>
        </w:rPr>
        <w:t>adresu e-mail lub numeru sprawy;</w:t>
      </w:r>
    </w:p>
    <w:p w14:paraId="1F61373A" w14:textId="77777777" w:rsidR="00276A53" w:rsidRPr="009A67AB" w:rsidRDefault="00276A53" w:rsidP="008E3C9A">
      <w:pPr>
        <w:numPr>
          <w:ilvl w:val="0"/>
          <w:numId w:val="24"/>
        </w:numPr>
        <w:tabs>
          <w:tab w:val="left" w:pos="851"/>
        </w:tabs>
        <w:spacing w:after="120"/>
        <w:ind w:left="850" w:hanging="425"/>
        <w:jc w:val="both"/>
        <w:rPr>
          <w:rFonts w:ascii="Arial" w:hAnsi="Arial" w:cs="Arial"/>
        </w:rPr>
      </w:pPr>
      <w:r w:rsidRPr="009A67AB">
        <w:rPr>
          <w:rFonts w:ascii="Arial" w:hAnsi="Arial" w:cs="Arial"/>
        </w:rPr>
        <w:t>okoliczności wynikających z błędnego wskazania przez Wykonawcę w ofercie informacji dotyczących „rachunku prowadzonego w banku” oraz „numeru konta”, na który należy zwrócić wadium wniesione w pieniądzu.</w:t>
      </w:r>
    </w:p>
    <w:p w14:paraId="6F906730" w14:textId="77777777" w:rsidR="00276A53" w:rsidRPr="009A67AB" w:rsidRDefault="00276A53" w:rsidP="008E3C9A">
      <w:pPr>
        <w:pStyle w:val="HTML-wstpniesformatowany"/>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9A67AB">
        <w:rPr>
          <w:rFonts w:ascii="Arial" w:hAnsi="Arial" w:cs="Arial"/>
          <w:sz w:val="24"/>
          <w:szCs w:val="24"/>
        </w:rPr>
        <w:t>Wykonawca może zwrócić się do Zamawiającego o wyjaśnienie treści SIWZ. Jeżeli wniosek o wyjaśnienie treści SIWZ wpłynie do Zamawiającego nie później niż do końca dnia, w którym upływa połowa terminu składania ofert, Zamawiający udzieli wyjaśnień niezwłocz</w:t>
      </w:r>
      <w:r w:rsidR="00C51DAB">
        <w:rPr>
          <w:rFonts w:ascii="Arial" w:hAnsi="Arial" w:cs="Arial"/>
          <w:sz w:val="24"/>
          <w:szCs w:val="24"/>
        </w:rPr>
        <w:t xml:space="preserve">nie, jednak nie później niż na </w:t>
      </w:r>
      <w:r w:rsidR="00C51DAB">
        <w:rPr>
          <w:rFonts w:ascii="Arial" w:hAnsi="Arial" w:cs="Arial"/>
          <w:sz w:val="24"/>
          <w:szCs w:val="24"/>
          <w:lang w:val="pl-PL"/>
        </w:rPr>
        <w:t>2</w:t>
      </w:r>
      <w:r w:rsidRPr="009A67AB">
        <w:rPr>
          <w:rFonts w:ascii="Arial" w:hAnsi="Arial" w:cs="Arial"/>
          <w:sz w:val="24"/>
          <w:szCs w:val="24"/>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11D38258" w14:textId="77777777" w:rsidR="00276A53" w:rsidRPr="009A67AB" w:rsidRDefault="00AC05CE" w:rsidP="0028049C">
      <w:pPr>
        <w:tabs>
          <w:tab w:val="left" w:pos="142"/>
        </w:tabs>
        <w:spacing w:after="120"/>
        <w:ind w:left="426"/>
        <w:jc w:val="both"/>
        <w:rPr>
          <w:rFonts w:ascii="Arial" w:hAnsi="Arial" w:cs="Arial"/>
        </w:rPr>
      </w:pPr>
      <w:r>
        <w:rPr>
          <w:rFonts w:ascii="Arial" w:hAnsi="Arial" w:cs="Arial"/>
        </w:rPr>
        <w:t>Zaleca się, by w</w:t>
      </w:r>
      <w:r w:rsidR="00276A53" w:rsidRPr="009A67AB">
        <w:rPr>
          <w:rFonts w:ascii="Arial" w:hAnsi="Arial" w:cs="Arial"/>
        </w:rPr>
        <w:t xml:space="preserve"> przypadku zwrócenia się Wykonawcy do Zamawiającego </w:t>
      </w:r>
      <w:r>
        <w:rPr>
          <w:rFonts w:ascii="Arial" w:hAnsi="Arial" w:cs="Arial"/>
        </w:rPr>
        <w:br/>
      </w:r>
      <w:r w:rsidR="00276A53" w:rsidRPr="009A67AB">
        <w:rPr>
          <w:rFonts w:ascii="Arial" w:hAnsi="Arial" w:cs="Arial"/>
        </w:rPr>
        <w:t>o wyjaśnienie treści SIWZ w formie innej n</w:t>
      </w:r>
      <w:r>
        <w:rPr>
          <w:rFonts w:ascii="Arial" w:hAnsi="Arial" w:cs="Arial"/>
        </w:rPr>
        <w:t xml:space="preserve">iż elektroniczna, Wykonawca przesłał </w:t>
      </w:r>
      <w:r w:rsidR="006A145D">
        <w:rPr>
          <w:rFonts w:ascii="Arial" w:hAnsi="Arial" w:cs="Arial"/>
        </w:rPr>
        <w:t xml:space="preserve">ten dokument </w:t>
      </w:r>
      <w:r>
        <w:rPr>
          <w:rFonts w:ascii="Arial" w:hAnsi="Arial" w:cs="Arial"/>
        </w:rPr>
        <w:t xml:space="preserve">na adres e-mail: </w:t>
      </w:r>
      <w:hyperlink r:id="rId12" w:history="1">
        <w:r w:rsidRPr="0028049C">
          <w:rPr>
            <w:rStyle w:val="Hipercze"/>
            <w:rFonts w:ascii="Arial" w:hAnsi="Arial" w:cs="Arial"/>
            <w:lang w:eastAsia="zh-CN"/>
          </w:rPr>
          <w:t>zuraw@igf.edu.pl</w:t>
        </w:r>
      </w:hyperlink>
      <w:r w:rsidRPr="00AC05CE">
        <w:rPr>
          <w:rFonts w:ascii="Arial" w:hAnsi="Arial" w:cs="Arial"/>
          <w:i/>
          <w:color w:val="0000FF"/>
          <w:lang w:eastAsia="zh-CN"/>
        </w:rPr>
        <w:t xml:space="preserve"> </w:t>
      </w:r>
      <w:r w:rsidR="006A145D" w:rsidRPr="006A145D">
        <w:rPr>
          <w:rFonts w:ascii="Arial" w:hAnsi="Arial" w:cs="Arial"/>
          <w:lang w:eastAsia="zh-CN"/>
        </w:rPr>
        <w:t>także</w:t>
      </w:r>
      <w:r w:rsidR="006A145D">
        <w:rPr>
          <w:rFonts w:ascii="Arial" w:hAnsi="Arial" w:cs="Arial"/>
          <w:i/>
          <w:color w:val="0000FF"/>
          <w:lang w:eastAsia="zh-CN"/>
        </w:rPr>
        <w:t xml:space="preserve"> </w:t>
      </w:r>
      <w:r>
        <w:rPr>
          <w:rFonts w:ascii="Arial" w:hAnsi="Arial" w:cs="Arial"/>
        </w:rPr>
        <w:t>w wersji elektronicznej</w:t>
      </w:r>
      <w:r w:rsidR="006A145D">
        <w:rPr>
          <w:rFonts w:ascii="Arial" w:hAnsi="Arial" w:cs="Arial"/>
        </w:rPr>
        <w:t>,</w:t>
      </w:r>
      <w:r>
        <w:rPr>
          <w:rFonts w:ascii="Arial" w:hAnsi="Arial" w:cs="Arial"/>
        </w:rPr>
        <w:t xml:space="preserve"> </w:t>
      </w:r>
      <w:r w:rsidR="00675AB1">
        <w:rPr>
          <w:rFonts w:ascii="Arial" w:hAnsi="Arial" w:cs="Arial"/>
        </w:rPr>
        <w:br/>
      </w:r>
      <w:r>
        <w:rPr>
          <w:rFonts w:ascii="Arial" w:hAnsi="Arial" w:cs="Arial"/>
        </w:rPr>
        <w:t>umożliwiającej</w:t>
      </w:r>
      <w:r w:rsidR="00276A53" w:rsidRPr="009A67AB">
        <w:rPr>
          <w:rFonts w:ascii="Arial" w:hAnsi="Arial" w:cs="Arial"/>
        </w:rPr>
        <w:t xml:space="preserve"> edycję </w:t>
      </w:r>
      <w:r w:rsidR="00675AB1">
        <w:rPr>
          <w:rFonts w:ascii="Arial" w:hAnsi="Arial" w:cs="Arial"/>
        </w:rPr>
        <w:t>oraz</w:t>
      </w:r>
      <w:r>
        <w:rPr>
          <w:rFonts w:ascii="Arial" w:hAnsi="Arial" w:cs="Arial"/>
        </w:rPr>
        <w:t xml:space="preserve"> kopiowanie </w:t>
      </w:r>
      <w:r w:rsidR="00675AB1">
        <w:rPr>
          <w:rFonts w:ascii="Arial" w:hAnsi="Arial" w:cs="Arial"/>
        </w:rPr>
        <w:t xml:space="preserve">jego </w:t>
      </w:r>
      <w:r>
        <w:rPr>
          <w:rFonts w:ascii="Arial" w:hAnsi="Arial" w:cs="Arial"/>
        </w:rPr>
        <w:t>treści</w:t>
      </w:r>
      <w:r w:rsidR="00276A53" w:rsidRPr="009A67AB">
        <w:rPr>
          <w:rFonts w:ascii="Arial" w:hAnsi="Arial" w:cs="Arial"/>
        </w:rPr>
        <w:t>.</w:t>
      </w:r>
    </w:p>
    <w:p w14:paraId="7A3C1EA4" w14:textId="77777777" w:rsidR="00276A53" w:rsidRPr="0028049C" w:rsidRDefault="00276A53" w:rsidP="008E3C9A">
      <w:pPr>
        <w:pStyle w:val="HTML-wstpniesformatowany"/>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9A67AB">
        <w:rPr>
          <w:rFonts w:ascii="Arial" w:hAnsi="Arial" w:cs="Arial"/>
          <w:sz w:val="24"/>
          <w:szCs w:val="24"/>
        </w:rPr>
        <w:t>Treść zapytań wraz z wyjaśnieniami treści SIWZ będzie zamieszczana na stronie internetowej Zamawiającego</w:t>
      </w:r>
      <w:r w:rsidRPr="0028049C">
        <w:rPr>
          <w:rFonts w:ascii="Arial" w:hAnsi="Arial" w:cs="Arial"/>
          <w:sz w:val="24"/>
          <w:szCs w:val="24"/>
        </w:rPr>
        <w:t xml:space="preserve">: </w:t>
      </w:r>
      <w:hyperlink r:id="rId13" w:history="1">
        <w:r w:rsidR="0028049C" w:rsidRPr="0028049C">
          <w:rPr>
            <w:rFonts w:ascii="Arial" w:hAnsi="Arial" w:cs="Arial"/>
            <w:color w:val="0000FF"/>
            <w:sz w:val="24"/>
            <w:szCs w:val="24"/>
            <w:u w:val="single"/>
          </w:rPr>
          <w:t>www.igf.edu.pl</w:t>
        </w:r>
      </w:hyperlink>
      <w:r w:rsidR="0028049C" w:rsidRPr="0028049C">
        <w:rPr>
          <w:rFonts w:ascii="Arial" w:hAnsi="Arial" w:cs="Arial"/>
          <w:sz w:val="24"/>
          <w:szCs w:val="24"/>
        </w:rPr>
        <w:t>.</w:t>
      </w:r>
    </w:p>
    <w:p w14:paraId="6F706E04" w14:textId="77777777" w:rsidR="00276A53" w:rsidRPr="006D0E14" w:rsidRDefault="00276A53" w:rsidP="008E3C9A">
      <w:pPr>
        <w:pStyle w:val="HTML-wstpniesformatowany"/>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9A67AB">
        <w:rPr>
          <w:rFonts w:ascii="Arial" w:hAnsi="Arial" w:cs="Arial"/>
          <w:sz w:val="24"/>
          <w:szCs w:val="24"/>
        </w:rPr>
        <w:t>Przedłużenie terminu składania ofert nie wpływa na bieg terminu składania wniosku, o któr</w:t>
      </w:r>
      <w:r w:rsidR="0028049C">
        <w:rPr>
          <w:rFonts w:ascii="Arial" w:hAnsi="Arial" w:cs="Arial"/>
          <w:sz w:val="24"/>
          <w:szCs w:val="24"/>
        </w:rPr>
        <w:t xml:space="preserve">ym </w:t>
      </w:r>
      <w:r w:rsidR="0028049C" w:rsidRPr="006D0E14">
        <w:rPr>
          <w:rFonts w:ascii="Arial" w:hAnsi="Arial" w:cs="Arial"/>
          <w:sz w:val="24"/>
          <w:szCs w:val="24"/>
        </w:rPr>
        <w:t xml:space="preserve">mowa w ust. </w:t>
      </w:r>
      <w:r w:rsidR="0028049C" w:rsidRPr="006D0E14">
        <w:rPr>
          <w:rFonts w:ascii="Arial" w:hAnsi="Arial" w:cs="Arial"/>
          <w:sz w:val="24"/>
          <w:szCs w:val="24"/>
          <w:lang w:val="pl-PL"/>
        </w:rPr>
        <w:t>8</w:t>
      </w:r>
      <w:r w:rsidRPr="006D0E14">
        <w:rPr>
          <w:rFonts w:ascii="Arial" w:hAnsi="Arial" w:cs="Arial"/>
          <w:sz w:val="24"/>
          <w:szCs w:val="24"/>
        </w:rPr>
        <w:t>.</w:t>
      </w:r>
    </w:p>
    <w:p w14:paraId="473973C8" w14:textId="77777777" w:rsidR="007304EF" w:rsidRPr="006D0E14" w:rsidRDefault="007304EF" w:rsidP="008E3C9A">
      <w:pPr>
        <w:pStyle w:val="HTML-wstpniesformatowany"/>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D0E14">
        <w:rPr>
          <w:rFonts w:ascii="Arial" w:hAnsi="Arial" w:cs="Arial"/>
          <w:sz w:val="24"/>
          <w:szCs w:val="24"/>
        </w:rPr>
        <w:t>W przypadku rozbieżności pomiędzy treścią niniejszej SIWZ, a treścią udzielonych odpowiedzi, jako obowiązującą należy przyjąć treść pisma zawierającego późniejsze oświadczenie Zamawiającego.</w:t>
      </w:r>
    </w:p>
    <w:p w14:paraId="021BA1E4" w14:textId="77777777" w:rsidR="00276A53" w:rsidRPr="009B62D8" w:rsidRDefault="00276A53" w:rsidP="008E3C9A">
      <w:pPr>
        <w:pStyle w:val="HTML-wstpniesformatowany"/>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A660E0">
        <w:rPr>
          <w:rFonts w:ascii="Arial" w:hAnsi="Arial" w:cs="Arial"/>
          <w:sz w:val="24"/>
          <w:szCs w:val="24"/>
        </w:rPr>
        <w:t>Zamawiający nie przewiduje zwołania zebrania Wykonawców.</w:t>
      </w:r>
    </w:p>
    <w:p w14:paraId="6E40C624" w14:textId="77777777" w:rsidR="009B62D8" w:rsidRPr="00A660E0" w:rsidRDefault="009B62D8" w:rsidP="009B62D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jc w:val="both"/>
        <w:rPr>
          <w:rFonts w:ascii="Arial" w:hAnsi="Arial" w:cs="Arial"/>
          <w:sz w:val="24"/>
          <w:szCs w:val="24"/>
        </w:rPr>
      </w:pPr>
    </w:p>
    <w:p w14:paraId="791E6052" w14:textId="77777777" w:rsidR="007304EF" w:rsidRPr="006D0E14" w:rsidRDefault="007304EF" w:rsidP="008E3C9A">
      <w:pPr>
        <w:pStyle w:val="HTML-wstpniesformatowany"/>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D0E14">
        <w:rPr>
          <w:rFonts w:ascii="Arial" w:hAnsi="Arial" w:cs="Arial"/>
          <w:sz w:val="24"/>
          <w:szCs w:val="24"/>
        </w:rPr>
        <w:t xml:space="preserve">Zamawiający informuje, że przepisy ustawy nie pozwalają na jakikolwiek inny kontakt - zarówno z Zamawiającym jak i osobami uprawnionymi </w:t>
      </w:r>
      <w:r w:rsidR="006D0E14" w:rsidRPr="006D0E14">
        <w:rPr>
          <w:rFonts w:ascii="Arial" w:hAnsi="Arial" w:cs="Arial"/>
          <w:sz w:val="24"/>
          <w:szCs w:val="24"/>
          <w:lang w:val="pl-PL"/>
        </w:rPr>
        <w:br/>
      </w:r>
      <w:r w:rsidRPr="006D0E14">
        <w:rPr>
          <w:rFonts w:ascii="Arial" w:hAnsi="Arial" w:cs="Arial"/>
          <w:sz w:val="24"/>
          <w:szCs w:val="24"/>
        </w:rPr>
        <w:t xml:space="preserve">do porozumiewania się z Wykonawcami - niż wskazany w niniejszym rozdziale SIWZ. Oznacza to, że Zamawiający nie będzie reagował na inne formy kontaktowania się z nim, w szczególności na kontakt telefoniczny lub/i osobisty </w:t>
      </w:r>
      <w:r w:rsidR="006D0E14" w:rsidRPr="006D0E14">
        <w:rPr>
          <w:rFonts w:ascii="Arial" w:hAnsi="Arial" w:cs="Arial"/>
          <w:sz w:val="24"/>
          <w:szCs w:val="24"/>
          <w:lang w:val="pl-PL"/>
        </w:rPr>
        <w:br/>
      </w:r>
      <w:r w:rsidRPr="006D0E14">
        <w:rPr>
          <w:rFonts w:ascii="Arial" w:hAnsi="Arial" w:cs="Arial"/>
          <w:sz w:val="24"/>
          <w:szCs w:val="24"/>
        </w:rPr>
        <w:t>w swojej siedzibie.</w:t>
      </w:r>
    </w:p>
    <w:p w14:paraId="1D622859" w14:textId="77777777" w:rsidR="006D0E14" w:rsidRPr="006D0E14" w:rsidRDefault="006D0E14" w:rsidP="006D0E1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jc w:val="both"/>
        <w:rPr>
          <w:rFonts w:ascii="Arial" w:hAnsi="Arial" w:cs="Arial"/>
          <w:sz w:val="24"/>
          <w:szCs w:val="24"/>
        </w:rPr>
      </w:pPr>
    </w:p>
    <w:p w14:paraId="59B2A0CB" w14:textId="77777777" w:rsidR="00917405" w:rsidRDefault="00917405" w:rsidP="00917405">
      <w:pPr>
        <w:suppressAutoHyphens/>
        <w:jc w:val="center"/>
        <w:rPr>
          <w:rFonts w:ascii="Arial" w:hAnsi="Arial" w:cs="Arial"/>
          <w:b/>
          <w:u w:val="single"/>
          <w:lang w:eastAsia="zh-CN"/>
        </w:rPr>
      </w:pPr>
      <w:r w:rsidRPr="00BD0014">
        <w:rPr>
          <w:rFonts w:ascii="Arial" w:hAnsi="Arial" w:cs="Arial"/>
          <w:b/>
          <w:lang w:eastAsia="zh-CN"/>
        </w:rPr>
        <w:t>Rozdział</w:t>
      </w:r>
      <w:r w:rsidRPr="00BD0014">
        <w:rPr>
          <w:rFonts w:ascii="Arial" w:eastAsia="Arial" w:hAnsi="Arial" w:cs="Arial"/>
          <w:b/>
          <w:lang w:eastAsia="zh-CN"/>
        </w:rPr>
        <w:t xml:space="preserve"> </w:t>
      </w:r>
      <w:r>
        <w:rPr>
          <w:rFonts w:ascii="Arial" w:hAnsi="Arial" w:cs="Arial"/>
          <w:b/>
          <w:lang w:eastAsia="zh-CN"/>
        </w:rPr>
        <w:t>IX</w:t>
      </w:r>
    </w:p>
    <w:p w14:paraId="34CF6A02" w14:textId="77777777" w:rsidR="00917405" w:rsidRPr="00D13EAD" w:rsidRDefault="00917405" w:rsidP="00917405">
      <w:pPr>
        <w:suppressAutoHyphens/>
        <w:jc w:val="center"/>
        <w:rPr>
          <w:rFonts w:ascii="Arial" w:hAnsi="Arial" w:cs="Arial"/>
          <w:b/>
          <w:u w:val="single"/>
          <w:lang w:eastAsia="zh-CN"/>
        </w:rPr>
      </w:pPr>
      <w:r w:rsidRPr="00415461">
        <w:rPr>
          <w:rFonts w:ascii="Arial" w:hAnsi="Arial" w:cs="Arial"/>
          <w:b/>
          <w:u w:val="single"/>
          <w:lang w:eastAsia="zh-CN"/>
        </w:rPr>
        <w:t xml:space="preserve">Wymagania </w:t>
      </w:r>
      <w:r w:rsidRPr="00D13EAD">
        <w:rPr>
          <w:rFonts w:ascii="Arial" w:hAnsi="Arial" w:cs="Arial"/>
          <w:b/>
          <w:u w:val="single"/>
          <w:lang w:eastAsia="zh-CN"/>
        </w:rPr>
        <w:t>dotyczące wadium</w:t>
      </w:r>
    </w:p>
    <w:p w14:paraId="14229589" w14:textId="77777777" w:rsidR="00276A53" w:rsidRPr="00D13EAD" w:rsidRDefault="00276A53" w:rsidP="009A67AB">
      <w:pPr>
        <w:spacing w:after="120"/>
        <w:jc w:val="both"/>
        <w:rPr>
          <w:rFonts w:ascii="Arial" w:hAnsi="Arial" w:cs="Arial"/>
          <w:b/>
        </w:rPr>
      </w:pPr>
    </w:p>
    <w:p w14:paraId="0DCF7533" w14:textId="77777777" w:rsidR="00DD1A88" w:rsidRDefault="00DD1A88" w:rsidP="001A7001">
      <w:pPr>
        <w:pStyle w:val="HTML-wstpniesformatowany"/>
        <w:numPr>
          <w:ilvl w:val="0"/>
          <w:numId w:val="4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120"/>
        <w:ind w:left="425" w:hanging="425"/>
        <w:jc w:val="both"/>
        <w:rPr>
          <w:rFonts w:ascii="Arial" w:hAnsi="Arial" w:cs="Arial"/>
          <w:sz w:val="24"/>
          <w:szCs w:val="24"/>
          <w:lang w:val="pl-PL"/>
        </w:rPr>
      </w:pPr>
      <w:r>
        <w:rPr>
          <w:rFonts w:ascii="Arial" w:hAnsi="Arial" w:cs="Arial"/>
          <w:sz w:val="24"/>
          <w:szCs w:val="24"/>
        </w:rPr>
        <w:t>Zamawiający wymaga wniesienia wadium przed upływem terminu składania ofert, określonego w niniejszej SIWZ, w wysokości</w:t>
      </w:r>
      <w:r>
        <w:rPr>
          <w:rFonts w:ascii="Arial" w:hAnsi="Arial" w:cs="Arial"/>
          <w:sz w:val="24"/>
          <w:szCs w:val="24"/>
          <w:lang w:val="pl-PL"/>
        </w:rPr>
        <w:t xml:space="preserve"> </w:t>
      </w:r>
      <w:r w:rsidR="00A660E0" w:rsidRPr="00A660E0">
        <w:rPr>
          <w:rFonts w:ascii="Arial" w:hAnsi="Arial" w:cs="Arial"/>
          <w:b/>
          <w:sz w:val="24"/>
          <w:szCs w:val="24"/>
          <w:lang w:val="pl-PL"/>
        </w:rPr>
        <w:t>3</w:t>
      </w:r>
      <w:r>
        <w:rPr>
          <w:rFonts w:ascii="Arial" w:hAnsi="Arial" w:cs="Arial"/>
          <w:b/>
          <w:sz w:val="24"/>
          <w:szCs w:val="24"/>
          <w:lang w:val="pl-PL"/>
        </w:rPr>
        <w:t>.0</w:t>
      </w:r>
      <w:r>
        <w:rPr>
          <w:rFonts w:ascii="Arial" w:hAnsi="Arial" w:cs="Arial"/>
          <w:b/>
          <w:sz w:val="24"/>
          <w:szCs w:val="24"/>
        </w:rPr>
        <w:t>00,00 zł</w:t>
      </w:r>
      <w:r>
        <w:rPr>
          <w:rFonts w:ascii="Arial" w:hAnsi="Arial" w:cs="Arial"/>
          <w:sz w:val="24"/>
          <w:szCs w:val="24"/>
        </w:rPr>
        <w:t xml:space="preserve"> (słownie: </w:t>
      </w:r>
      <w:r w:rsidR="00A660E0">
        <w:rPr>
          <w:rFonts w:ascii="Arial" w:hAnsi="Arial" w:cs="Arial"/>
          <w:sz w:val="24"/>
          <w:szCs w:val="24"/>
          <w:lang w:val="pl-PL"/>
        </w:rPr>
        <w:t>trzy tysiące</w:t>
      </w:r>
      <w:r>
        <w:rPr>
          <w:rFonts w:ascii="Arial" w:hAnsi="Arial" w:cs="Arial"/>
          <w:sz w:val="24"/>
          <w:szCs w:val="24"/>
        </w:rPr>
        <w:t xml:space="preserve"> złotych </w:t>
      </w:r>
      <w:r>
        <w:rPr>
          <w:rFonts w:ascii="Arial" w:hAnsi="Arial" w:cs="Arial"/>
          <w:sz w:val="24"/>
          <w:szCs w:val="24"/>
          <w:lang w:val="pl-PL"/>
        </w:rPr>
        <w:t>00/100</w:t>
      </w:r>
      <w:r>
        <w:rPr>
          <w:rFonts w:ascii="Arial" w:hAnsi="Arial" w:cs="Arial"/>
          <w:sz w:val="24"/>
          <w:szCs w:val="24"/>
        </w:rPr>
        <w:t>).</w:t>
      </w:r>
    </w:p>
    <w:p w14:paraId="0359DCC1" w14:textId="77777777" w:rsidR="00DD1A88" w:rsidRDefault="00DD1A88" w:rsidP="001A7001">
      <w:pPr>
        <w:pStyle w:val="HTML-wstpniesformatowany"/>
        <w:numPr>
          <w:ilvl w:val="0"/>
          <w:numId w:val="4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120"/>
        <w:ind w:left="425" w:hanging="425"/>
        <w:jc w:val="both"/>
        <w:rPr>
          <w:rFonts w:ascii="Arial" w:hAnsi="Arial" w:cs="Arial"/>
        </w:rPr>
      </w:pPr>
      <w:r>
        <w:rPr>
          <w:rFonts w:ascii="Arial" w:hAnsi="Arial" w:cs="Arial"/>
          <w:sz w:val="24"/>
          <w:szCs w:val="24"/>
        </w:rPr>
        <w:t>Wadium może być wnoszone w jednej lub w kilku następujących formach:</w:t>
      </w:r>
    </w:p>
    <w:p w14:paraId="29767AF5" w14:textId="77777777" w:rsidR="00DD1A88" w:rsidRDefault="00DD1A88" w:rsidP="001A7001">
      <w:pPr>
        <w:numPr>
          <w:ilvl w:val="0"/>
          <w:numId w:val="51"/>
        </w:numPr>
        <w:tabs>
          <w:tab w:val="left" w:pos="851"/>
        </w:tabs>
        <w:suppressAutoHyphens/>
        <w:spacing w:after="120"/>
        <w:ind w:left="850" w:hanging="425"/>
        <w:jc w:val="both"/>
        <w:rPr>
          <w:rFonts w:ascii="Arial" w:hAnsi="Arial" w:cs="Arial"/>
        </w:rPr>
      </w:pPr>
      <w:r>
        <w:rPr>
          <w:rFonts w:ascii="Arial" w:hAnsi="Arial" w:cs="Arial"/>
        </w:rPr>
        <w:t>pieniądzu;</w:t>
      </w:r>
    </w:p>
    <w:p w14:paraId="4157CE3D" w14:textId="77777777" w:rsidR="00DD1A88" w:rsidRDefault="00DD1A88" w:rsidP="001A7001">
      <w:pPr>
        <w:numPr>
          <w:ilvl w:val="0"/>
          <w:numId w:val="51"/>
        </w:numPr>
        <w:tabs>
          <w:tab w:val="left" w:pos="851"/>
        </w:tabs>
        <w:suppressAutoHyphens/>
        <w:spacing w:after="120"/>
        <w:ind w:left="850" w:hanging="425"/>
        <w:jc w:val="both"/>
        <w:rPr>
          <w:rFonts w:ascii="Arial" w:hAnsi="Arial" w:cs="Arial"/>
        </w:rPr>
      </w:pPr>
      <w:r>
        <w:rPr>
          <w:rFonts w:ascii="Arial" w:hAnsi="Arial" w:cs="Arial"/>
        </w:rPr>
        <w:t>poręczeniach bankowych lub poręczeniach spółdzielczej kasy oszczędnościowo-kredytowej, z tym że poręczenie kasy jest zawsze poręczeniem pieniężnym;</w:t>
      </w:r>
    </w:p>
    <w:p w14:paraId="608FCDB4" w14:textId="77777777" w:rsidR="00DD1A88" w:rsidRDefault="00DD1A88" w:rsidP="001A7001">
      <w:pPr>
        <w:numPr>
          <w:ilvl w:val="0"/>
          <w:numId w:val="51"/>
        </w:numPr>
        <w:tabs>
          <w:tab w:val="left" w:pos="851"/>
        </w:tabs>
        <w:suppressAutoHyphens/>
        <w:spacing w:after="120"/>
        <w:ind w:left="850" w:hanging="425"/>
        <w:jc w:val="both"/>
        <w:rPr>
          <w:rFonts w:ascii="Arial" w:hAnsi="Arial" w:cs="Arial"/>
        </w:rPr>
      </w:pPr>
      <w:r>
        <w:rPr>
          <w:rFonts w:ascii="Arial" w:hAnsi="Arial" w:cs="Arial"/>
        </w:rPr>
        <w:t>gwarancjach bankowych;</w:t>
      </w:r>
    </w:p>
    <w:p w14:paraId="07D3608A" w14:textId="77777777" w:rsidR="00DD1A88" w:rsidRDefault="00DD1A88" w:rsidP="001A7001">
      <w:pPr>
        <w:numPr>
          <w:ilvl w:val="0"/>
          <w:numId w:val="51"/>
        </w:numPr>
        <w:tabs>
          <w:tab w:val="left" w:pos="851"/>
        </w:tabs>
        <w:suppressAutoHyphens/>
        <w:spacing w:after="120"/>
        <w:ind w:left="850" w:hanging="425"/>
        <w:jc w:val="both"/>
        <w:rPr>
          <w:rFonts w:ascii="Arial" w:hAnsi="Arial" w:cs="Arial"/>
        </w:rPr>
      </w:pPr>
      <w:r>
        <w:rPr>
          <w:rFonts w:ascii="Arial" w:hAnsi="Arial" w:cs="Arial"/>
        </w:rPr>
        <w:t>gwarancjach ubezpieczeniowych;</w:t>
      </w:r>
    </w:p>
    <w:p w14:paraId="532B420F" w14:textId="77777777" w:rsidR="00DD1A88" w:rsidRDefault="00DD1A88" w:rsidP="001A7001">
      <w:pPr>
        <w:numPr>
          <w:ilvl w:val="0"/>
          <w:numId w:val="51"/>
        </w:numPr>
        <w:tabs>
          <w:tab w:val="left" w:pos="851"/>
        </w:tabs>
        <w:suppressAutoHyphens/>
        <w:spacing w:after="120"/>
        <w:ind w:left="850" w:hanging="425"/>
        <w:jc w:val="both"/>
        <w:rPr>
          <w:rFonts w:ascii="Arial" w:hAnsi="Arial" w:cs="Arial"/>
        </w:rPr>
      </w:pPr>
      <w:r>
        <w:rPr>
          <w:rFonts w:ascii="Arial" w:hAnsi="Arial" w:cs="Arial"/>
        </w:rPr>
        <w:t xml:space="preserve">poręczeniach udzielanych przez podmioty, o których mowa w art. 6b ust. 5 </w:t>
      </w:r>
      <w:r>
        <w:rPr>
          <w:rFonts w:ascii="Arial" w:hAnsi="Arial" w:cs="Arial"/>
        </w:rPr>
        <w:br/>
        <w:t>pkt 2 ustawy z dnia 9 listopada 2000 r. o utworzeniu Polskiej Agencji Rozwoju Przedsiębiorczości (Dz. U. z 2016 r., poz. 359 ze zm.).</w:t>
      </w:r>
    </w:p>
    <w:p w14:paraId="3D920E91" w14:textId="77777777" w:rsidR="00DD1A88" w:rsidRDefault="00DD1A88" w:rsidP="001A7001">
      <w:pPr>
        <w:pStyle w:val="HTML-wstpniesformatowany"/>
        <w:numPr>
          <w:ilvl w:val="0"/>
          <w:numId w:val="4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120"/>
        <w:ind w:left="425" w:hanging="425"/>
        <w:jc w:val="both"/>
        <w:rPr>
          <w:rFonts w:ascii="Arial" w:hAnsi="Arial" w:cs="Arial"/>
        </w:rPr>
      </w:pPr>
      <w:r>
        <w:rPr>
          <w:rFonts w:ascii="Arial" w:hAnsi="Arial" w:cs="Arial"/>
          <w:sz w:val="24"/>
          <w:szCs w:val="24"/>
        </w:rPr>
        <w:t>Wadium</w:t>
      </w:r>
      <w:r>
        <w:rPr>
          <w:rFonts w:ascii="Arial" w:eastAsia="Arial" w:hAnsi="Arial" w:cs="Arial"/>
          <w:sz w:val="24"/>
          <w:szCs w:val="24"/>
        </w:rPr>
        <w:t xml:space="preserve"> </w:t>
      </w:r>
      <w:r>
        <w:rPr>
          <w:rFonts w:ascii="Arial" w:hAnsi="Arial" w:cs="Arial"/>
          <w:sz w:val="24"/>
          <w:szCs w:val="24"/>
        </w:rPr>
        <w:t>wnoszone</w:t>
      </w:r>
      <w:r>
        <w:rPr>
          <w:rFonts w:ascii="Arial" w:eastAsia="Arial" w:hAnsi="Arial" w:cs="Arial"/>
          <w:sz w:val="24"/>
          <w:szCs w:val="24"/>
        </w:rPr>
        <w:t xml:space="preserve"> </w:t>
      </w:r>
      <w:r>
        <w:rPr>
          <w:rFonts w:ascii="Arial" w:hAnsi="Arial" w:cs="Arial"/>
          <w:sz w:val="24"/>
          <w:szCs w:val="24"/>
        </w:rPr>
        <w:t>w</w:t>
      </w:r>
      <w:r>
        <w:rPr>
          <w:rFonts w:ascii="Arial" w:eastAsia="Arial" w:hAnsi="Arial" w:cs="Arial"/>
          <w:sz w:val="24"/>
          <w:szCs w:val="24"/>
        </w:rPr>
        <w:t xml:space="preserve"> </w:t>
      </w:r>
      <w:r>
        <w:rPr>
          <w:rFonts w:ascii="Arial" w:hAnsi="Arial" w:cs="Arial"/>
          <w:sz w:val="24"/>
          <w:szCs w:val="24"/>
        </w:rPr>
        <w:t>pieniądzu</w:t>
      </w:r>
      <w:r>
        <w:rPr>
          <w:rFonts w:ascii="Arial" w:eastAsia="Arial" w:hAnsi="Arial" w:cs="Arial"/>
          <w:sz w:val="24"/>
          <w:szCs w:val="24"/>
        </w:rPr>
        <w:t xml:space="preserve"> </w:t>
      </w:r>
      <w:r>
        <w:rPr>
          <w:rFonts w:ascii="Arial" w:hAnsi="Arial" w:cs="Arial"/>
          <w:sz w:val="24"/>
          <w:szCs w:val="24"/>
        </w:rPr>
        <w:t>należy</w:t>
      </w:r>
      <w:r>
        <w:rPr>
          <w:rFonts w:ascii="Arial" w:eastAsia="Arial" w:hAnsi="Arial" w:cs="Arial"/>
          <w:sz w:val="24"/>
          <w:szCs w:val="24"/>
        </w:rPr>
        <w:t xml:space="preserve"> </w:t>
      </w:r>
      <w:r>
        <w:rPr>
          <w:rFonts w:ascii="Arial" w:hAnsi="Arial" w:cs="Arial"/>
          <w:sz w:val="24"/>
          <w:szCs w:val="24"/>
        </w:rPr>
        <w:t>wpłacić</w:t>
      </w:r>
      <w:r>
        <w:rPr>
          <w:rFonts w:ascii="Arial" w:eastAsia="Arial" w:hAnsi="Arial" w:cs="Arial"/>
          <w:sz w:val="24"/>
          <w:szCs w:val="24"/>
        </w:rPr>
        <w:t xml:space="preserve"> </w:t>
      </w:r>
      <w:r>
        <w:rPr>
          <w:rFonts w:ascii="Arial" w:hAnsi="Arial" w:cs="Arial"/>
          <w:sz w:val="24"/>
          <w:szCs w:val="24"/>
        </w:rPr>
        <w:t>na</w:t>
      </w:r>
      <w:r>
        <w:rPr>
          <w:rFonts w:ascii="Arial" w:eastAsia="Arial" w:hAnsi="Arial" w:cs="Arial"/>
          <w:sz w:val="24"/>
          <w:szCs w:val="24"/>
        </w:rPr>
        <w:t xml:space="preserve"> </w:t>
      </w:r>
      <w:r>
        <w:rPr>
          <w:rFonts w:ascii="Arial" w:hAnsi="Arial" w:cs="Arial"/>
          <w:sz w:val="24"/>
          <w:szCs w:val="24"/>
        </w:rPr>
        <w:t>konto:</w:t>
      </w:r>
    </w:p>
    <w:p w14:paraId="2745B7B4" w14:textId="77777777" w:rsidR="00DD1A88" w:rsidRDefault="00DD1A88" w:rsidP="00DD1A88">
      <w:pPr>
        <w:tabs>
          <w:tab w:val="left" w:pos="426"/>
        </w:tabs>
        <w:autoSpaceDE w:val="0"/>
        <w:ind w:left="426"/>
        <w:jc w:val="both"/>
        <w:rPr>
          <w:rFonts w:ascii="Arial" w:hAnsi="Arial" w:cs="Arial"/>
        </w:rPr>
      </w:pPr>
      <w:r>
        <w:rPr>
          <w:rFonts w:ascii="Arial" w:hAnsi="Arial" w:cs="Arial"/>
        </w:rPr>
        <w:t>Bank Gospodarstwa Krajowego, Warszawa</w:t>
      </w:r>
    </w:p>
    <w:p w14:paraId="38A544DD" w14:textId="77777777" w:rsidR="00DD1A88" w:rsidRDefault="00DD1A88" w:rsidP="00DD1A88">
      <w:pPr>
        <w:tabs>
          <w:tab w:val="left" w:pos="426"/>
        </w:tabs>
        <w:autoSpaceDE w:val="0"/>
        <w:spacing w:after="120"/>
        <w:ind w:left="426"/>
        <w:jc w:val="both"/>
        <w:rPr>
          <w:rFonts w:ascii="Arial" w:hAnsi="Arial" w:cs="Arial"/>
        </w:rPr>
      </w:pPr>
      <w:r>
        <w:rPr>
          <w:rFonts w:ascii="Arial" w:hAnsi="Arial" w:cs="Arial"/>
        </w:rPr>
        <w:t>PL</w:t>
      </w:r>
      <w:r>
        <w:rPr>
          <w:rFonts w:ascii="Arial" w:eastAsia="Arial" w:hAnsi="Arial" w:cs="Arial"/>
        </w:rPr>
        <w:t xml:space="preserve"> </w:t>
      </w:r>
      <w:r>
        <w:rPr>
          <w:rFonts w:ascii="Arial" w:hAnsi="Arial" w:cs="Arial"/>
        </w:rPr>
        <w:t>77 1130 1017 0020 1464 5420 0028        </w:t>
      </w:r>
    </w:p>
    <w:p w14:paraId="374FAF46" w14:textId="77777777" w:rsidR="00DD1A88" w:rsidRDefault="00DD1A88" w:rsidP="00DD1A88">
      <w:pPr>
        <w:tabs>
          <w:tab w:val="left" w:pos="426"/>
        </w:tabs>
        <w:autoSpaceDE w:val="0"/>
        <w:spacing w:after="120"/>
        <w:ind w:left="426" w:firstLine="1"/>
        <w:jc w:val="both"/>
        <w:rPr>
          <w:rFonts w:ascii="Arial" w:hAnsi="Arial" w:cs="Arial"/>
        </w:rPr>
      </w:pPr>
      <w:r>
        <w:rPr>
          <w:rFonts w:ascii="Arial" w:hAnsi="Arial" w:cs="Arial"/>
        </w:rPr>
        <w:t>a</w:t>
      </w:r>
      <w:r>
        <w:rPr>
          <w:rFonts w:ascii="Arial" w:eastAsia="Arial" w:hAnsi="Arial" w:cs="Arial"/>
        </w:rPr>
        <w:t xml:space="preserve"> </w:t>
      </w:r>
      <w:r>
        <w:rPr>
          <w:rFonts w:ascii="Arial" w:hAnsi="Arial" w:cs="Arial"/>
        </w:rPr>
        <w:t>wadium</w:t>
      </w:r>
      <w:r>
        <w:rPr>
          <w:rFonts w:ascii="Arial" w:eastAsia="Arial" w:hAnsi="Arial" w:cs="Arial"/>
        </w:rPr>
        <w:t xml:space="preserve"> </w:t>
      </w:r>
      <w:r>
        <w:rPr>
          <w:rFonts w:ascii="Arial" w:hAnsi="Arial" w:cs="Arial"/>
        </w:rPr>
        <w:t>w</w:t>
      </w:r>
      <w:r>
        <w:rPr>
          <w:rFonts w:ascii="Arial" w:eastAsia="Arial" w:hAnsi="Arial" w:cs="Arial"/>
        </w:rPr>
        <w:t xml:space="preserve"> </w:t>
      </w:r>
      <w:r>
        <w:rPr>
          <w:rFonts w:ascii="Arial" w:hAnsi="Arial" w:cs="Arial"/>
        </w:rPr>
        <w:t>formie</w:t>
      </w:r>
      <w:r>
        <w:rPr>
          <w:rFonts w:ascii="Arial" w:eastAsia="Arial" w:hAnsi="Arial" w:cs="Arial"/>
        </w:rPr>
        <w:t xml:space="preserve"> </w:t>
      </w:r>
      <w:r>
        <w:rPr>
          <w:rFonts w:ascii="Arial" w:hAnsi="Arial" w:cs="Arial"/>
        </w:rPr>
        <w:t>bezgotówkowej</w:t>
      </w:r>
      <w:r>
        <w:rPr>
          <w:rFonts w:ascii="Arial" w:eastAsia="Arial" w:hAnsi="Arial" w:cs="Arial"/>
        </w:rPr>
        <w:t xml:space="preserve"> </w:t>
      </w:r>
      <w:r>
        <w:rPr>
          <w:rFonts w:ascii="Arial" w:hAnsi="Arial" w:cs="Arial"/>
        </w:rPr>
        <w:t>należy</w:t>
      </w:r>
      <w:r>
        <w:rPr>
          <w:rFonts w:ascii="Arial" w:eastAsia="Arial" w:hAnsi="Arial" w:cs="Arial"/>
        </w:rPr>
        <w:t xml:space="preserve"> </w:t>
      </w:r>
      <w:r>
        <w:rPr>
          <w:rFonts w:ascii="Arial" w:hAnsi="Arial" w:cs="Arial"/>
        </w:rPr>
        <w:t>składać</w:t>
      </w:r>
      <w:r>
        <w:rPr>
          <w:rFonts w:ascii="Arial" w:eastAsia="Arial" w:hAnsi="Arial" w:cs="Arial"/>
        </w:rPr>
        <w:t xml:space="preserve"> </w:t>
      </w:r>
      <w:r>
        <w:rPr>
          <w:rFonts w:ascii="Arial" w:hAnsi="Arial" w:cs="Arial"/>
        </w:rPr>
        <w:t>na</w:t>
      </w:r>
      <w:r>
        <w:rPr>
          <w:rFonts w:ascii="Arial" w:eastAsia="Arial" w:hAnsi="Arial" w:cs="Arial"/>
        </w:rPr>
        <w:t xml:space="preserve"> </w:t>
      </w:r>
      <w:r>
        <w:rPr>
          <w:rFonts w:ascii="Arial" w:hAnsi="Arial" w:cs="Arial"/>
        </w:rPr>
        <w:t>adres</w:t>
      </w:r>
      <w:r>
        <w:rPr>
          <w:rFonts w:ascii="Arial" w:eastAsia="Arial" w:hAnsi="Arial" w:cs="Arial"/>
        </w:rPr>
        <w:t xml:space="preserve"> </w:t>
      </w:r>
      <w:r>
        <w:rPr>
          <w:rFonts w:ascii="Arial" w:hAnsi="Arial" w:cs="Arial"/>
        </w:rPr>
        <w:t>Zamawiającego.</w:t>
      </w:r>
    </w:p>
    <w:p w14:paraId="0703D3DE" w14:textId="0AC71410" w:rsidR="00DD1A88" w:rsidRDefault="00DD1A88" w:rsidP="001A7001">
      <w:pPr>
        <w:pStyle w:val="HTML-wstpniesformatowany"/>
        <w:numPr>
          <w:ilvl w:val="0"/>
          <w:numId w:val="4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120"/>
        <w:ind w:left="425" w:hanging="425"/>
        <w:jc w:val="both"/>
        <w:rPr>
          <w:rFonts w:ascii="Arial" w:hAnsi="Arial" w:cs="Arial"/>
          <w:sz w:val="24"/>
          <w:szCs w:val="24"/>
        </w:rPr>
      </w:pPr>
      <w:r>
        <w:rPr>
          <w:rFonts w:ascii="Arial" w:hAnsi="Arial" w:cs="Arial"/>
          <w:sz w:val="24"/>
          <w:szCs w:val="24"/>
        </w:rPr>
        <w:t>Wnoszone</w:t>
      </w:r>
      <w:r>
        <w:rPr>
          <w:rFonts w:ascii="Arial" w:eastAsia="Arial" w:hAnsi="Arial" w:cs="Arial"/>
          <w:sz w:val="24"/>
          <w:szCs w:val="24"/>
        </w:rPr>
        <w:t xml:space="preserve"> </w:t>
      </w:r>
      <w:r>
        <w:rPr>
          <w:rFonts w:ascii="Arial" w:hAnsi="Arial" w:cs="Arial"/>
          <w:sz w:val="24"/>
          <w:szCs w:val="24"/>
        </w:rPr>
        <w:t>wadium</w:t>
      </w:r>
      <w:r>
        <w:rPr>
          <w:rFonts w:ascii="Arial" w:eastAsia="Arial" w:hAnsi="Arial" w:cs="Arial"/>
          <w:sz w:val="24"/>
          <w:szCs w:val="24"/>
        </w:rPr>
        <w:t xml:space="preserve"> </w:t>
      </w:r>
      <w:r>
        <w:rPr>
          <w:rFonts w:ascii="Arial" w:hAnsi="Arial" w:cs="Arial"/>
          <w:sz w:val="24"/>
          <w:szCs w:val="24"/>
        </w:rPr>
        <w:t>musi</w:t>
      </w:r>
      <w:r>
        <w:rPr>
          <w:rFonts w:ascii="Arial" w:eastAsia="Arial" w:hAnsi="Arial" w:cs="Arial"/>
          <w:sz w:val="24"/>
          <w:szCs w:val="24"/>
        </w:rPr>
        <w:t xml:space="preserve"> </w:t>
      </w:r>
      <w:r>
        <w:rPr>
          <w:rFonts w:ascii="Arial" w:hAnsi="Arial" w:cs="Arial"/>
          <w:sz w:val="24"/>
          <w:szCs w:val="24"/>
        </w:rPr>
        <w:t>być</w:t>
      </w:r>
      <w:r>
        <w:rPr>
          <w:rFonts w:ascii="Arial" w:eastAsia="Arial" w:hAnsi="Arial" w:cs="Arial"/>
          <w:sz w:val="24"/>
          <w:szCs w:val="24"/>
        </w:rPr>
        <w:t xml:space="preserve"> </w:t>
      </w:r>
      <w:r>
        <w:rPr>
          <w:rFonts w:ascii="Arial" w:hAnsi="Arial" w:cs="Arial"/>
          <w:sz w:val="24"/>
          <w:szCs w:val="24"/>
        </w:rPr>
        <w:t>oznaczone</w:t>
      </w:r>
      <w:r>
        <w:rPr>
          <w:rFonts w:ascii="Arial" w:eastAsia="Arial" w:hAnsi="Arial" w:cs="Arial"/>
          <w:sz w:val="24"/>
          <w:szCs w:val="24"/>
        </w:rPr>
        <w:t xml:space="preserve"> </w:t>
      </w:r>
      <w:r>
        <w:rPr>
          <w:rFonts w:ascii="Arial" w:hAnsi="Arial" w:cs="Arial"/>
          <w:sz w:val="24"/>
          <w:szCs w:val="24"/>
        </w:rPr>
        <w:t>dopiskiem:</w:t>
      </w:r>
      <w:r>
        <w:rPr>
          <w:rFonts w:ascii="Arial" w:eastAsia="Arial" w:hAnsi="Arial" w:cs="Arial"/>
          <w:sz w:val="24"/>
          <w:szCs w:val="24"/>
        </w:rPr>
        <w:t xml:space="preserve"> „</w:t>
      </w:r>
      <w:r>
        <w:rPr>
          <w:rFonts w:ascii="Arial" w:hAnsi="Arial" w:cs="Arial"/>
          <w:b/>
          <w:bCs/>
          <w:sz w:val="24"/>
          <w:szCs w:val="24"/>
        </w:rPr>
        <w:t>Wadium</w:t>
      </w:r>
      <w:r>
        <w:rPr>
          <w:rFonts w:ascii="Arial" w:eastAsia="Arial" w:hAnsi="Arial" w:cs="Arial"/>
          <w:b/>
          <w:bCs/>
          <w:sz w:val="24"/>
          <w:szCs w:val="24"/>
        </w:rPr>
        <w:t xml:space="preserve"> </w:t>
      </w:r>
      <w:r>
        <w:rPr>
          <w:rFonts w:ascii="Arial" w:hAnsi="Arial" w:cs="Arial"/>
          <w:b/>
          <w:bCs/>
          <w:sz w:val="24"/>
          <w:szCs w:val="24"/>
        </w:rPr>
        <w:t>w</w:t>
      </w:r>
      <w:r>
        <w:rPr>
          <w:rFonts w:ascii="Arial" w:eastAsia="Arial" w:hAnsi="Arial" w:cs="Arial"/>
          <w:b/>
          <w:bCs/>
          <w:sz w:val="24"/>
          <w:szCs w:val="24"/>
        </w:rPr>
        <w:t xml:space="preserve"> </w:t>
      </w:r>
      <w:r>
        <w:rPr>
          <w:rFonts w:ascii="Arial" w:hAnsi="Arial" w:cs="Arial"/>
          <w:b/>
          <w:bCs/>
          <w:sz w:val="24"/>
          <w:szCs w:val="24"/>
        </w:rPr>
        <w:t>przetargu</w:t>
      </w:r>
      <w:r>
        <w:rPr>
          <w:rFonts w:ascii="Arial" w:eastAsia="Arial" w:hAnsi="Arial" w:cs="Arial"/>
          <w:b/>
          <w:bCs/>
          <w:sz w:val="24"/>
          <w:szCs w:val="24"/>
        </w:rPr>
        <w:t xml:space="preserve"> – </w:t>
      </w:r>
      <w:r>
        <w:rPr>
          <w:rFonts w:ascii="Arial" w:hAnsi="Arial" w:cs="Arial"/>
          <w:b/>
          <w:bCs/>
          <w:sz w:val="24"/>
          <w:szCs w:val="24"/>
        </w:rPr>
        <w:br/>
        <w:t>nr</w:t>
      </w:r>
      <w:r>
        <w:rPr>
          <w:rFonts w:ascii="Arial" w:eastAsia="Arial" w:hAnsi="Arial" w:cs="Arial"/>
          <w:b/>
          <w:bCs/>
          <w:sz w:val="24"/>
          <w:szCs w:val="24"/>
        </w:rPr>
        <w:t xml:space="preserve"> </w:t>
      </w:r>
      <w:r>
        <w:rPr>
          <w:rFonts w:ascii="Arial" w:hAnsi="Arial" w:cs="Arial"/>
          <w:b/>
          <w:bCs/>
          <w:sz w:val="24"/>
          <w:szCs w:val="24"/>
        </w:rPr>
        <w:t>referencyjny</w:t>
      </w:r>
      <w:r>
        <w:rPr>
          <w:rFonts w:ascii="Arial" w:eastAsia="Arial" w:hAnsi="Arial" w:cs="Arial"/>
          <w:b/>
          <w:bCs/>
          <w:sz w:val="24"/>
          <w:szCs w:val="24"/>
        </w:rPr>
        <w:t xml:space="preserve"> </w:t>
      </w:r>
      <w:r>
        <w:rPr>
          <w:rFonts w:ascii="Arial" w:hAnsi="Arial" w:cs="Arial"/>
          <w:b/>
          <w:bCs/>
          <w:sz w:val="24"/>
          <w:szCs w:val="24"/>
        </w:rPr>
        <w:t>ZP/</w:t>
      </w:r>
      <w:r w:rsidR="00064A1A">
        <w:rPr>
          <w:rFonts w:ascii="Arial" w:hAnsi="Arial" w:cs="Arial"/>
          <w:b/>
          <w:bCs/>
          <w:sz w:val="24"/>
          <w:szCs w:val="24"/>
          <w:lang w:val="pl-PL"/>
        </w:rPr>
        <w:t>13</w:t>
      </w:r>
      <w:r>
        <w:rPr>
          <w:rFonts w:ascii="Arial" w:hAnsi="Arial" w:cs="Arial"/>
          <w:b/>
          <w:bCs/>
          <w:sz w:val="24"/>
          <w:szCs w:val="24"/>
        </w:rPr>
        <w:t>/1</w:t>
      </w:r>
      <w:r w:rsidR="00A660E0">
        <w:rPr>
          <w:rFonts w:ascii="Arial" w:hAnsi="Arial" w:cs="Arial"/>
          <w:b/>
          <w:bCs/>
          <w:sz w:val="24"/>
          <w:szCs w:val="24"/>
          <w:lang w:val="pl-PL"/>
        </w:rPr>
        <w:t>7</w:t>
      </w:r>
      <w:r>
        <w:rPr>
          <w:rFonts w:ascii="Arial" w:hAnsi="Arial" w:cs="Arial"/>
          <w:b/>
          <w:bCs/>
          <w:sz w:val="24"/>
          <w:szCs w:val="24"/>
          <w:lang w:val="pl-PL"/>
        </w:rPr>
        <w:t>”.</w:t>
      </w:r>
    </w:p>
    <w:p w14:paraId="38E3B168" w14:textId="77777777" w:rsidR="00DD1A88" w:rsidRDefault="00DD1A88" w:rsidP="001A7001">
      <w:pPr>
        <w:pStyle w:val="HTML-wstpniesformatowany"/>
        <w:numPr>
          <w:ilvl w:val="0"/>
          <w:numId w:val="4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120"/>
        <w:ind w:left="425" w:hanging="425"/>
        <w:jc w:val="both"/>
        <w:rPr>
          <w:rFonts w:ascii="Arial" w:hAnsi="Arial" w:cs="Arial"/>
          <w:sz w:val="24"/>
          <w:szCs w:val="24"/>
        </w:rPr>
      </w:pPr>
      <w:r>
        <w:rPr>
          <w:rFonts w:ascii="Arial" w:hAnsi="Arial" w:cs="Arial"/>
          <w:sz w:val="24"/>
          <w:szCs w:val="24"/>
        </w:rPr>
        <w:t>Skuteczne wniesienie wadium w pieniądzu następuje z chwilą wpływu środków pieniężnych na rachunek bankowy, o którym mowa w ust. 3, przed upływem terminu składania ofert.</w:t>
      </w:r>
    </w:p>
    <w:p w14:paraId="1219C0BF" w14:textId="77777777" w:rsidR="00DD1A88" w:rsidRDefault="00DD1A88" w:rsidP="001A7001">
      <w:pPr>
        <w:pStyle w:val="HTML-wstpniesformatowany"/>
        <w:numPr>
          <w:ilvl w:val="0"/>
          <w:numId w:val="4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120"/>
        <w:ind w:left="425" w:hanging="425"/>
        <w:jc w:val="both"/>
        <w:rPr>
          <w:rFonts w:ascii="Arial" w:hAnsi="Arial" w:cs="Arial"/>
        </w:rPr>
      </w:pPr>
      <w:r>
        <w:rPr>
          <w:rFonts w:ascii="Arial" w:hAnsi="Arial" w:cs="Arial"/>
          <w:sz w:val="24"/>
          <w:szCs w:val="24"/>
        </w:rPr>
        <w:t xml:space="preserve">Wadium wnoszone w formach określonych w ust. 2 pkt 2-5, musi zawierać zobowiązanie gwaranta lub poręczyciela z tytułu wystąpienia zdarzeń, o których mowa w art. 46 ust. 4a i 5 </w:t>
      </w:r>
      <w:r>
        <w:rPr>
          <w:rFonts w:ascii="Arial" w:hAnsi="Arial" w:cs="Arial"/>
          <w:sz w:val="24"/>
          <w:szCs w:val="24"/>
          <w:lang w:val="pl-PL"/>
        </w:rPr>
        <w:t>ustawy</w:t>
      </w:r>
      <w:r>
        <w:rPr>
          <w:rFonts w:ascii="Arial" w:hAnsi="Arial" w:cs="Arial"/>
          <w:sz w:val="24"/>
          <w:szCs w:val="24"/>
        </w:rPr>
        <w:t>, przy czym:</w:t>
      </w:r>
    </w:p>
    <w:p w14:paraId="01040A53" w14:textId="77777777" w:rsidR="00DD1A88" w:rsidRDefault="00DD1A88" w:rsidP="001A7001">
      <w:pPr>
        <w:numPr>
          <w:ilvl w:val="0"/>
          <w:numId w:val="50"/>
        </w:numPr>
        <w:tabs>
          <w:tab w:val="left" w:pos="851"/>
        </w:tabs>
        <w:suppressAutoHyphens/>
        <w:spacing w:after="120"/>
        <w:ind w:left="850" w:hanging="425"/>
        <w:jc w:val="both"/>
        <w:rPr>
          <w:rFonts w:ascii="Arial" w:hAnsi="Arial" w:cs="Arial"/>
        </w:rPr>
      </w:pPr>
      <w:r>
        <w:rPr>
          <w:rFonts w:ascii="Arial" w:hAnsi="Arial" w:cs="Arial"/>
        </w:rPr>
        <w:t>w przypadku, gdy Wykonawcy wspólnie ubiegają się o udzielenie zamówienia, dokumenty te muszą obejmować swym zakresem wszelkie roszczenia Zamawiającego z tytułu związanych z postępowaniem o udzielenie zamówienia działań lub zaniechań,</w:t>
      </w:r>
    </w:p>
    <w:p w14:paraId="130CC8B4" w14:textId="30BBE185" w:rsidR="00DD1A88" w:rsidRDefault="00DD1A88" w:rsidP="001A7001">
      <w:pPr>
        <w:numPr>
          <w:ilvl w:val="0"/>
          <w:numId w:val="50"/>
        </w:numPr>
        <w:tabs>
          <w:tab w:val="left" w:pos="851"/>
        </w:tabs>
        <w:suppressAutoHyphens/>
        <w:spacing w:after="120"/>
        <w:ind w:left="850" w:hanging="425"/>
        <w:jc w:val="both"/>
        <w:rPr>
          <w:rFonts w:ascii="Arial" w:hAnsi="Arial" w:cs="Arial"/>
        </w:rPr>
      </w:pPr>
      <w:r>
        <w:rPr>
          <w:rFonts w:ascii="Arial" w:hAnsi="Arial" w:cs="Arial"/>
        </w:rPr>
        <w:t>dokumenty te będą zawierały klauzule z</w:t>
      </w:r>
      <w:r w:rsidR="003D47A5">
        <w:rPr>
          <w:rFonts w:ascii="Arial" w:hAnsi="Arial" w:cs="Arial"/>
        </w:rPr>
        <w:t>apłaty sumy wadialnej na rzecz Z</w:t>
      </w:r>
      <w:r>
        <w:rPr>
          <w:rFonts w:ascii="Arial" w:hAnsi="Arial" w:cs="Arial"/>
        </w:rPr>
        <w:t>amawiającego bezwarunkowo i na pierwsze żądanie,</w:t>
      </w:r>
    </w:p>
    <w:p w14:paraId="6C7C5DDB" w14:textId="77777777" w:rsidR="00DD1A88" w:rsidRDefault="00DD1A88" w:rsidP="001A7001">
      <w:pPr>
        <w:numPr>
          <w:ilvl w:val="0"/>
          <w:numId w:val="50"/>
        </w:numPr>
        <w:tabs>
          <w:tab w:val="left" w:pos="851"/>
        </w:tabs>
        <w:suppressAutoHyphens/>
        <w:spacing w:after="120"/>
        <w:ind w:left="850" w:hanging="425"/>
        <w:jc w:val="both"/>
        <w:rPr>
          <w:rFonts w:ascii="Arial" w:hAnsi="Arial" w:cs="Arial"/>
          <w:bCs/>
        </w:rPr>
      </w:pPr>
      <w:r>
        <w:rPr>
          <w:rFonts w:ascii="Arial" w:hAnsi="Arial" w:cs="Arial"/>
        </w:rPr>
        <w:t>dokumenty te zostaną złożone w oryginale.</w:t>
      </w:r>
    </w:p>
    <w:p w14:paraId="7A29964D" w14:textId="77777777" w:rsidR="00DD1A88" w:rsidRPr="003C30A5" w:rsidRDefault="00DD1A88" w:rsidP="001A7001">
      <w:pPr>
        <w:pStyle w:val="HTML-wstpniesformatowany"/>
        <w:numPr>
          <w:ilvl w:val="0"/>
          <w:numId w:val="4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120"/>
        <w:ind w:left="425" w:hanging="425"/>
        <w:jc w:val="both"/>
        <w:rPr>
          <w:rFonts w:ascii="Arial" w:hAnsi="Arial" w:cs="Arial"/>
          <w:b/>
          <w:sz w:val="24"/>
          <w:szCs w:val="24"/>
          <w:lang w:val="pl-PL"/>
        </w:rPr>
      </w:pPr>
      <w:r>
        <w:rPr>
          <w:rFonts w:ascii="Arial" w:hAnsi="Arial" w:cs="Arial"/>
          <w:bCs/>
          <w:sz w:val="24"/>
          <w:szCs w:val="24"/>
        </w:rPr>
        <w:t>W przypadku wnoszenia wadium w innej formie niż pieniądz</w:t>
      </w:r>
      <w:r>
        <w:rPr>
          <w:rFonts w:ascii="Arial" w:hAnsi="Arial" w:cs="Arial"/>
          <w:sz w:val="24"/>
          <w:szCs w:val="24"/>
        </w:rPr>
        <w:t>, oryginał dokumentu potwierdzającego wniesienie wadium</w:t>
      </w:r>
      <w:r>
        <w:rPr>
          <w:rFonts w:ascii="Arial" w:hAnsi="Arial" w:cs="Arial"/>
          <w:bCs/>
          <w:sz w:val="24"/>
          <w:szCs w:val="24"/>
        </w:rPr>
        <w:t xml:space="preserve"> należy </w:t>
      </w:r>
      <w:r>
        <w:rPr>
          <w:rFonts w:ascii="Arial" w:hAnsi="Arial" w:cs="Arial"/>
          <w:bCs/>
          <w:sz w:val="24"/>
          <w:szCs w:val="24"/>
          <w:lang w:val="pl-PL"/>
        </w:rPr>
        <w:t>złożyć nie później niż przed upływem terminu składania ofert</w:t>
      </w:r>
      <w:r>
        <w:rPr>
          <w:rFonts w:ascii="Arial" w:hAnsi="Arial" w:cs="Arial"/>
          <w:sz w:val="24"/>
          <w:szCs w:val="24"/>
        </w:rPr>
        <w:t>. W tym przypadku właściwego dokumentu nie należy łączyć w sposób trwały z</w:t>
      </w:r>
      <w:r>
        <w:rPr>
          <w:rFonts w:ascii="Arial" w:hAnsi="Arial" w:cs="Arial"/>
          <w:sz w:val="24"/>
          <w:szCs w:val="24"/>
          <w:lang w:val="pl-PL"/>
        </w:rPr>
        <w:t xml:space="preserve"> </w:t>
      </w:r>
      <w:r>
        <w:rPr>
          <w:rFonts w:ascii="Arial" w:hAnsi="Arial" w:cs="Arial"/>
          <w:sz w:val="24"/>
          <w:szCs w:val="24"/>
        </w:rPr>
        <w:t xml:space="preserve">ofertą (np. złożyć w oddzielnej kopercie), gdyż Zamawiający jest zobowiązany w odpowiednim terminie do zwrotu oryginału tego dokumentu. Jeżeli dokument potwierdzający wniesienie wadium będzie sporządzony w innym języku niż język polski, Wykonawca złoży tłumaczenie tego dokumentu na język polski potwierdzone przez Wykonawcę za zgodność </w:t>
      </w:r>
      <w:r>
        <w:rPr>
          <w:rFonts w:ascii="Arial" w:hAnsi="Arial" w:cs="Arial"/>
          <w:sz w:val="24"/>
          <w:szCs w:val="24"/>
          <w:lang w:val="pl-PL"/>
        </w:rPr>
        <w:br/>
      </w:r>
      <w:r>
        <w:rPr>
          <w:rFonts w:ascii="Arial" w:hAnsi="Arial" w:cs="Arial"/>
          <w:sz w:val="24"/>
          <w:szCs w:val="24"/>
        </w:rPr>
        <w:t>z oryginałem.</w:t>
      </w:r>
    </w:p>
    <w:p w14:paraId="40FAA06F" w14:textId="77777777" w:rsidR="00DD1A88" w:rsidRDefault="00DD1A88" w:rsidP="001A7001">
      <w:pPr>
        <w:pStyle w:val="HTML-wstpniesformatowany"/>
        <w:numPr>
          <w:ilvl w:val="0"/>
          <w:numId w:val="4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120"/>
        <w:ind w:left="425" w:hanging="425"/>
        <w:jc w:val="both"/>
        <w:rPr>
          <w:rFonts w:ascii="Arial" w:hAnsi="Arial" w:cs="Arial"/>
          <w:sz w:val="24"/>
          <w:szCs w:val="24"/>
        </w:rPr>
      </w:pPr>
      <w:r>
        <w:rPr>
          <w:rFonts w:ascii="Arial" w:hAnsi="Arial" w:cs="Arial"/>
          <w:sz w:val="24"/>
          <w:szCs w:val="24"/>
        </w:rPr>
        <w:t>Z dokumentu wadium wniesionego w formach określonych w ust. 2 pkt 2-5 powinno wynikać jednoznacznie gwarantowanie wypłat należności w sposób nieodwołalny, bezwarunkowy i na pierwsze żądanie Zamawiającego. Wadium takie powinno obejmować cały okres związania ofertą, poczynając od daty składania ofert.</w:t>
      </w:r>
    </w:p>
    <w:p w14:paraId="69E99E7C" w14:textId="77777777" w:rsidR="00DD1A88" w:rsidRDefault="00DD1A88" w:rsidP="001A7001">
      <w:pPr>
        <w:pStyle w:val="HTML-wstpniesformatowany"/>
        <w:numPr>
          <w:ilvl w:val="0"/>
          <w:numId w:val="4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120"/>
        <w:ind w:left="425" w:hanging="425"/>
        <w:jc w:val="both"/>
        <w:rPr>
          <w:rFonts w:ascii="Arial" w:hAnsi="Arial" w:cs="Arial"/>
          <w:sz w:val="24"/>
          <w:szCs w:val="24"/>
        </w:rPr>
      </w:pPr>
      <w:r>
        <w:rPr>
          <w:rFonts w:ascii="Arial" w:hAnsi="Arial" w:cs="Arial"/>
          <w:sz w:val="24"/>
          <w:szCs w:val="24"/>
        </w:rPr>
        <w:t>Zamawiający informuje, iż zgodnie z art. 46 ust. 4a i ust. 5 u</w:t>
      </w:r>
      <w:r>
        <w:rPr>
          <w:rFonts w:ascii="Arial" w:hAnsi="Arial" w:cs="Arial"/>
          <w:sz w:val="24"/>
          <w:szCs w:val="24"/>
          <w:lang w:val="pl-PL"/>
        </w:rPr>
        <w:t>stawy</w:t>
      </w:r>
      <w:r>
        <w:rPr>
          <w:rFonts w:ascii="Arial" w:hAnsi="Arial" w:cs="Arial"/>
          <w:sz w:val="24"/>
          <w:szCs w:val="24"/>
        </w:rPr>
        <w:t xml:space="preserve"> Zamawiający jest obowiązany zatrzymać wadium wraz z odsetkami w przypadkach określonych w ustawie.</w:t>
      </w:r>
    </w:p>
    <w:p w14:paraId="4271E4EC" w14:textId="77777777" w:rsidR="009B2DF2" w:rsidRDefault="009B2DF2" w:rsidP="007B557C">
      <w:pPr>
        <w:suppressAutoHyphens/>
        <w:jc w:val="center"/>
        <w:rPr>
          <w:rFonts w:ascii="Arial" w:hAnsi="Arial" w:cs="Arial"/>
          <w:b/>
          <w:lang w:eastAsia="zh-CN"/>
        </w:rPr>
      </w:pPr>
    </w:p>
    <w:p w14:paraId="69062B98" w14:textId="77777777" w:rsidR="00874BA7" w:rsidRDefault="00874BA7" w:rsidP="007B557C">
      <w:pPr>
        <w:suppressAutoHyphens/>
        <w:jc w:val="center"/>
        <w:rPr>
          <w:rFonts w:ascii="Arial" w:hAnsi="Arial" w:cs="Arial"/>
          <w:b/>
          <w:lang w:eastAsia="zh-CN"/>
        </w:rPr>
      </w:pPr>
    </w:p>
    <w:p w14:paraId="2667FE76" w14:textId="77777777" w:rsidR="007B557C" w:rsidRDefault="007B557C" w:rsidP="007B557C">
      <w:pPr>
        <w:suppressAutoHyphens/>
        <w:jc w:val="center"/>
        <w:rPr>
          <w:rFonts w:ascii="Arial" w:hAnsi="Arial" w:cs="Arial"/>
          <w:b/>
          <w:u w:val="single"/>
          <w:lang w:eastAsia="zh-CN"/>
        </w:rPr>
      </w:pPr>
      <w:r w:rsidRPr="00BD0014">
        <w:rPr>
          <w:rFonts w:ascii="Arial" w:hAnsi="Arial" w:cs="Arial"/>
          <w:b/>
          <w:lang w:eastAsia="zh-CN"/>
        </w:rPr>
        <w:t>Rozdział</w:t>
      </w:r>
      <w:r w:rsidRPr="00BD0014">
        <w:rPr>
          <w:rFonts w:ascii="Arial" w:eastAsia="Arial" w:hAnsi="Arial" w:cs="Arial"/>
          <w:b/>
          <w:lang w:eastAsia="zh-CN"/>
        </w:rPr>
        <w:t xml:space="preserve"> </w:t>
      </w:r>
      <w:r>
        <w:rPr>
          <w:rFonts w:ascii="Arial" w:hAnsi="Arial" w:cs="Arial"/>
          <w:b/>
          <w:lang w:eastAsia="zh-CN"/>
        </w:rPr>
        <w:t>X</w:t>
      </w:r>
    </w:p>
    <w:p w14:paraId="7E99CEB4" w14:textId="77777777" w:rsidR="007B557C" w:rsidRPr="00627ABE" w:rsidRDefault="007B557C" w:rsidP="007B557C">
      <w:pPr>
        <w:suppressAutoHyphens/>
        <w:jc w:val="center"/>
        <w:rPr>
          <w:rFonts w:ascii="Arial" w:hAnsi="Arial" w:cs="Arial"/>
          <w:b/>
          <w:u w:val="single"/>
          <w:lang w:eastAsia="zh-CN"/>
        </w:rPr>
      </w:pPr>
      <w:r w:rsidRPr="00627ABE">
        <w:rPr>
          <w:rFonts w:ascii="Arial" w:hAnsi="Arial" w:cs="Arial"/>
          <w:b/>
          <w:u w:val="single"/>
          <w:lang w:eastAsia="zh-CN"/>
        </w:rPr>
        <w:t>Termin związania ofertą</w:t>
      </w:r>
    </w:p>
    <w:p w14:paraId="6D9BC76C" w14:textId="77777777" w:rsidR="007B557C" w:rsidRPr="00142644" w:rsidRDefault="007B557C" w:rsidP="007B557C">
      <w:pPr>
        <w:suppressAutoHyphens/>
        <w:jc w:val="center"/>
        <w:rPr>
          <w:rFonts w:ascii="Arial" w:hAnsi="Arial" w:cs="Arial"/>
          <w:b/>
          <w:u w:val="single"/>
          <w:lang w:eastAsia="zh-CN"/>
        </w:rPr>
      </w:pPr>
    </w:p>
    <w:p w14:paraId="0C3E7A24" w14:textId="77777777" w:rsidR="00276A53" w:rsidRPr="00627ABE" w:rsidRDefault="00276A53" w:rsidP="008E3C9A">
      <w:pPr>
        <w:pStyle w:val="HTML-wstpniesformatowany"/>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142644">
        <w:rPr>
          <w:rFonts w:ascii="Arial" w:hAnsi="Arial" w:cs="Arial"/>
          <w:b/>
          <w:sz w:val="24"/>
          <w:szCs w:val="24"/>
        </w:rPr>
        <w:t>Okres związania W</w:t>
      </w:r>
      <w:r w:rsidR="00C464B4">
        <w:rPr>
          <w:rFonts w:ascii="Arial" w:hAnsi="Arial" w:cs="Arial"/>
          <w:b/>
          <w:sz w:val="24"/>
          <w:szCs w:val="24"/>
        </w:rPr>
        <w:t xml:space="preserve">ykonawcy złożoną ofertą wynosi </w:t>
      </w:r>
      <w:r w:rsidR="00C464B4">
        <w:rPr>
          <w:rFonts w:ascii="Arial" w:hAnsi="Arial" w:cs="Arial"/>
          <w:b/>
          <w:sz w:val="24"/>
          <w:szCs w:val="24"/>
          <w:lang w:val="pl-PL"/>
        </w:rPr>
        <w:t>3</w:t>
      </w:r>
      <w:r w:rsidRPr="00142644">
        <w:rPr>
          <w:rFonts w:ascii="Arial" w:hAnsi="Arial" w:cs="Arial"/>
          <w:b/>
          <w:sz w:val="24"/>
          <w:szCs w:val="24"/>
        </w:rPr>
        <w:t>0 dni</w:t>
      </w:r>
      <w:r w:rsidR="00C51DAB">
        <w:rPr>
          <w:rFonts w:ascii="Arial" w:hAnsi="Arial" w:cs="Arial"/>
          <w:b/>
          <w:sz w:val="24"/>
          <w:szCs w:val="24"/>
          <w:lang w:val="pl-PL"/>
        </w:rPr>
        <w:t>.</w:t>
      </w:r>
      <w:r w:rsidRPr="00627ABE">
        <w:rPr>
          <w:rFonts w:ascii="Arial" w:hAnsi="Arial" w:cs="Arial"/>
          <w:sz w:val="24"/>
          <w:szCs w:val="24"/>
        </w:rPr>
        <w:t xml:space="preserve"> </w:t>
      </w:r>
      <w:r w:rsidR="00C51DAB" w:rsidRPr="00090D1D">
        <w:rPr>
          <w:rFonts w:ascii="Arial" w:hAnsi="Arial" w:cs="Arial"/>
          <w:sz w:val="24"/>
          <w:szCs w:val="24"/>
          <w:lang w:val="pl-PL"/>
        </w:rPr>
        <w:t>Bieg terminu związania ofertą rozpoczyna się wraz</w:t>
      </w:r>
      <w:r w:rsidR="00C51DAB" w:rsidRPr="00090D1D">
        <w:rPr>
          <w:rFonts w:ascii="Arial" w:hAnsi="Arial" w:cs="Arial"/>
          <w:sz w:val="24"/>
          <w:szCs w:val="24"/>
        </w:rPr>
        <w:t xml:space="preserve"> </w:t>
      </w:r>
      <w:r w:rsidR="00C51DAB" w:rsidRPr="00627ABE">
        <w:rPr>
          <w:rFonts w:ascii="Arial" w:hAnsi="Arial" w:cs="Arial"/>
          <w:sz w:val="24"/>
          <w:szCs w:val="24"/>
        </w:rPr>
        <w:t>upływ</w:t>
      </w:r>
      <w:r w:rsidR="00C51DAB">
        <w:rPr>
          <w:rFonts w:ascii="Arial" w:hAnsi="Arial" w:cs="Arial"/>
          <w:sz w:val="24"/>
          <w:szCs w:val="24"/>
          <w:lang w:val="pl-PL"/>
        </w:rPr>
        <w:t>em</w:t>
      </w:r>
      <w:r w:rsidR="00C51DAB" w:rsidRPr="00627ABE">
        <w:rPr>
          <w:rFonts w:ascii="Arial" w:hAnsi="Arial" w:cs="Arial"/>
          <w:sz w:val="24"/>
          <w:szCs w:val="24"/>
        </w:rPr>
        <w:t xml:space="preserve"> terminu składania ofert, określonego w </w:t>
      </w:r>
      <w:r w:rsidR="00C51DAB">
        <w:rPr>
          <w:rFonts w:ascii="Arial" w:hAnsi="Arial" w:cs="Arial"/>
          <w:sz w:val="24"/>
          <w:szCs w:val="24"/>
          <w:lang w:val="pl-PL"/>
        </w:rPr>
        <w:t>Rozdziale XII</w:t>
      </w:r>
      <w:r w:rsidR="00C51DAB" w:rsidRPr="00627ABE">
        <w:rPr>
          <w:rFonts w:ascii="Arial" w:hAnsi="Arial" w:cs="Arial"/>
          <w:sz w:val="24"/>
          <w:szCs w:val="24"/>
        </w:rPr>
        <w:t xml:space="preserve"> SIWZ</w:t>
      </w:r>
      <w:r w:rsidRPr="00627ABE">
        <w:rPr>
          <w:rFonts w:ascii="Arial" w:hAnsi="Arial" w:cs="Arial"/>
          <w:sz w:val="24"/>
          <w:szCs w:val="24"/>
        </w:rPr>
        <w:t>.</w:t>
      </w:r>
    </w:p>
    <w:p w14:paraId="53E06CF3" w14:textId="77777777" w:rsidR="00276A53" w:rsidRDefault="00276A53" w:rsidP="008E3C9A">
      <w:pPr>
        <w:pStyle w:val="HTML-wstpniesformatowany"/>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 xml:space="preserve">Wykonawca może przedłużyć termin związania ofertą, na czas niezbędny </w:t>
      </w:r>
      <w:r w:rsidR="00627ABE">
        <w:rPr>
          <w:rFonts w:ascii="Arial" w:hAnsi="Arial" w:cs="Arial"/>
          <w:sz w:val="24"/>
          <w:szCs w:val="24"/>
          <w:lang w:val="pl-PL"/>
        </w:rPr>
        <w:br/>
      </w:r>
      <w:r w:rsidRPr="00627ABE">
        <w:rPr>
          <w:rFonts w:ascii="Arial" w:hAnsi="Arial" w:cs="Arial"/>
          <w:sz w:val="24"/>
          <w:szCs w:val="24"/>
        </w:rPr>
        <w:t xml:space="preserve">do zawarcia umowy, samodzielnie lub na wniosek Zamawiającego, z tym, </w:t>
      </w:r>
      <w:r w:rsidR="00627ABE">
        <w:rPr>
          <w:rFonts w:ascii="Arial" w:hAnsi="Arial" w:cs="Arial"/>
          <w:sz w:val="24"/>
          <w:szCs w:val="24"/>
          <w:lang w:val="pl-PL"/>
        </w:rPr>
        <w:br/>
      </w:r>
      <w:r w:rsidRPr="00627ABE">
        <w:rPr>
          <w:rFonts w:ascii="Arial" w:hAnsi="Arial" w:cs="Arial"/>
          <w:sz w:val="24"/>
          <w:szCs w:val="24"/>
        </w:rPr>
        <w:t xml:space="preserve">że Zamawiający może tylko raz, co najmniej na 3 dni przed upływem terminu związania ofertą, zwrócić się do Wykonawców o wyrażenie zgody na przedłużenie tego terminu o oznaczony okres nie dłuższy jednak niż </w:t>
      </w:r>
      <w:r w:rsidR="009B2DF2">
        <w:rPr>
          <w:rFonts w:ascii="Arial" w:hAnsi="Arial" w:cs="Arial"/>
          <w:sz w:val="24"/>
          <w:szCs w:val="24"/>
          <w:lang w:val="pl-PL"/>
        </w:rPr>
        <w:t>6</w:t>
      </w:r>
      <w:r w:rsidR="00C57EA7">
        <w:rPr>
          <w:rFonts w:ascii="Arial" w:hAnsi="Arial" w:cs="Arial"/>
          <w:sz w:val="24"/>
          <w:szCs w:val="24"/>
          <w:lang w:val="pl-PL"/>
        </w:rPr>
        <w:t>0</w:t>
      </w:r>
      <w:r w:rsidRPr="00627ABE">
        <w:rPr>
          <w:rFonts w:ascii="Arial" w:hAnsi="Arial" w:cs="Arial"/>
          <w:sz w:val="24"/>
          <w:szCs w:val="24"/>
        </w:rPr>
        <w:t xml:space="preserve"> dni.</w:t>
      </w:r>
    </w:p>
    <w:p w14:paraId="63C0971E" w14:textId="77777777" w:rsidR="00DD1A88" w:rsidRPr="00627ABE" w:rsidRDefault="00DD1A88" w:rsidP="008E3C9A">
      <w:pPr>
        <w:pStyle w:val="HTML-wstpniesformatowany"/>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Odmowa wyrażenia zgody na przedłużenie terminu związania ofertą nie powoduje utraty wadium.</w:t>
      </w:r>
    </w:p>
    <w:p w14:paraId="6E7248DD" w14:textId="77777777" w:rsidR="00DD1A88" w:rsidRPr="0003784A" w:rsidRDefault="00DD1A88" w:rsidP="008E3C9A">
      <w:pPr>
        <w:pStyle w:val="HTML-wstpniesformatowany"/>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 xml:space="preserve">Przedłużenie terminu związania ofertą jest dopuszczalne tylko z jednoczesnym przedłużeniem okresu ważności wadium albo, jeżeli nie jest to możliwie, </w:t>
      </w:r>
      <w:r>
        <w:rPr>
          <w:rFonts w:ascii="Arial" w:hAnsi="Arial" w:cs="Arial"/>
          <w:sz w:val="24"/>
          <w:szCs w:val="24"/>
          <w:lang w:val="pl-PL"/>
        </w:rPr>
        <w:br/>
      </w:r>
      <w:r w:rsidRPr="00627ABE">
        <w:rPr>
          <w:rFonts w:ascii="Arial" w:hAnsi="Arial" w:cs="Arial"/>
          <w:sz w:val="24"/>
          <w:szCs w:val="24"/>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16246DD" w14:textId="77777777" w:rsidR="00E372A0" w:rsidRPr="00DD1A88" w:rsidRDefault="00E372A0" w:rsidP="00627ABE">
      <w:pPr>
        <w:suppressAutoHyphens/>
        <w:jc w:val="center"/>
        <w:rPr>
          <w:rFonts w:ascii="Arial" w:hAnsi="Arial" w:cs="Arial"/>
          <w:b/>
          <w:lang w:val="x-none" w:eastAsia="zh-CN"/>
        </w:rPr>
      </w:pPr>
    </w:p>
    <w:p w14:paraId="0A1F89EC" w14:textId="77777777" w:rsidR="009B62D8" w:rsidRDefault="009B62D8" w:rsidP="008268A3">
      <w:pPr>
        <w:suppressAutoHyphens/>
        <w:rPr>
          <w:rFonts w:ascii="Arial" w:hAnsi="Arial" w:cs="Arial"/>
          <w:b/>
          <w:lang w:eastAsia="zh-CN"/>
        </w:rPr>
      </w:pPr>
    </w:p>
    <w:p w14:paraId="76FACFEA" w14:textId="77777777" w:rsidR="009B62D8" w:rsidRDefault="009B62D8" w:rsidP="00627ABE">
      <w:pPr>
        <w:suppressAutoHyphens/>
        <w:jc w:val="center"/>
        <w:rPr>
          <w:rFonts w:ascii="Arial" w:hAnsi="Arial" w:cs="Arial"/>
          <w:b/>
          <w:lang w:eastAsia="zh-CN"/>
        </w:rPr>
      </w:pPr>
    </w:p>
    <w:p w14:paraId="2CC36227" w14:textId="77777777" w:rsidR="00874BA7" w:rsidRDefault="00874BA7" w:rsidP="00627ABE">
      <w:pPr>
        <w:suppressAutoHyphens/>
        <w:jc w:val="center"/>
        <w:rPr>
          <w:rFonts w:ascii="Arial" w:hAnsi="Arial" w:cs="Arial"/>
          <w:b/>
          <w:lang w:eastAsia="zh-CN"/>
        </w:rPr>
      </w:pPr>
    </w:p>
    <w:p w14:paraId="5E993647" w14:textId="77777777" w:rsidR="00874BA7" w:rsidRDefault="00874BA7" w:rsidP="00627ABE">
      <w:pPr>
        <w:suppressAutoHyphens/>
        <w:jc w:val="center"/>
        <w:rPr>
          <w:rFonts w:ascii="Arial" w:hAnsi="Arial" w:cs="Arial"/>
          <w:b/>
          <w:lang w:eastAsia="zh-CN"/>
        </w:rPr>
      </w:pPr>
    </w:p>
    <w:p w14:paraId="36C41FE7" w14:textId="77777777" w:rsidR="00874BA7" w:rsidRDefault="00874BA7" w:rsidP="00627ABE">
      <w:pPr>
        <w:suppressAutoHyphens/>
        <w:jc w:val="center"/>
        <w:rPr>
          <w:rFonts w:ascii="Arial" w:hAnsi="Arial" w:cs="Arial"/>
          <w:b/>
          <w:lang w:eastAsia="zh-CN"/>
        </w:rPr>
      </w:pPr>
    </w:p>
    <w:p w14:paraId="1D08C027" w14:textId="77777777" w:rsidR="00874BA7" w:rsidRDefault="00874BA7" w:rsidP="00627ABE">
      <w:pPr>
        <w:suppressAutoHyphens/>
        <w:jc w:val="center"/>
        <w:rPr>
          <w:rFonts w:ascii="Arial" w:hAnsi="Arial" w:cs="Arial"/>
          <w:b/>
          <w:lang w:eastAsia="zh-CN"/>
        </w:rPr>
      </w:pPr>
    </w:p>
    <w:p w14:paraId="59AB3F78" w14:textId="77777777" w:rsidR="00627ABE" w:rsidRDefault="00627ABE" w:rsidP="00627ABE">
      <w:pPr>
        <w:suppressAutoHyphens/>
        <w:jc w:val="center"/>
        <w:rPr>
          <w:rFonts w:ascii="Arial" w:hAnsi="Arial" w:cs="Arial"/>
          <w:b/>
          <w:u w:val="single"/>
          <w:lang w:eastAsia="zh-CN"/>
        </w:rPr>
      </w:pPr>
      <w:r w:rsidRPr="00BD0014">
        <w:rPr>
          <w:rFonts w:ascii="Arial" w:hAnsi="Arial" w:cs="Arial"/>
          <w:b/>
          <w:lang w:eastAsia="zh-CN"/>
        </w:rPr>
        <w:t>Rozdział</w:t>
      </w:r>
      <w:r w:rsidRPr="00BD0014">
        <w:rPr>
          <w:rFonts w:ascii="Arial" w:eastAsia="Arial" w:hAnsi="Arial" w:cs="Arial"/>
          <w:b/>
          <w:lang w:eastAsia="zh-CN"/>
        </w:rPr>
        <w:t xml:space="preserve"> </w:t>
      </w:r>
      <w:r>
        <w:rPr>
          <w:rFonts w:ascii="Arial" w:hAnsi="Arial" w:cs="Arial"/>
          <w:b/>
          <w:lang w:eastAsia="zh-CN"/>
        </w:rPr>
        <w:t>XI</w:t>
      </w:r>
    </w:p>
    <w:p w14:paraId="19AED50F" w14:textId="77777777" w:rsidR="00627ABE" w:rsidRPr="00627ABE" w:rsidRDefault="00627ABE" w:rsidP="00627ABE">
      <w:pPr>
        <w:suppressAutoHyphens/>
        <w:jc w:val="center"/>
        <w:rPr>
          <w:rFonts w:ascii="Arial" w:hAnsi="Arial" w:cs="Arial"/>
          <w:b/>
          <w:u w:val="single"/>
          <w:lang w:eastAsia="zh-CN"/>
        </w:rPr>
      </w:pPr>
      <w:r>
        <w:rPr>
          <w:rFonts w:ascii="Arial" w:hAnsi="Arial" w:cs="Arial"/>
          <w:b/>
          <w:u w:val="single"/>
          <w:lang w:eastAsia="zh-CN"/>
        </w:rPr>
        <w:t>Opis sposobu przygotowania ofert</w:t>
      </w:r>
    </w:p>
    <w:p w14:paraId="63305A97" w14:textId="77777777" w:rsidR="00627ABE" w:rsidRPr="00627ABE" w:rsidRDefault="00627ABE" w:rsidP="00627ABE">
      <w:pPr>
        <w:suppressAutoHyphens/>
        <w:jc w:val="center"/>
        <w:rPr>
          <w:rFonts w:ascii="Arial" w:hAnsi="Arial" w:cs="Arial"/>
          <w:b/>
          <w:u w:val="single"/>
          <w:lang w:eastAsia="zh-CN"/>
        </w:rPr>
      </w:pPr>
    </w:p>
    <w:p w14:paraId="51105142" w14:textId="77777777" w:rsidR="00276A53" w:rsidRPr="00026DB9"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
          <w:sz w:val="24"/>
          <w:szCs w:val="24"/>
        </w:rPr>
      </w:pPr>
      <w:r w:rsidRPr="00026DB9">
        <w:rPr>
          <w:rFonts w:ascii="Arial" w:hAnsi="Arial" w:cs="Arial"/>
          <w:b/>
          <w:sz w:val="24"/>
          <w:szCs w:val="24"/>
        </w:rPr>
        <w:t xml:space="preserve">Oferta musi zawierać następujące </w:t>
      </w:r>
      <w:r w:rsidR="00A728C2">
        <w:rPr>
          <w:rFonts w:ascii="Arial" w:hAnsi="Arial" w:cs="Arial"/>
          <w:b/>
          <w:sz w:val="24"/>
          <w:szCs w:val="24"/>
          <w:lang w:val="pl-PL"/>
        </w:rPr>
        <w:t xml:space="preserve">dokumenty i </w:t>
      </w:r>
      <w:r w:rsidR="00A728C2">
        <w:rPr>
          <w:rFonts w:ascii="Arial" w:hAnsi="Arial" w:cs="Arial"/>
          <w:b/>
          <w:sz w:val="24"/>
          <w:szCs w:val="24"/>
        </w:rPr>
        <w:t>oświadczenia</w:t>
      </w:r>
      <w:r w:rsidRPr="00026DB9">
        <w:rPr>
          <w:rFonts w:ascii="Arial" w:hAnsi="Arial" w:cs="Arial"/>
          <w:b/>
          <w:sz w:val="24"/>
          <w:szCs w:val="24"/>
        </w:rPr>
        <w:t>:</w:t>
      </w:r>
    </w:p>
    <w:p w14:paraId="7A0A3B39" w14:textId="77777777" w:rsidR="00276A53" w:rsidRDefault="00A728C2" w:rsidP="008E3C9A">
      <w:pPr>
        <w:numPr>
          <w:ilvl w:val="0"/>
          <w:numId w:val="26"/>
        </w:numPr>
        <w:tabs>
          <w:tab w:val="left" w:pos="851"/>
        </w:tabs>
        <w:spacing w:after="120"/>
        <w:ind w:left="850" w:hanging="425"/>
        <w:jc w:val="both"/>
        <w:rPr>
          <w:rFonts w:ascii="Arial" w:hAnsi="Arial" w:cs="Arial"/>
        </w:rPr>
      </w:pPr>
      <w:r>
        <w:rPr>
          <w:rFonts w:ascii="Arial" w:hAnsi="Arial" w:cs="Arial"/>
          <w:b/>
        </w:rPr>
        <w:t>wyp</w:t>
      </w:r>
      <w:r w:rsidR="006A79A7">
        <w:rPr>
          <w:rFonts w:ascii="Arial" w:hAnsi="Arial" w:cs="Arial"/>
          <w:b/>
        </w:rPr>
        <w:t>ełniony F</w:t>
      </w:r>
      <w:r>
        <w:rPr>
          <w:rFonts w:ascii="Arial" w:hAnsi="Arial" w:cs="Arial"/>
          <w:b/>
        </w:rPr>
        <w:t>ormularz ofert</w:t>
      </w:r>
      <w:r w:rsidR="00276A53" w:rsidRPr="00026DB9">
        <w:rPr>
          <w:rFonts w:ascii="Arial" w:hAnsi="Arial" w:cs="Arial"/>
          <w:b/>
        </w:rPr>
        <w:t>y</w:t>
      </w:r>
      <w:r w:rsidR="00E8044A">
        <w:rPr>
          <w:rFonts w:ascii="Arial" w:hAnsi="Arial" w:cs="Arial"/>
        </w:rPr>
        <w:t xml:space="preserve">, sporządzony na druku stanowiącym </w:t>
      </w:r>
      <w:r w:rsidR="00E8044A">
        <w:rPr>
          <w:rFonts w:ascii="Arial" w:hAnsi="Arial" w:cs="Arial"/>
        </w:rPr>
        <w:br/>
      </w:r>
      <w:r w:rsidR="00456149">
        <w:rPr>
          <w:rFonts w:ascii="Arial" w:hAnsi="Arial" w:cs="Arial"/>
        </w:rPr>
        <w:t>Załącznik nr 3</w:t>
      </w:r>
      <w:r>
        <w:rPr>
          <w:rFonts w:ascii="Arial" w:hAnsi="Arial" w:cs="Arial"/>
        </w:rPr>
        <w:t xml:space="preserve"> do SIWZ;</w:t>
      </w:r>
    </w:p>
    <w:p w14:paraId="758EE946" w14:textId="77777777" w:rsidR="00276A53" w:rsidRPr="00627ABE" w:rsidRDefault="00276A53" w:rsidP="008E3C9A">
      <w:pPr>
        <w:numPr>
          <w:ilvl w:val="0"/>
          <w:numId w:val="26"/>
        </w:numPr>
        <w:tabs>
          <w:tab w:val="left" w:pos="851"/>
        </w:tabs>
        <w:spacing w:after="120"/>
        <w:ind w:left="850" w:hanging="425"/>
        <w:jc w:val="both"/>
        <w:rPr>
          <w:rFonts w:ascii="Arial" w:hAnsi="Arial" w:cs="Arial"/>
        </w:rPr>
      </w:pPr>
      <w:r w:rsidRPr="00026DB9">
        <w:rPr>
          <w:rFonts w:ascii="Arial" w:hAnsi="Arial" w:cs="Arial"/>
          <w:b/>
        </w:rPr>
        <w:t>oświadczenia</w:t>
      </w:r>
      <w:r w:rsidRPr="00627ABE">
        <w:rPr>
          <w:rFonts w:ascii="Arial" w:hAnsi="Arial" w:cs="Arial"/>
        </w:rPr>
        <w:t xml:space="preserve"> wskazane w </w:t>
      </w:r>
      <w:r w:rsidR="00EE4FB5">
        <w:rPr>
          <w:rFonts w:ascii="Arial" w:hAnsi="Arial" w:cs="Arial"/>
        </w:rPr>
        <w:t>Rozdziale VII</w:t>
      </w:r>
      <w:r w:rsidR="00A728C2">
        <w:rPr>
          <w:rFonts w:ascii="Arial" w:hAnsi="Arial" w:cs="Arial"/>
        </w:rPr>
        <w:t xml:space="preserve"> ust. </w:t>
      </w:r>
      <w:r w:rsidR="00A728C2" w:rsidRPr="000F45BC">
        <w:rPr>
          <w:rFonts w:ascii="Arial" w:hAnsi="Arial" w:cs="Arial"/>
        </w:rPr>
        <w:t>1</w:t>
      </w:r>
      <w:r w:rsidRPr="000F45BC">
        <w:rPr>
          <w:rFonts w:ascii="Arial" w:hAnsi="Arial" w:cs="Arial"/>
        </w:rPr>
        <w:t xml:space="preserve"> – 4 SIWZ</w:t>
      </w:r>
      <w:r w:rsidRPr="00627ABE">
        <w:rPr>
          <w:rFonts w:ascii="Arial" w:hAnsi="Arial" w:cs="Arial"/>
        </w:rPr>
        <w:t>.</w:t>
      </w:r>
    </w:p>
    <w:p w14:paraId="06980E1B" w14:textId="77777777" w:rsidR="00276A53" w:rsidRPr="00627ABE"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Oferta musi być napisana w języku polskim, na maszynie do pisania, komputerze lub inną trwałą i czytelną techniką oraz powinna być o</w:t>
      </w:r>
      <w:r w:rsidR="00622D81">
        <w:rPr>
          <w:rFonts w:ascii="Arial" w:hAnsi="Arial" w:cs="Arial"/>
          <w:sz w:val="24"/>
          <w:szCs w:val="24"/>
          <w:lang w:val="pl-PL"/>
        </w:rPr>
        <w:t>patrz</w:t>
      </w:r>
      <w:r w:rsidRPr="00627ABE">
        <w:rPr>
          <w:rFonts w:ascii="Arial" w:hAnsi="Arial" w:cs="Arial"/>
          <w:sz w:val="24"/>
          <w:szCs w:val="24"/>
        </w:rPr>
        <w:t xml:space="preserve">ona czytelnym podpisem przez osobę(y) upoważnioną do reprezentowania Wykonawcy </w:t>
      </w:r>
      <w:r w:rsidR="00EE4FB5">
        <w:rPr>
          <w:rFonts w:ascii="Arial" w:hAnsi="Arial" w:cs="Arial"/>
          <w:sz w:val="24"/>
          <w:szCs w:val="24"/>
          <w:lang w:val="pl-PL"/>
        </w:rPr>
        <w:br/>
      </w:r>
      <w:r w:rsidRPr="00627ABE">
        <w:rPr>
          <w:rFonts w:ascii="Arial" w:hAnsi="Arial" w:cs="Arial"/>
          <w:sz w:val="24"/>
          <w:szCs w:val="24"/>
        </w:rPr>
        <w:t>na zewnątrz i zaciągania zobowiązań w wysokości odpowiadającej cenie oferty.</w:t>
      </w:r>
    </w:p>
    <w:p w14:paraId="1261D609" w14:textId="77777777" w:rsidR="00276A53" w:rsidRPr="003C30A5"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Ofertę należy złożyć w formie pisemnej.</w:t>
      </w:r>
    </w:p>
    <w:p w14:paraId="5C530B18" w14:textId="77777777" w:rsidR="00276A53" w:rsidRPr="00627ABE"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 xml:space="preserve">Wykonawca ma </w:t>
      </w:r>
      <w:r w:rsidR="00EE4FB5">
        <w:rPr>
          <w:rFonts w:ascii="Arial" w:hAnsi="Arial" w:cs="Arial"/>
          <w:sz w:val="24"/>
          <w:szCs w:val="24"/>
        </w:rPr>
        <w:t>prawo złożyć tylko jedną ofertę</w:t>
      </w:r>
      <w:r w:rsidRPr="00627ABE">
        <w:rPr>
          <w:rFonts w:ascii="Arial" w:hAnsi="Arial" w:cs="Arial"/>
          <w:sz w:val="24"/>
          <w:szCs w:val="24"/>
        </w:rPr>
        <w:t>, zawierającą jedną, jednoznacznie opisaną propozycję. Złożenie większej liczby ofert w zakresie jednej części zamówienia spowoduje odrzucenie wszystkich ofert złożonych przez danego Wykonawcę.</w:t>
      </w:r>
    </w:p>
    <w:p w14:paraId="78DD900D" w14:textId="77777777" w:rsidR="00276A53" w:rsidRPr="00627ABE"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Treść złożonej oferty musi odpowiadać treści SIWZ.</w:t>
      </w:r>
    </w:p>
    <w:p w14:paraId="66EC37FC" w14:textId="77777777" w:rsidR="00276A53" w:rsidRPr="00627ABE"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Wykonawca poniesie wszelkie koszty związane z przygotowaniem i złożeniem oferty. Zamawiający nie przewiduje zwrotu kosztów udziału w postępowaniu.</w:t>
      </w:r>
    </w:p>
    <w:p w14:paraId="0F2CA2BB" w14:textId="77777777" w:rsidR="00276A53" w:rsidRPr="0010588D"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 xml:space="preserve">Zaleca się, aby każda zapisana strona oferty była ponumerowana kolejnymi numerami, a cała oferta wraz z załącznikami była w trwały sposób ze sobą połączona (np. zbindowana, zszyta uniemożliwiając jej samoistną dekompletację), oraz </w:t>
      </w:r>
      <w:r w:rsidRPr="0010588D">
        <w:rPr>
          <w:rFonts w:ascii="Arial" w:hAnsi="Arial" w:cs="Arial"/>
          <w:sz w:val="24"/>
          <w:szCs w:val="24"/>
        </w:rPr>
        <w:t>zawierała spis treści.</w:t>
      </w:r>
    </w:p>
    <w:p w14:paraId="3E6B8DCA" w14:textId="41C71049" w:rsidR="0010588D" w:rsidRPr="0010588D" w:rsidRDefault="0010588D"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
          <w:sz w:val="24"/>
          <w:szCs w:val="24"/>
        </w:rPr>
      </w:pPr>
      <w:r w:rsidRPr="0010588D">
        <w:rPr>
          <w:rFonts w:ascii="Arial" w:hAnsi="Arial" w:cs="Arial"/>
          <w:sz w:val="24"/>
          <w:szCs w:val="24"/>
        </w:rPr>
        <w:t>Ofertę</w:t>
      </w:r>
      <w:r w:rsidRPr="0010588D">
        <w:rPr>
          <w:rFonts w:ascii="Arial" w:eastAsia="Arial" w:hAnsi="Arial" w:cs="Arial"/>
          <w:sz w:val="24"/>
          <w:szCs w:val="24"/>
        </w:rPr>
        <w:t xml:space="preserve"> </w:t>
      </w:r>
      <w:r w:rsidRPr="0010588D">
        <w:rPr>
          <w:rFonts w:ascii="Arial" w:hAnsi="Arial" w:cs="Arial"/>
          <w:sz w:val="24"/>
          <w:szCs w:val="24"/>
        </w:rPr>
        <w:t>należy</w:t>
      </w:r>
      <w:r w:rsidRPr="0010588D">
        <w:rPr>
          <w:rFonts w:ascii="Arial" w:eastAsia="Arial" w:hAnsi="Arial" w:cs="Arial"/>
          <w:sz w:val="24"/>
          <w:szCs w:val="24"/>
        </w:rPr>
        <w:t xml:space="preserve"> </w:t>
      </w:r>
      <w:r w:rsidRPr="0010588D">
        <w:rPr>
          <w:rFonts w:ascii="Arial" w:hAnsi="Arial" w:cs="Arial"/>
          <w:sz w:val="24"/>
          <w:szCs w:val="24"/>
        </w:rPr>
        <w:t>złożyć</w:t>
      </w:r>
      <w:r w:rsidRPr="0010588D">
        <w:rPr>
          <w:rFonts w:ascii="Arial" w:eastAsia="Arial" w:hAnsi="Arial" w:cs="Arial"/>
          <w:sz w:val="24"/>
          <w:szCs w:val="24"/>
        </w:rPr>
        <w:t xml:space="preserve"> </w:t>
      </w:r>
      <w:r w:rsidRPr="0010588D">
        <w:rPr>
          <w:rFonts w:ascii="Arial" w:hAnsi="Arial" w:cs="Arial"/>
          <w:sz w:val="24"/>
          <w:szCs w:val="24"/>
        </w:rPr>
        <w:t>w</w:t>
      </w:r>
      <w:r w:rsidRPr="0010588D">
        <w:rPr>
          <w:rFonts w:ascii="Arial" w:eastAsia="Arial" w:hAnsi="Arial" w:cs="Arial"/>
          <w:sz w:val="24"/>
          <w:szCs w:val="24"/>
        </w:rPr>
        <w:t xml:space="preserve"> </w:t>
      </w:r>
      <w:r w:rsidRPr="0010588D">
        <w:rPr>
          <w:rFonts w:ascii="Arial" w:hAnsi="Arial" w:cs="Arial"/>
          <w:sz w:val="24"/>
          <w:szCs w:val="24"/>
        </w:rPr>
        <w:t>zamkniętej</w:t>
      </w:r>
      <w:r w:rsidRPr="0010588D">
        <w:rPr>
          <w:rFonts w:ascii="Arial" w:eastAsia="Arial" w:hAnsi="Arial" w:cs="Arial"/>
          <w:sz w:val="24"/>
          <w:szCs w:val="24"/>
        </w:rPr>
        <w:t xml:space="preserve"> </w:t>
      </w:r>
      <w:r w:rsidRPr="0010588D">
        <w:rPr>
          <w:rFonts w:ascii="Arial" w:hAnsi="Arial" w:cs="Arial"/>
          <w:sz w:val="24"/>
          <w:szCs w:val="24"/>
        </w:rPr>
        <w:t>kopercie</w:t>
      </w:r>
      <w:r w:rsidRPr="0010588D">
        <w:rPr>
          <w:rFonts w:ascii="Arial" w:eastAsia="Arial" w:hAnsi="Arial" w:cs="Arial"/>
          <w:sz w:val="24"/>
          <w:szCs w:val="24"/>
        </w:rPr>
        <w:t xml:space="preserve"> </w:t>
      </w:r>
      <w:r w:rsidRPr="0010588D">
        <w:rPr>
          <w:rFonts w:ascii="Arial" w:hAnsi="Arial" w:cs="Arial"/>
          <w:b/>
          <w:sz w:val="24"/>
          <w:szCs w:val="24"/>
        </w:rPr>
        <w:t>do</w:t>
      </w:r>
      <w:r w:rsidRPr="0010588D">
        <w:rPr>
          <w:rFonts w:ascii="Arial" w:eastAsia="Arial" w:hAnsi="Arial" w:cs="Arial"/>
          <w:b/>
          <w:sz w:val="24"/>
          <w:szCs w:val="24"/>
        </w:rPr>
        <w:t xml:space="preserve"> </w:t>
      </w:r>
      <w:r w:rsidRPr="00321079">
        <w:rPr>
          <w:rFonts w:ascii="Arial" w:hAnsi="Arial" w:cs="Arial"/>
          <w:b/>
          <w:sz w:val="24"/>
          <w:szCs w:val="24"/>
        </w:rPr>
        <w:t>dnia</w:t>
      </w:r>
      <w:r w:rsidRPr="00321079">
        <w:rPr>
          <w:rFonts w:ascii="Arial" w:eastAsia="Arial" w:hAnsi="Arial" w:cs="Arial"/>
          <w:b/>
          <w:sz w:val="24"/>
          <w:szCs w:val="24"/>
        </w:rPr>
        <w:t xml:space="preserve"> </w:t>
      </w:r>
      <w:r w:rsidR="005339E3" w:rsidRPr="005339E3">
        <w:rPr>
          <w:rFonts w:ascii="Arial" w:eastAsia="Arial" w:hAnsi="Arial" w:cs="Arial"/>
          <w:b/>
          <w:sz w:val="24"/>
          <w:szCs w:val="24"/>
          <w:lang w:val="pl-PL"/>
        </w:rPr>
        <w:t>04</w:t>
      </w:r>
      <w:r w:rsidRPr="005339E3">
        <w:rPr>
          <w:rFonts w:ascii="Arial" w:eastAsia="Arial" w:hAnsi="Arial" w:cs="Arial"/>
          <w:b/>
          <w:sz w:val="24"/>
          <w:szCs w:val="24"/>
        </w:rPr>
        <w:t>.</w:t>
      </w:r>
      <w:r w:rsidR="005339E3" w:rsidRPr="005339E3">
        <w:rPr>
          <w:rFonts w:ascii="Arial" w:eastAsia="Arial" w:hAnsi="Arial" w:cs="Arial"/>
          <w:b/>
          <w:sz w:val="24"/>
          <w:szCs w:val="24"/>
          <w:lang w:val="pl-PL"/>
        </w:rPr>
        <w:t>07</w:t>
      </w:r>
      <w:r w:rsidR="00BE6146">
        <w:rPr>
          <w:rFonts w:ascii="Arial" w:hAnsi="Arial" w:cs="Arial"/>
          <w:b/>
          <w:sz w:val="24"/>
          <w:szCs w:val="24"/>
        </w:rPr>
        <w:t>.201</w:t>
      </w:r>
      <w:r w:rsidR="00BE6146">
        <w:rPr>
          <w:rFonts w:ascii="Arial" w:hAnsi="Arial" w:cs="Arial"/>
          <w:b/>
          <w:sz w:val="24"/>
          <w:szCs w:val="24"/>
          <w:lang w:val="pl-PL"/>
        </w:rPr>
        <w:t>7</w:t>
      </w:r>
      <w:r w:rsidRPr="00426898">
        <w:rPr>
          <w:rFonts w:ascii="Arial" w:eastAsia="Arial" w:hAnsi="Arial" w:cs="Arial"/>
          <w:b/>
          <w:sz w:val="24"/>
          <w:szCs w:val="24"/>
        </w:rPr>
        <w:t xml:space="preserve"> </w:t>
      </w:r>
      <w:r w:rsidRPr="00426898">
        <w:rPr>
          <w:rFonts w:ascii="Arial" w:hAnsi="Arial" w:cs="Arial"/>
          <w:b/>
          <w:sz w:val="24"/>
          <w:szCs w:val="24"/>
        </w:rPr>
        <w:t>r.</w:t>
      </w:r>
      <w:r w:rsidRPr="0010588D">
        <w:rPr>
          <w:rFonts w:ascii="Arial" w:eastAsia="Arial" w:hAnsi="Arial" w:cs="Arial"/>
          <w:b/>
          <w:sz w:val="24"/>
          <w:szCs w:val="24"/>
        </w:rPr>
        <w:t xml:space="preserve"> </w:t>
      </w:r>
      <w:r w:rsidRPr="0010588D">
        <w:rPr>
          <w:rFonts w:ascii="Arial" w:hAnsi="Arial" w:cs="Arial"/>
          <w:b/>
          <w:sz w:val="24"/>
          <w:szCs w:val="24"/>
        </w:rPr>
        <w:t>do</w:t>
      </w:r>
      <w:r w:rsidRPr="0010588D">
        <w:rPr>
          <w:rFonts w:ascii="Arial" w:eastAsia="Arial" w:hAnsi="Arial" w:cs="Arial"/>
          <w:b/>
          <w:sz w:val="24"/>
          <w:szCs w:val="24"/>
        </w:rPr>
        <w:t xml:space="preserve"> </w:t>
      </w:r>
      <w:r w:rsidRPr="0010588D">
        <w:rPr>
          <w:rFonts w:ascii="Arial" w:hAnsi="Arial" w:cs="Arial"/>
          <w:b/>
          <w:sz w:val="24"/>
          <w:szCs w:val="24"/>
        </w:rPr>
        <w:t>godz.</w:t>
      </w:r>
      <w:r w:rsidRPr="0010588D">
        <w:rPr>
          <w:rFonts w:ascii="Arial" w:eastAsia="Arial" w:hAnsi="Arial" w:cs="Arial"/>
          <w:b/>
          <w:sz w:val="24"/>
          <w:szCs w:val="24"/>
        </w:rPr>
        <w:t xml:space="preserve"> </w:t>
      </w:r>
      <w:r w:rsidRPr="0010588D">
        <w:rPr>
          <w:rFonts w:ascii="Arial" w:hAnsi="Arial" w:cs="Arial"/>
          <w:b/>
          <w:sz w:val="24"/>
          <w:szCs w:val="24"/>
        </w:rPr>
        <w:t>12.00</w:t>
      </w:r>
      <w:r w:rsidRPr="0010588D">
        <w:rPr>
          <w:rFonts w:ascii="Arial" w:eastAsia="Arial" w:hAnsi="Arial" w:cs="Arial"/>
          <w:b/>
          <w:sz w:val="24"/>
          <w:szCs w:val="24"/>
        </w:rPr>
        <w:t xml:space="preserve"> </w:t>
      </w:r>
      <w:r w:rsidRPr="0010588D">
        <w:rPr>
          <w:rFonts w:ascii="Arial" w:hAnsi="Arial" w:cs="Arial"/>
          <w:sz w:val="24"/>
          <w:szCs w:val="24"/>
        </w:rPr>
        <w:t>na</w:t>
      </w:r>
      <w:r w:rsidRPr="0010588D">
        <w:rPr>
          <w:rFonts w:ascii="Arial" w:eastAsia="Arial" w:hAnsi="Arial" w:cs="Arial"/>
          <w:sz w:val="24"/>
          <w:szCs w:val="24"/>
        </w:rPr>
        <w:t xml:space="preserve"> </w:t>
      </w:r>
      <w:r w:rsidRPr="0010588D">
        <w:rPr>
          <w:rFonts w:ascii="Arial" w:hAnsi="Arial" w:cs="Arial"/>
          <w:sz w:val="24"/>
          <w:szCs w:val="24"/>
        </w:rPr>
        <w:t>adres:</w:t>
      </w:r>
      <w:r w:rsidRPr="0010588D">
        <w:rPr>
          <w:rFonts w:ascii="Arial" w:eastAsia="Arial" w:hAnsi="Arial" w:cs="Arial"/>
          <w:sz w:val="24"/>
          <w:szCs w:val="24"/>
        </w:rPr>
        <w:t xml:space="preserve"> </w:t>
      </w:r>
    </w:p>
    <w:p w14:paraId="3F2B5E84" w14:textId="77777777" w:rsidR="0010588D" w:rsidRPr="0010588D" w:rsidRDefault="0010588D" w:rsidP="0010588D">
      <w:pPr>
        <w:suppressAutoHyphens/>
        <w:ind w:firstLine="360"/>
        <w:jc w:val="both"/>
        <w:rPr>
          <w:rFonts w:ascii="Arial" w:hAnsi="Arial" w:cs="Arial"/>
          <w:b/>
          <w:lang w:eastAsia="zh-CN"/>
        </w:rPr>
      </w:pPr>
      <w:r w:rsidRPr="0010588D">
        <w:rPr>
          <w:rFonts w:ascii="Arial" w:hAnsi="Arial" w:cs="Arial"/>
          <w:b/>
          <w:lang w:eastAsia="zh-CN"/>
        </w:rPr>
        <w:t>Instytut</w:t>
      </w:r>
      <w:r w:rsidRPr="0010588D">
        <w:rPr>
          <w:rFonts w:ascii="Arial" w:eastAsia="Arial" w:hAnsi="Arial" w:cs="Arial"/>
          <w:b/>
          <w:lang w:eastAsia="zh-CN"/>
        </w:rPr>
        <w:t xml:space="preserve"> </w:t>
      </w:r>
      <w:r w:rsidRPr="0010588D">
        <w:rPr>
          <w:rFonts w:ascii="Arial" w:hAnsi="Arial" w:cs="Arial"/>
          <w:b/>
          <w:lang w:eastAsia="zh-CN"/>
        </w:rPr>
        <w:t>Geofizyki</w:t>
      </w:r>
    </w:p>
    <w:p w14:paraId="7DD5C983" w14:textId="77777777" w:rsidR="0010588D" w:rsidRPr="0010588D" w:rsidRDefault="0010588D" w:rsidP="0010588D">
      <w:pPr>
        <w:suppressAutoHyphens/>
        <w:ind w:firstLine="360"/>
        <w:jc w:val="both"/>
        <w:rPr>
          <w:rFonts w:ascii="Arial" w:hAnsi="Arial" w:cs="Arial"/>
          <w:b/>
          <w:lang w:eastAsia="zh-CN"/>
        </w:rPr>
      </w:pPr>
      <w:r w:rsidRPr="0010588D">
        <w:rPr>
          <w:rFonts w:ascii="Arial" w:hAnsi="Arial" w:cs="Arial"/>
          <w:b/>
          <w:lang w:eastAsia="zh-CN"/>
        </w:rPr>
        <w:t>Polskiej</w:t>
      </w:r>
      <w:r w:rsidRPr="0010588D">
        <w:rPr>
          <w:rFonts w:ascii="Arial" w:eastAsia="Arial" w:hAnsi="Arial" w:cs="Arial"/>
          <w:b/>
          <w:lang w:eastAsia="zh-CN"/>
        </w:rPr>
        <w:t xml:space="preserve"> </w:t>
      </w:r>
      <w:r w:rsidRPr="0010588D">
        <w:rPr>
          <w:rFonts w:ascii="Arial" w:hAnsi="Arial" w:cs="Arial"/>
          <w:b/>
          <w:lang w:eastAsia="zh-CN"/>
        </w:rPr>
        <w:t>Akademii</w:t>
      </w:r>
      <w:r w:rsidRPr="0010588D">
        <w:rPr>
          <w:rFonts w:ascii="Arial" w:eastAsia="Arial" w:hAnsi="Arial" w:cs="Arial"/>
          <w:b/>
          <w:lang w:eastAsia="zh-CN"/>
        </w:rPr>
        <w:t xml:space="preserve"> </w:t>
      </w:r>
      <w:r w:rsidRPr="0010588D">
        <w:rPr>
          <w:rFonts w:ascii="Arial" w:hAnsi="Arial" w:cs="Arial"/>
          <w:b/>
          <w:lang w:eastAsia="zh-CN"/>
        </w:rPr>
        <w:t>Nauk</w:t>
      </w:r>
    </w:p>
    <w:p w14:paraId="0DA0A572" w14:textId="77777777" w:rsidR="0010588D" w:rsidRPr="0010588D" w:rsidRDefault="0010588D" w:rsidP="0010588D">
      <w:pPr>
        <w:suppressAutoHyphens/>
        <w:ind w:firstLine="360"/>
        <w:jc w:val="both"/>
        <w:rPr>
          <w:rFonts w:ascii="Arial" w:hAnsi="Arial" w:cs="Arial"/>
          <w:b/>
          <w:lang w:eastAsia="zh-CN"/>
        </w:rPr>
      </w:pPr>
      <w:r w:rsidRPr="0010588D">
        <w:rPr>
          <w:rFonts w:ascii="Arial" w:hAnsi="Arial" w:cs="Arial"/>
          <w:b/>
          <w:lang w:eastAsia="zh-CN"/>
        </w:rPr>
        <w:t>ul.</w:t>
      </w:r>
      <w:r w:rsidRPr="0010588D">
        <w:rPr>
          <w:rFonts w:ascii="Arial" w:eastAsia="Arial" w:hAnsi="Arial" w:cs="Arial"/>
          <w:b/>
          <w:lang w:eastAsia="zh-CN"/>
        </w:rPr>
        <w:t xml:space="preserve"> </w:t>
      </w:r>
      <w:r w:rsidRPr="0010588D">
        <w:rPr>
          <w:rFonts w:ascii="Arial" w:hAnsi="Arial" w:cs="Arial"/>
          <w:b/>
          <w:lang w:eastAsia="zh-CN"/>
        </w:rPr>
        <w:t>Księcia</w:t>
      </w:r>
      <w:r w:rsidRPr="0010588D">
        <w:rPr>
          <w:rFonts w:ascii="Arial" w:eastAsia="Arial" w:hAnsi="Arial" w:cs="Arial"/>
          <w:b/>
          <w:lang w:eastAsia="zh-CN"/>
        </w:rPr>
        <w:t xml:space="preserve"> </w:t>
      </w:r>
      <w:r w:rsidRPr="0010588D">
        <w:rPr>
          <w:rFonts w:ascii="Arial" w:hAnsi="Arial" w:cs="Arial"/>
          <w:b/>
          <w:lang w:eastAsia="zh-CN"/>
        </w:rPr>
        <w:t>Janusza</w:t>
      </w:r>
      <w:r w:rsidRPr="0010588D">
        <w:rPr>
          <w:rFonts w:ascii="Arial" w:eastAsia="Arial" w:hAnsi="Arial" w:cs="Arial"/>
          <w:b/>
          <w:lang w:eastAsia="zh-CN"/>
        </w:rPr>
        <w:t xml:space="preserve"> </w:t>
      </w:r>
      <w:r w:rsidRPr="0010588D">
        <w:rPr>
          <w:rFonts w:ascii="Arial" w:hAnsi="Arial" w:cs="Arial"/>
          <w:b/>
          <w:lang w:eastAsia="zh-CN"/>
        </w:rPr>
        <w:t>64</w:t>
      </w:r>
    </w:p>
    <w:p w14:paraId="66F7CDD2" w14:textId="77777777" w:rsidR="0010588D" w:rsidRDefault="0010588D" w:rsidP="0010588D">
      <w:pPr>
        <w:suppressAutoHyphens/>
        <w:spacing w:after="120"/>
        <w:ind w:firstLine="357"/>
        <w:jc w:val="both"/>
        <w:rPr>
          <w:rFonts w:ascii="Arial" w:hAnsi="Arial" w:cs="Arial"/>
          <w:b/>
          <w:lang w:eastAsia="zh-CN"/>
        </w:rPr>
      </w:pPr>
      <w:r w:rsidRPr="0010588D">
        <w:rPr>
          <w:rFonts w:ascii="Arial" w:hAnsi="Arial" w:cs="Arial"/>
          <w:b/>
          <w:lang w:eastAsia="zh-CN"/>
        </w:rPr>
        <w:t>01</w:t>
      </w:r>
      <w:r w:rsidRPr="0010588D">
        <w:rPr>
          <w:rFonts w:ascii="Arial" w:eastAsia="Arial" w:hAnsi="Arial" w:cs="Arial"/>
          <w:b/>
          <w:lang w:eastAsia="zh-CN"/>
        </w:rPr>
        <w:t xml:space="preserve"> – </w:t>
      </w:r>
      <w:r w:rsidRPr="0010588D">
        <w:rPr>
          <w:rFonts w:ascii="Arial" w:hAnsi="Arial" w:cs="Arial"/>
          <w:b/>
          <w:lang w:eastAsia="zh-CN"/>
        </w:rPr>
        <w:t>452</w:t>
      </w:r>
      <w:r w:rsidRPr="0010588D">
        <w:rPr>
          <w:rFonts w:ascii="Arial" w:eastAsia="Arial" w:hAnsi="Arial" w:cs="Arial"/>
          <w:b/>
          <w:lang w:eastAsia="zh-CN"/>
        </w:rPr>
        <w:t xml:space="preserve"> </w:t>
      </w:r>
      <w:r w:rsidRPr="0010588D">
        <w:rPr>
          <w:rFonts w:ascii="Arial" w:hAnsi="Arial" w:cs="Arial"/>
          <w:b/>
          <w:lang w:eastAsia="zh-CN"/>
        </w:rPr>
        <w:t>Warszawa</w:t>
      </w:r>
    </w:p>
    <w:p w14:paraId="4B9FCF19" w14:textId="77777777" w:rsidR="0010588D" w:rsidRPr="00CE752C" w:rsidRDefault="0010588D"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
          <w:sz w:val="24"/>
          <w:szCs w:val="24"/>
        </w:rPr>
      </w:pPr>
      <w:r w:rsidRPr="0010588D">
        <w:rPr>
          <w:rFonts w:ascii="Arial" w:hAnsi="Arial" w:cs="Arial"/>
          <w:sz w:val="24"/>
          <w:szCs w:val="24"/>
        </w:rPr>
        <w:t>Koperta</w:t>
      </w:r>
      <w:r w:rsidRPr="0010588D">
        <w:rPr>
          <w:rFonts w:ascii="Arial" w:eastAsia="Arial" w:hAnsi="Arial" w:cs="Arial"/>
          <w:sz w:val="24"/>
          <w:szCs w:val="24"/>
        </w:rPr>
        <w:t xml:space="preserve"> </w:t>
      </w:r>
      <w:r w:rsidRPr="0010588D">
        <w:rPr>
          <w:rFonts w:ascii="Arial" w:hAnsi="Arial" w:cs="Arial"/>
          <w:sz w:val="24"/>
          <w:szCs w:val="24"/>
        </w:rPr>
        <w:t>musi</w:t>
      </w:r>
      <w:r w:rsidRPr="0010588D">
        <w:rPr>
          <w:rFonts w:ascii="Arial" w:eastAsia="Arial" w:hAnsi="Arial" w:cs="Arial"/>
          <w:sz w:val="24"/>
          <w:szCs w:val="24"/>
        </w:rPr>
        <w:t xml:space="preserve"> </w:t>
      </w:r>
      <w:r w:rsidRPr="0010588D">
        <w:rPr>
          <w:rFonts w:ascii="Arial" w:hAnsi="Arial" w:cs="Arial"/>
          <w:sz w:val="24"/>
          <w:szCs w:val="24"/>
        </w:rPr>
        <w:t>być</w:t>
      </w:r>
      <w:r w:rsidRPr="0010588D">
        <w:rPr>
          <w:rFonts w:ascii="Arial" w:eastAsia="Arial" w:hAnsi="Arial" w:cs="Arial"/>
          <w:sz w:val="24"/>
          <w:szCs w:val="24"/>
        </w:rPr>
        <w:t xml:space="preserve"> </w:t>
      </w:r>
      <w:r w:rsidRPr="0010588D">
        <w:rPr>
          <w:rFonts w:ascii="Arial" w:hAnsi="Arial" w:cs="Arial"/>
          <w:sz w:val="24"/>
          <w:szCs w:val="24"/>
        </w:rPr>
        <w:t>zapieczętowana</w:t>
      </w:r>
      <w:r w:rsidRPr="0010588D">
        <w:rPr>
          <w:rFonts w:ascii="Arial" w:eastAsia="Arial" w:hAnsi="Arial" w:cs="Arial"/>
          <w:sz w:val="24"/>
          <w:szCs w:val="24"/>
        </w:rPr>
        <w:t xml:space="preserve"> </w:t>
      </w:r>
      <w:r w:rsidRPr="0010588D">
        <w:rPr>
          <w:rFonts w:ascii="Arial" w:hAnsi="Arial" w:cs="Arial"/>
          <w:sz w:val="24"/>
          <w:szCs w:val="24"/>
        </w:rPr>
        <w:t>w</w:t>
      </w:r>
      <w:r w:rsidRPr="0010588D">
        <w:rPr>
          <w:rFonts w:ascii="Arial" w:eastAsia="Arial" w:hAnsi="Arial" w:cs="Arial"/>
          <w:sz w:val="24"/>
          <w:szCs w:val="24"/>
        </w:rPr>
        <w:t xml:space="preserve"> </w:t>
      </w:r>
      <w:r w:rsidRPr="0010588D">
        <w:rPr>
          <w:rFonts w:ascii="Arial" w:hAnsi="Arial" w:cs="Arial"/>
          <w:sz w:val="24"/>
          <w:szCs w:val="24"/>
        </w:rPr>
        <w:t>sposób</w:t>
      </w:r>
      <w:r w:rsidRPr="0010588D">
        <w:rPr>
          <w:rFonts w:ascii="Arial" w:eastAsia="Arial" w:hAnsi="Arial" w:cs="Arial"/>
          <w:sz w:val="24"/>
          <w:szCs w:val="24"/>
        </w:rPr>
        <w:t xml:space="preserve"> </w:t>
      </w:r>
      <w:r w:rsidRPr="0010588D">
        <w:rPr>
          <w:rFonts w:ascii="Arial" w:hAnsi="Arial" w:cs="Arial"/>
          <w:sz w:val="24"/>
          <w:szCs w:val="24"/>
        </w:rPr>
        <w:t>gwarantujący</w:t>
      </w:r>
      <w:r w:rsidRPr="0010588D">
        <w:rPr>
          <w:rFonts w:ascii="Arial" w:eastAsia="Arial" w:hAnsi="Arial" w:cs="Arial"/>
          <w:sz w:val="24"/>
          <w:szCs w:val="24"/>
        </w:rPr>
        <w:t xml:space="preserve"> </w:t>
      </w:r>
      <w:r w:rsidRPr="0010588D">
        <w:rPr>
          <w:rFonts w:ascii="Arial" w:hAnsi="Arial" w:cs="Arial"/>
          <w:sz w:val="24"/>
          <w:szCs w:val="24"/>
        </w:rPr>
        <w:t>zachowanie</w:t>
      </w:r>
      <w:r w:rsidRPr="0010588D">
        <w:rPr>
          <w:rFonts w:ascii="Arial" w:eastAsia="Arial" w:hAnsi="Arial" w:cs="Arial"/>
          <w:sz w:val="24"/>
          <w:szCs w:val="24"/>
        </w:rPr>
        <w:t xml:space="preserve"> </w:t>
      </w:r>
      <w:r w:rsidRPr="0010588D">
        <w:rPr>
          <w:rFonts w:ascii="Arial" w:eastAsia="Arial" w:hAnsi="Arial" w:cs="Arial"/>
          <w:sz w:val="24"/>
          <w:szCs w:val="24"/>
        </w:rPr>
        <w:br/>
      </w:r>
      <w:r w:rsidRPr="0010588D">
        <w:rPr>
          <w:rFonts w:ascii="Arial" w:hAnsi="Arial" w:cs="Arial"/>
          <w:sz w:val="24"/>
          <w:szCs w:val="24"/>
        </w:rPr>
        <w:t>w</w:t>
      </w:r>
      <w:r w:rsidRPr="0010588D">
        <w:rPr>
          <w:rFonts w:ascii="Arial" w:eastAsia="Arial" w:hAnsi="Arial" w:cs="Arial"/>
          <w:sz w:val="24"/>
          <w:szCs w:val="24"/>
        </w:rPr>
        <w:t xml:space="preserve"> </w:t>
      </w:r>
      <w:r w:rsidRPr="0010588D">
        <w:rPr>
          <w:rFonts w:ascii="Arial" w:hAnsi="Arial" w:cs="Arial"/>
          <w:sz w:val="24"/>
          <w:szCs w:val="24"/>
        </w:rPr>
        <w:t>poufności</w:t>
      </w:r>
      <w:r w:rsidRPr="0010588D">
        <w:rPr>
          <w:rFonts w:ascii="Arial" w:eastAsia="Arial" w:hAnsi="Arial" w:cs="Arial"/>
          <w:sz w:val="24"/>
          <w:szCs w:val="24"/>
        </w:rPr>
        <w:t xml:space="preserve"> </w:t>
      </w:r>
      <w:r w:rsidRPr="0010588D">
        <w:rPr>
          <w:rFonts w:ascii="Arial" w:hAnsi="Arial" w:cs="Arial"/>
          <w:sz w:val="24"/>
          <w:szCs w:val="24"/>
        </w:rPr>
        <w:t>jej</w:t>
      </w:r>
      <w:r w:rsidRPr="0010588D">
        <w:rPr>
          <w:rFonts w:ascii="Arial" w:eastAsia="Arial" w:hAnsi="Arial" w:cs="Arial"/>
          <w:sz w:val="24"/>
          <w:szCs w:val="24"/>
        </w:rPr>
        <w:t xml:space="preserve"> </w:t>
      </w:r>
      <w:r w:rsidRPr="0010588D">
        <w:rPr>
          <w:rFonts w:ascii="Arial" w:hAnsi="Arial" w:cs="Arial"/>
          <w:sz w:val="24"/>
          <w:szCs w:val="24"/>
        </w:rPr>
        <w:t>treść</w:t>
      </w:r>
      <w:r w:rsidRPr="0010588D">
        <w:rPr>
          <w:rFonts w:ascii="Arial" w:eastAsia="Arial" w:hAnsi="Arial" w:cs="Arial"/>
          <w:sz w:val="24"/>
          <w:szCs w:val="24"/>
        </w:rPr>
        <w:t xml:space="preserve"> </w:t>
      </w:r>
      <w:r w:rsidRPr="0010588D">
        <w:rPr>
          <w:rFonts w:ascii="Arial" w:hAnsi="Arial" w:cs="Arial"/>
          <w:sz w:val="24"/>
          <w:szCs w:val="24"/>
        </w:rPr>
        <w:t>oraz</w:t>
      </w:r>
      <w:r w:rsidRPr="0010588D">
        <w:rPr>
          <w:rFonts w:ascii="Arial" w:eastAsia="Arial" w:hAnsi="Arial" w:cs="Arial"/>
          <w:sz w:val="24"/>
          <w:szCs w:val="24"/>
        </w:rPr>
        <w:t xml:space="preserve"> </w:t>
      </w:r>
      <w:r w:rsidRPr="0010588D">
        <w:rPr>
          <w:rFonts w:ascii="Arial" w:hAnsi="Arial" w:cs="Arial"/>
          <w:sz w:val="24"/>
          <w:szCs w:val="24"/>
        </w:rPr>
        <w:t>zabezpieczający</w:t>
      </w:r>
      <w:r w:rsidRPr="0010588D">
        <w:rPr>
          <w:rFonts w:ascii="Arial" w:eastAsia="Arial" w:hAnsi="Arial" w:cs="Arial"/>
          <w:sz w:val="24"/>
          <w:szCs w:val="24"/>
        </w:rPr>
        <w:t xml:space="preserve"> </w:t>
      </w:r>
      <w:r w:rsidRPr="0010588D">
        <w:rPr>
          <w:rFonts w:ascii="Arial" w:hAnsi="Arial" w:cs="Arial"/>
          <w:sz w:val="24"/>
          <w:szCs w:val="24"/>
        </w:rPr>
        <w:t>jej</w:t>
      </w:r>
      <w:r w:rsidRPr="0010588D">
        <w:rPr>
          <w:rFonts w:ascii="Arial" w:eastAsia="Arial" w:hAnsi="Arial" w:cs="Arial"/>
          <w:sz w:val="24"/>
          <w:szCs w:val="24"/>
        </w:rPr>
        <w:t xml:space="preserve"> </w:t>
      </w:r>
      <w:r w:rsidRPr="0010588D">
        <w:rPr>
          <w:rFonts w:ascii="Arial" w:hAnsi="Arial" w:cs="Arial"/>
          <w:sz w:val="24"/>
          <w:szCs w:val="24"/>
        </w:rPr>
        <w:t>nienaruszalność</w:t>
      </w:r>
      <w:r w:rsidRPr="0010588D">
        <w:rPr>
          <w:rFonts w:ascii="Arial" w:eastAsia="Arial" w:hAnsi="Arial" w:cs="Arial"/>
          <w:sz w:val="24"/>
          <w:szCs w:val="24"/>
        </w:rPr>
        <w:t xml:space="preserve"> </w:t>
      </w:r>
      <w:r w:rsidRPr="0010588D">
        <w:rPr>
          <w:rFonts w:ascii="Arial" w:hAnsi="Arial" w:cs="Arial"/>
          <w:sz w:val="24"/>
          <w:szCs w:val="24"/>
        </w:rPr>
        <w:t>do</w:t>
      </w:r>
      <w:r w:rsidRPr="0010588D">
        <w:rPr>
          <w:rFonts w:ascii="Arial" w:eastAsia="Arial" w:hAnsi="Arial" w:cs="Arial"/>
          <w:sz w:val="24"/>
          <w:szCs w:val="24"/>
        </w:rPr>
        <w:t xml:space="preserve"> </w:t>
      </w:r>
      <w:r w:rsidRPr="0010588D">
        <w:rPr>
          <w:rFonts w:ascii="Arial" w:hAnsi="Arial" w:cs="Arial"/>
          <w:sz w:val="24"/>
          <w:szCs w:val="24"/>
        </w:rPr>
        <w:t>terminu</w:t>
      </w:r>
      <w:r w:rsidRPr="0010588D">
        <w:rPr>
          <w:rFonts w:ascii="Arial" w:eastAsia="Arial" w:hAnsi="Arial" w:cs="Arial"/>
          <w:sz w:val="24"/>
          <w:szCs w:val="24"/>
        </w:rPr>
        <w:t xml:space="preserve"> </w:t>
      </w:r>
      <w:r w:rsidRPr="0010588D">
        <w:rPr>
          <w:rFonts w:ascii="Arial" w:hAnsi="Arial" w:cs="Arial"/>
          <w:sz w:val="24"/>
          <w:szCs w:val="24"/>
        </w:rPr>
        <w:t>otwarcia</w:t>
      </w:r>
      <w:r w:rsidRPr="0010588D">
        <w:rPr>
          <w:rFonts w:ascii="Arial" w:eastAsia="Arial" w:hAnsi="Arial" w:cs="Arial"/>
          <w:sz w:val="24"/>
          <w:szCs w:val="24"/>
        </w:rPr>
        <w:t xml:space="preserve"> </w:t>
      </w:r>
      <w:r w:rsidRPr="0010588D">
        <w:rPr>
          <w:rFonts w:ascii="Arial" w:hAnsi="Arial" w:cs="Arial"/>
          <w:sz w:val="24"/>
          <w:szCs w:val="24"/>
        </w:rPr>
        <w:t>ofert.</w:t>
      </w:r>
      <w:r w:rsidRPr="0010588D">
        <w:rPr>
          <w:rFonts w:ascii="Arial" w:eastAsia="Arial" w:hAnsi="Arial" w:cs="Arial"/>
          <w:sz w:val="24"/>
          <w:szCs w:val="24"/>
        </w:rPr>
        <w:t xml:space="preserve"> </w:t>
      </w:r>
    </w:p>
    <w:p w14:paraId="4CD8DBCE" w14:textId="77777777" w:rsidR="0010588D" w:rsidRDefault="0010588D" w:rsidP="0010588D">
      <w:pPr>
        <w:suppressAutoHyphens/>
        <w:spacing w:after="120"/>
        <w:ind w:left="425"/>
        <w:jc w:val="both"/>
        <w:rPr>
          <w:rFonts w:ascii="Arial" w:hAnsi="Arial" w:cs="Arial"/>
          <w:lang w:eastAsia="zh-CN"/>
        </w:rPr>
      </w:pPr>
      <w:r w:rsidRPr="0010588D">
        <w:rPr>
          <w:rFonts w:ascii="Arial" w:hAnsi="Arial" w:cs="Arial"/>
          <w:b/>
          <w:lang w:eastAsia="zh-CN"/>
        </w:rPr>
        <w:t>Kopertę</w:t>
      </w:r>
      <w:r w:rsidRPr="0010588D">
        <w:rPr>
          <w:rFonts w:ascii="Arial" w:eastAsia="Arial" w:hAnsi="Arial" w:cs="Arial"/>
          <w:b/>
          <w:lang w:eastAsia="zh-CN"/>
        </w:rPr>
        <w:t xml:space="preserve"> </w:t>
      </w:r>
      <w:r w:rsidRPr="0010588D">
        <w:rPr>
          <w:rFonts w:ascii="Arial" w:hAnsi="Arial" w:cs="Arial"/>
          <w:b/>
          <w:lang w:eastAsia="zh-CN"/>
        </w:rPr>
        <w:t>należy</w:t>
      </w:r>
      <w:r w:rsidRPr="0010588D">
        <w:rPr>
          <w:rFonts w:ascii="Arial" w:eastAsia="Arial" w:hAnsi="Arial" w:cs="Arial"/>
          <w:b/>
          <w:lang w:eastAsia="zh-CN"/>
        </w:rPr>
        <w:t xml:space="preserve"> </w:t>
      </w:r>
      <w:r w:rsidRPr="0010588D">
        <w:rPr>
          <w:rFonts w:ascii="Arial" w:hAnsi="Arial" w:cs="Arial"/>
          <w:b/>
          <w:lang w:eastAsia="zh-CN"/>
        </w:rPr>
        <w:t>zaadresować</w:t>
      </w:r>
      <w:r w:rsidRPr="0010588D">
        <w:rPr>
          <w:rFonts w:ascii="Arial" w:eastAsia="Arial" w:hAnsi="Arial" w:cs="Arial"/>
          <w:b/>
          <w:lang w:eastAsia="zh-CN"/>
        </w:rPr>
        <w:t xml:space="preserve"> </w:t>
      </w:r>
      <w:r w:rsidRPr="0010588D">
        <w:rPr>
          <w:rFonts w:ascii="Arial" w:hAnsi="Arial" w:cs="Arial"/>
          <w:b/>
          <w:lang w:eastAsia="zh-CN"/>
        </w:rPr>
        <w:t>wg</w:t>
      </w:r>
      <w:r w:rsidRPr="0010588D">
        <w:rPr>
          <w:rFonts w:ascii="Arial" w:eastAsia="Arial" w:hAnsi="Arial" w:cs="Arial"/>
          <w:b/>
          <w:lang w:eastAsia="zh-CN"/>
        </w:rPr>
        <w:t xml:space="preserve"> </w:t>
      </w:r>
      <w:r w:rsidRPr="0010588D">
        <w:rPr>
          <w:rFonts w:ascii="Arial" w:hAnsi="Arial" w:cs="Arial"/>
          <w:b/>
          <w:lang w:eastAsia="zh-CN"/>
        </w:rPr>
        <w:t>wzoru</w:t>
      </w:r>
      <w:r w:rsidRPr="0010588D">
        <w:rPr>
          <w:rFonts w:ascii="Arial" w:hAnsi="Arial" w:cs="Arial"/>
          <w:lang w:eastAsia="zh-CN"/>
        </w:rPr>
        <w:t>:</w:t>
      </w:r>
    </w:p>
    <w:p w14:paraId="367552FD" w14:textId="4F42574E" w:rsidR="0010588D" w:rsidRPr="00BD0014" w:rsidRDefault="0010588D" w:rsidP="0010588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r w:rsidRPr="00BD0014">
        <w:rPr>
          <w:rFonts w:ascii="Arial" w:eastAsia="Arial" w:hAnsi="Arial" w:cs="Arial"/>
          <w:b/>
          <w:lang w:eastAsia="zh-CN"/>
        </w:rPr>
        <w:t>„</w:t>
      </w:r>
      <w:r w:rsidR="008D5984" w:rsidRPr="005339E3">
        <w:rPr>
          <w:rFonts w:ascii="Arial" w:hAnsi="Arial" w:cs="Arial"/>
          <w:b/>
          <w:lang w:eastAsia="zh-CN"/>
        </w:rPr>
        <w:t>ZP/</w:t>
      </w:r>
      <w:r w:rsidR="005339E3">
        <w:rPr>
          <w:rFonts w:ascii="Arial" w:hAnsi="Arial" w:cs="Arial"/>
          <w:b/>
          <w:lang w:eastAsia="zh-CN"/>
        </w:rPr>
        <w:t>13</w:t>
      </w:r>
      <w:r w:rsidR="00BE6146">
        <w:rPr>
          <w:rFonts w:ascii="Arial" w:hAnsi="Arial" w:cs="Arial"/>
          <w:b/>
          <w:lang w:eastAsia="zh-CN"/>
        </w:rPr>
        <w:t>/17</w:t>
      </w:r>
      <w:r w:rsidRPr="00BD0014">
        <w:rPr>
          <w:rFonts w:ascii="Arial" w:eastAsia="Arial" w:hAnsi="Arial" w:cs="Arial"/>
          <w:b/>
          <w:lang w:eastAsia="zh-CN"/>
        </w:rPr>
        <w:t>”</w:t>
      </w:r>
    </w:p>
    <w:p w14:paraId="4DFD95FE" w14:textId="77777777" w:rsidR="0010588D" w:rsidRPr="00BD0014" w:rsidRDefault="0010588D" w:rsidP="0010588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p>
    <w:p w14:paraId="14700233" w14:textId="77777777" w:rsidR="0010588D" w:rsidRPr="00BD0014" w:rsidRDefault="0010588D" w:rsidP="0010588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r w:rsidRPr="00BD0014">
        <w:rPr>
          <w:rFonts w:ascii="Arial" w:hAnsi="Arial" w:cs="Arial"/>
          <w:b/>
          <w:lang w:eastAsia="zh-CN"/>
        </w:rPr>
        <w:t>Instytut</w:t>
      </w:r>
      <w:r w:rsidRPr="00BD0014">
        <w:rPr>
          <w:rFonts w:ascii="Arial" w:eastAsia="Arial" w:hAnsi="Arial" w:cs="Arial"/>
          <w:b/>
          <w:lang w:eastAsia="zh-CN"/>
        </w:rPr>
        <w:t xml:space="preserve"> </w:t>
      </w:r>
      <w:r w:rsidRPr="00BD0014">
        <w:rPr>
          <w:rFonts w:ascii="Arial" w:hAnsi="Arial" w:cs="Arial"/>
          <w:b/>
          <w:lang w:eastAsia="zh-CN"/>
        </w:rPr>
        <w:t>Geofizyki</w:t>
      </w:r>
      <w:r w:rsidRPr="00BD0014">
        <w:rPr>
          <w:rFonts w:ascii="Arial" w:eastAsia="Arial" w:hAnsi="Arial" w:cs="Arial"/>
          <w:b/>
          <w:lang w:eastAsia="zh-CN"/>
        </w:rPr>
        <w:t xml:space="preserve"> </w:t>
      </w:r>
      <w:r w:rsidRPr="00BD0014">
        <w:rPr>
          <w:rFonts w:ascii="Arial" w:hAnsi="Arial" w:cs="Arial"/>
          <w:b/>
          <w:lang w:eastAsia="zh-CN"/>
        </w:rPr>
        <w:t>PAN</w:t>
      </w:r>
    </w:p>
    <w:p w14:paraId="28111899" w14:textId="77777777" w:rsidR="0010588D" w:rsidRPr="00BD0014" w:rsidRDefault="0010588D" w:rsidP="0010588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r w:rsidRPr="00BD0014">
        <w:rPr>
          <w:rFonts w:ascii="Arial" w:hAnsi="Arial" w:cs="Arial"/>
          <w:b/>
          <w:lang w:eastAsia="zh-CN"/>
        </w:rPr>
        <w:t>ul.</w:t>
      </w:r>
      <w:r w:rsidRPr="00BD0014">
        <w:rPr>
          <w:rFonts w:ascii="Arial" w:eastAsia="Arial" w:hAnsi="Arial" w:cs="Arial"/>
          <w:b/>
          <w:lang w:eastAsia="zh-CN"/>
        </w:rPr>
        <w:t xml:space="preserve"> </w:t>
      </w:r>
      <w:r w:rsidRPr="00BD0014">
        <w:rPr>
          <w:rFonts w:ascii="Arial" w:hAnsi="Arial" w:cs="Arial"/>
          <w:b/>
          <w:lang w:eastAsia="zh-CN"/>
        </w:rPr>
        <w:t>Księcia</w:t>
      </w:r>
      <w:r w:rsidRPr="00BD0014">
        <w:rPr>
          <w:rFonts w:ascii="Arial" w:eastAsia="Arial" w:hAnsi="Arial" w:cs="Arial"/>
          <w:b/>
          <w:lang w:eastAsia="zh-CN"/>
        </w:rPr>
        <w:t xml:space="preserve"> </w:t>
      </w:r>
      <w:r w:rsidRPr="00BD0014">
        <w:rPr>
          <w:rFonts w:ascii="Arial" w:hAnsi="Arial" w:cs="Arial"/>
          <w:b/>
          <w:lang w:eastAsia="zh-CN"/>
        </w:rPr>
        <w:t>Janusza</w:t>
      </w:r>
      <w:r w:rsidRPr="00BD0014">
        <w:rPr>
          <w:rFonts w:ascii="Arial" w:eastAsia="Arial" w:hAnsi="Arial" w:cs="Arial"/>
          <w:b/>
          <w:lang w:eastAsia="zh-CN"/>
        </w:rPr>
        <w:t xml:space="preserve"> </w:t>
      </w:r>
      <w:r w:rsidRPr="00BD0014">
        <w:rPr>
          <w:rFonts w:ascii="Arial" w:hAnsi="Arial" w:cs="Arial"/>
          <w:b/>
          <w:lang w:eastAsia="zh-CN"/>
        </w:rPr>
        <w:t>64</w:t>
      </w:r>
    </w:p>
    <w:p w14:paraId="32E976A8" w14:textId="77777777" w:rsidR="0010588D" w:rsidRPr="00BD0014" w:rsidRDefault="0010588D" w:rsidP="0010588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r w:rsidRPr="00BD0014">
        <w:rPr>
          <w:rFonts w:ascii="Arial" w:hAnsi="Arial" w:cs="Arial"/>
          <w:b/>
          <w:lang w:eastAsia="zh-CN"/>
        </w:rPr>
        <w:t>01</w:t>
      </w:r>
      <w:r w:rsidRPr="00BD0014">
        <w:rPr>
          <w:rFonts w:ascii="Arial" w:eastAsia="Arial" w:hAnsi="Arial" w:cs="Arial"/>
          <w:b/>
          <w:lang w:eastAsia="zh-CN"/>
        </w:rPr>
        <w:t xml:space="preserve"> – </w:t>
      </w:r>
      <w:r w:rsidRPr="00BD0014">
        <w:rPr>
          <w:rFonts w:ascii="Arial" w:hAnsi="Arial" w:cs="Arial"/>
          <w:b/>
          <w:lang w:eastAsia="zh-CN"/>
        </w:rPr>
        <w:t>452</w:t>
      </w:r>
      <w:r w:rsidRPr="00BD0014">
        <w:rPr>
          <w:rFonts w:ascii="Arial" w:eastAsia="Arial" w:hAnsi="Arial" w:cs="Arial"/>
          <w:b/>
          <w:lang w:eastAsia="zh-CN"/>
        </w:rPr>
        <w:t xml:space="preserve"> </w:t>
      </w:r>
      <w:r w:rsidRPr="00BD0014">
        <w:rPr>
          <w:rFonts w:ascii="Arial" w:hAnsi="Arial" w:cs="Arial"/>
          <w:b/>
          <w:lang w:eastAsia="zh-CN"/>
        </w:rPr>
        <w:t>Warszawa</w:t>
      </w:r>
    </w:p>
    <w:p w14:paraId="4179D30A" w14:textId="77777777" w:rsidR="0010588D" w:rsidRPr="00BD0014" w:rsidRDefault="0010588D" w:rsidP="0010588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p>
    <w:p w14:paraId="79A1EF76" w14:textId="5C5021F4" w:rsidR="0010588D" w:rsidRPr="00BD0014" w:rsidRDefault="0010588D" w:rsidP="0010588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sz w:val="12"/>
          <w:szCs w:val="12"/>
          <w:lang w:eastAsia="zh-CN"/>
        </w:rPr>
      </w:pPr>
      <w:r w:rsidRPr="00BD0014">
        <w:rPr>
          <w:rFonts w:ascii="Arial" w:hAnsi="Arial" w:cs="Arial"/>
          <w:b/>
          <w:lang w:eastAsia="zh-CN"/>
        </w:rPr>
        <w:t>NIE</w:t>
      </w:r>
      <w:r w:rsidRPr="00BD0014">
        <w:rPr>
          <w:rFonts w:ascii="Arial" w:eastAsia="Arial" w:hAnsi="Arial" w:cs="Arial"/>
          <w:b/>
          <w:lang w:eastAsia="zh-CN"/>
        </w:rPr>
        <w:t xml:space="preserve"> </w:t>
      </w:r>
      <w:r w:rsidRPr="00BD0014">
        <w:rPr>
          <w:rFonts w:ascii="Arial" w:hAnsi="Arial" w:cs="Arial"/>
          <w:b/>
          <w:lang w:eastAsia="zh-CN"/>
        </w:rPr>
        <w:t>OTWIERAĆ</w:t>
      </w:r>
      <w:r w:rsidRPr="00BD0014">
        <w:rPr>
          <w:rFonts w:ascii="Arial" w:eastAsia="Arial" w:hAnsi="Arial" w:cs="Arial"/>
          <w:b/>
          <w:lang w:eastAsia="zh-CN"/>
        </w:rPr>
        <w:t xml:space="preserve"> </w:t>
      </w:r>
      <w:r w:rsidRPr="00BD0014">
        <w:rPr>
          <w:rFonts w:ascii="Arial" w:hAnsi="Arial" w:cs="Arial"/>
          <w:b/>
          <w:lang w:eastAsia="zh-CN"/>
        </w:rPr>
        <w:t>PRZED</w:t>
      </w:r>
      <w:r w:rsidRPr="00BD0014">
        <w:rPr>
          <w:rFonts w:ascii="Arial" w:eastAsia="Arial" w:hAnsi="Arial" w:cs="Arial"/>
          <w:b/>
          <w:lang w:eastAsia="zh-CN"/>
        </w:rPr>
        <w:t xml:space="preserve"> </w:t>
      </w:r>
      <w:r w:rsidRPr="00441413">
        <w:rPr>
          <w:rFonts w:ascii="Arial" w:hAnsi="Arial" w:cs="Arial"/>
          <w:b/>
          <w:lang w:eastAsia="zh-CN"/>
        </w:rPr>
        <w:t>DNIEM</w:t>
      </w:r>
      <w:r w:rsidRPr="00441413">
        <w:rPr>
          <w:rFonts w:ascii="Arial" w:eastAsia="Arial" w:hAnsi="Arial" w:cs="Arial"/>
          <w:b/>
          <w:lang w:eastAsia="zh-CN"/>
        </w:rPr>
        <w:t xml:space="preserve"> </w:t>
      </w:r>
      <w:r w:rsidR="005339E3">
        <w:rPr>
          <w:rFonts w:ascii="Arial" w:eastAsia="Arial" w:hAnsi="Arial" w:cs="Arial"/>
          <w:b/>
          <w:lang w:eastAsia="zh-CN"/>
        </w:rPr>
        <w:t>04</w:t>
      </w:r>
      <w:r w:rsidR="003C30A5">
        <w:rPr>
          <w:rFonts w:ascii="Arial" w:eastAsia="Arial" w:hAnsi="Arial" w:cs="Arial"/>
          <w:b/>
          <w:lang w:eastAsia="zh-CN"/>
        </w:rPr>
        <w:t>.0</w:t>
      </w:r>
      <w:r w:rsidR="005339E3">
        <w:rPr>
          <w:rFonts w:ascii="Arial" w:eastAsia="Arial" w:hAnsi="Arial" w:cs="Arial"/>
          <w:b/>
          <w:lang w:eastAsia="zh-CN"/>
        </w:rPr>
        <w:t>7</w:t>
      </w:r>
      <w:r w:rsidRPr="00426898">
        <w:rPr>
          <w:rFonts w:ascii="Arial" w:eastAsia="Arial" w:hAnsi="Arial" w:cs="Arial"/>
          <w:b/>
          <w:lang w:eastAsia="zh-CN"/>
        </w:rPr>
        <w:t>.2016</w:t>
      </w:r>
      <w:r w:rsidRPr="00BD0014">
        <w:rPr>
          <w:rFonts w:ascii="Arial" w:eastAsia="Arial" w:hAnsi="Arial" w:cs="Arial"/>
          <w:b/>
          <w:lang w:eastAsia="zh-CN"/>
        </w:rPr>
        <w:t xml:space="preserve"> </w:t>
      </w:r>
      <w:r w:rsidRPr="00BD0014">
        <w:rPr>
          <w:rFonts w:ascii="Arial" w:hAnsi="Arial" w:cs="Arial"/>
          <w:b/>
          <w:lang w:eastAsia="zh-CN"/>
        </w:rPr>
        <w:t>R.</w:t>
      </w:r>
      <w:r w:rsidRPr="00BD0014">
        <w:rPr>
          <w:rFonts w:ascii="Arial" w:eastAsia="Arial" w:hAnsi="Arial" w:cs="Arial"/>
          <w:b/>
          <w:lang w:eastAsia="zh-CN"/>
        </w:rPr>
        <w:t xml:space="preserve"> </w:t>
      </w:r>
      <w:r w:rsidRPr="00BD0014">
        <w:rPr>
          <w:rFonts w:ascii="Arial" w:hAnsi="Arial" w:cs="Arial"/>
          <w:b/>
          <w:lang w:eastAsia="zh-CN"/>
        </w:rPr>
        <w:t>GODZ.</w:t>
      </w:r>
      <w:r w:rsidRPr="00BD0014">
        <w:rPr>
          <w:rFonts w:ascii="Arial" w:eastAsia="Arial" w:hAnsi="Arial" w:cs="Arial"/>
          <w:b/>
          <w:lang w:eastAsia="zh-CN"/>
        </w:rPr>
        <w:t xml:space="preserve"> </w:t>
      </w:r>
      <w:r w:rsidRPr="00BD0014">
        <w:rPr>
          <w:rFonts w:ascii="Arial" w:hAnsi="Arial" w:cs="Arial"/>
          <w:b/>
          <w:lang w:eastAsia="zh-CN"/>
        </w:rPr>
        <w:t>1</w:t>
      </w:r>
      <w:r>
        <w:rPr>
          <w:rFonts w:ascii="Arial" w:hAnsi="Arial" w:cs="Arial"/>
          <w:b/>
          <w:lang w:eastAsia="zh-CN"/>
        </w:rPr>
        <w:t>3.</w:t>
      </w:r>
      <w:r w:rsidR="005339E3">
        <w:rPr>
          <w:rFonts w:ascii="Arial" w:hAnsi="Arial" w:cs="Arial"/>
          <w:b/>
          <w:lang w:eastAsia="zh-CN"/>
        </w:rPr>
        <w:t>3</w:t>
      </w:r>
      <w:r w:rsidR="00C54710">
        <w:rPr>
          <w:rFonts w:ascii="Arial" w:hAnsi="Arial" w:cs="Arial"/>
          <w:b/>
          <w:lang w:eastAsia="zh-CN"/>
        </w:rPr>
        <w:t>0</w:t>
      </w:r>
    </w:p>
    <w:p w14:paraId="0F073228" w14:textId="77777777" w:rsidR="009B62D8" w:rsidRPr="009B62D8" w:rsidRDefault="009B62D8" w:rsidP="009B62D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left="425"/>
        <w:jc w:val="both"/>
        <w:rPr>
          <w:rFonts w:ascii="Arial" w:hAnsi="Arial" w:cs="Arial"/>
          <w:sz w:val="24"/>
          <w:szCs w:val="24"/>
        </w:rPr>
      </w:pPr>
    </w:p>
    <w:p w14:paraId="546C70FC" w14:textId="77777777" w:rsidR="0010588D" w:rsidRPr="0010588D" w:rsidRDefault="0010588D"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left="425" w:hanging="425"/>
        <w:jc w:val="both"/>
        <w:rPr>
          <w:rFonts w:ascii="Arial" w:hAnsi="Arial" w:cs="Arial"/>
          <w:sz w:val="24"/>
          <w:szCs w:val="24"/>
        </w:rPr>
      </w:pPr>
      <w:r w:rsidRPr="0010588D">
        <w:rPr>
          <w:rFonts w:ascii="Arial" w:hAnsi="Arial" w:cs="Arial"/>
          <w:b/>
          <w:sz w:val="24"/>
          <w:szCs w:val="24"/>
        </w:rPr>
        <w:t>Koperta</w:t>
      </w:r>
      <w:r w:rsidRPr="0010588D">
        <w:rPr>
          <w:rFonts w:ascii="Arial" w:hAnsi="Arial" w:cs="Arial"/>
          <w:sz w:val="24"/>
          <w:szCs w:val="24"/>
        </w:rPr>
        <w:t>,</w:t>
      </w:r>
      <w:r w:rsidRPr="0010588D">
        <w:rPr>
          <w:rFonts w:ascii="Arial" w:eastAsia="Arial" w:hAnsi="Arial" w:cs="Arial"/>
          <w:sz w:val="24"/>
          <w:szCs w:val="24"/>
        </w:rPr>
        <w:t xml:space="preserve"> </w:t>
      </w:r>
      <w:r w:rsidRPr="0010588D">
        <w:rPr>
          <w:rFonts w:ascii="Arial" w:hAnsi="Arial" w:cs="Arial"/>
          <w:sz w:val="24"/>
          <w:szCs w:val="24"/>
        </w:rPr>
        <w:t>oprócz</w:t>
      </w:r>
      <w:r w:rsidRPr="0010588D">
        <w:rPr>
          <w:rFonts w:ascii="Arial" w:eastAsia="Arial" w:hAnsi="Arial" w:cs="Arial"/>
          <w:sz w:val="24"/>
          <w:szCs w:val="24"/>
        </w:rPr>
        <w:t xml:space="preserve"> </w:t>
      </w:r>
      <w:r w:rsidRPr="0010588D">
        <w:rPr>
          <w:rFonts w:ascii="Arial" w:hAnsi="Arial" w:cs="Arial"/>
          <w:sz w:val="24"/>
          <w:szCs w:val="24"/>
        </w:rPr>
        <w:t>opisu</w:t>
      </w:r>
      <w:r w:rsidRPr="0010588D">
        <w:rPr>
          <w:rFonts w:ascii="Arial" w:eastAsia="Arial" w:hAnsi="Arial" w:cs="Arial"/>
          <w:sz w:val="24"/>
          <w:szCs w:val="24"/>
        </w:rPr>
        <w:t xml:space="preserve"> </w:t>
      </w:r>
      <w:r w:rsidRPr="0010588D">
        <w:rPr>
          <w:rFonts w:ascii="Arial" w:hAnsi="Arial" w:cs="Arial"/>
          <w:sz w:val="24"/>
          <w:szCs w:val="24"/>
        </w:rPr>
        <w:t>jak</w:t>
      </w:r>
      <w:r w:rsidRPr="0010588D">
        <w:rPr>
          <w:rFonts w:ascii="Arial" w:eastAsia="Arial" w:hAnsi="Arial" w:cs="Arial"/>
          <w:sz w:val="24"/>
          <w:szCs w:val="24"/>
        </w:rPr>
        <w:t xml:space="preserve"> </w:t>
      </w:r>
      <w:r w:rsidRPr="0010588D">
        <w:rPr>
          <w:rFonts w:ascii="Arial" w:hAnsi="Arial" w:cs="Arial"/>
          <w:sz w:val="24"/>
          <w:szCs w:val="24"/>
        </w:rPr>
        <w:t>wyżej,</w:t>
      </w:r>
      <w:r w:rsidRPr="0010588D">
        <w:rPr>
          <w:rFonts w:ascii="Arial" w:eastAsia="Arial" w:hAnsi="Arial" w:cs="Arial"/>
          <w:sz w:val="24"/>
          <w:szCs w:val="24"/>
        </w:rPr>
        <w:t xml:space="preserve"> </w:t>
      </w:r>
      <w:r w:rsidRPr="0010588D">
        <w:rPr>
          <w:rFonts w:ascii="Arial" w:hAnsi="Arial" w:cs="Arial"/>
          <w:sz w:val="24"/>
          <w:szCs w:val="24"/>
        </w:rPr>
        <w:t>musi</w:t>
      </w:r>
      <w:r w:rsidRPr="0010588D">
        <w:rPr>
          <w:rFonts w:ascii="Arial" w:eastAsia="Arial" w:hAnsi="Arial" w:cs="Arial"/>
          <w:sz w:val="24"/>
          <w:szCs w:val="24"/>
        </w:rPr>
        <w:t xml:space="preserve"> </w:t>
      </w:r>
      <w:r w:rsidRPr="0010588D">
        <w:rPr>
          <w:rFonts w:ascii="Arial" w:hAnsi="Arial" w:cs="Arial"/>
          <w:sz w:val="24"/>
          <w:szCs w:val="24"/>
        </w:rPr>
        <w:t>być</w:t>
      </w:r>
      <w:r w:rsidRPr="0010588D">
        <w:rPr>
          <w:rFonts w:ascii="Arial" w:eastAsia="Arial" w:hAnsi="Arial" w:cs="Arial"/>
          <w:sz w:val="24"/>
          <w:szCs w:val="24"/>
        </w:rPr>
        <w:t xml:space="preserve"> </w:t>
      </w:r>
      <w:r w:rsidRPr="0010588D">
        <w:rPr>
          <w:rFonts w:ascii="Arial" w:hAnsi="Arial" w:cs="Arial"/>
          <w:b/>
          <w:sz w:val="24"/>
          <w:szCs w:val="24"/>
        </w:rPr>
        <w:t>opatrzona</w:t>
      </w:r>
      <w:r w:rsidRPr="0010588D">
        <w:rPr>
          <w:rFonts w:ascii="Arial" w:eastAsia="Arial" w:hAnsi="Arial" w:cs="Arial"/>
          <w:b/>
          <w:sz w:val="24"/>
          <w:szCs w:val="24"/>
        </w:rPr>
        <w:t xml:space="preserve"> nazwą i adresem Wykonawcy (dopuszcza się odcisk </w:t>
      </w:r>
      <w:r w:rsidRPr="0010588D">
        <w:rPr>
          <w:rFonts w:ascii="Arial" w:hAnsi="Arial" w:cs="Arial"/>
          <w:b/>
          <w:sz w:val="24"/>
          <w:szCs w:val="24"/>
        </w:rPr>
        <w:t>pieczęci)</w:t>
      </w:r>
      <w:r w:rsidRPr="0010588D">
        <w:rPr>
          <w:rFonts w:ascii="Arial" w:hAnsi="Arial" w:cs="Arial"/>
          <w:sz w:val="24"/>
          <w:szCs w:val="24"/>
        </w:rPr>
        <w:t>.</w:t>
      </w:r>
      <w:r w:rsidRPr="0010588D">
        <w:rPr>
          <w:rFonts w:ascii="Arial" w:eastAsia="Arial" w:hAnsi="Arial" w:cs="Arial"/>
          <w:sz w:val="24"/>
          <w:szCs w:val="24"/>
        </w:rPr>
        <w:t xml:space="preserve"> </w:t>
      </w:r>
    </w:p>
    <w:p w14:paraId="5F375BC5" w14:textId="05B8F37D" w:rsidR="00276A53" w:rsidRPr="00627ABE"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 xml:space="preserve">Wykonawca może wprowadzić zmiany lub wycofać złożoną ofertę pod warunkiem, że Zamawiający otrzyma pisemne powiadomienie o ich wprowadzeniu </w:t>
      </w:r>
      <w:r w:rsidR="00DE0559">
        <w:rPr>
          <w:rFonts w:ascii="Arial" w:hAnsi="Arial" w:cs="Arial"/>
          <w:sz w:val="24"/>
          <w:szCs w:val="24"/>
          <w:lang w:val="pl-PL"/>
        </w:rPr>
        <w:br/>
      </w:r>
      <w:r w:rsidRPr="00627ABE">
        <w:rPr>
          <w:rFonts w:ascii="Arial" w:hAnsi="Arial" w:cs="Arial"/>
          <w:sz w:val="24"/>
          <w:szCs w:val="24"/>
        </w:rPr>
        <w:t xml:space="preserve">lub wycofaniu oferty przed terminem składania ofert określonym w niniejszej SIWZ. Powiadomienie powinno być dostarczone w zamkniętej kopercie zaadresowanej do </w:t>
      </w:r>
      <w:r w:rsidRPr="00DE0559">
        <w:rPr>
          <w:rFonts w:ascii="Arial" w:hAnsi="Arial" w:cs="Arial"/>
          <w:sz w:val="24"/>
          <w:szCs w:val="24"/>
        </w:rPr>
        <w:t xml:space="preserve">Zamawiającego </w:t>
      </w:r>
      <w:r w:rsidR="00DE0559" w:rsidRPr="00DE0559">
        <w:rPr>
          <w:rFonts w:ascii="Arial" w:hAnsi="Arial" w:cs="Arial"/>
          <w:sz w:val="24"/>
          <w:szCs w:val="24"/>
        </w:rPr>
        <w:t>i</w:t>
      </w:r>
      <w:r w:rsidR="00DE0559" w:rsidRPr="00DE0559">
        <w:rPr>
          <w:rFonts w:ascii="Arial" w:eastAsia="Arial" w:hAnsi="Arial" w:cs="Arial"/>
          <w:sz w:val="24"/>
          <w:szCs w:val="24"/>
        </w:rPr>
        <w:t xml:space="preserve"> </w:t>
      </w:r>
      <w:r w:rsidR="00DE0559" w:rsidRPr="00DE0559">
        <w:rPr>
          <w:rFonts w:ascii="Arial" w:hAnsi="Arial" w:cs="Arial"/>
          <w:sz w:val="24"/>
          <w:szCs w:val="24"/>
        </w:rPr>
        <w:t>oznakowanej</w:t>
      </w:r>
      <w:r w:rsidR="00DE0559" w:rsidRPr="00DE0559">
        <w:rPr>
          <w:rFonts w:ascii="Arial" w:eastAsia="Arial" w:hAnsi="Arial" w:cs="Arial"/>
          <w:sz w:val="24"/>
          <w:szCs w:val="24"/>
        </w:rPr>
        <w:t xml:space="preserve"> </w:t>
      </w:r>
      <w:r w:rsidR="00DE0559" w:rsidRPr="00DE0559">
        <w:rPr>
          <w:rFonts w:ascii="Arial" w:hAnsi="Arial" w:cs="Arial"/>
          <w:sz w:val="24"/>
          <w:szCs w:val="24"/>
        </w:rPr>
        <w:t>w</w:t>
      </w:r>
      <w:r w:rsidR="00DE0559" w:rsidRPr="00DE0559">
        <w:rPr>
          <w:rFonts w:ascii="Arial" w:eastAsia="Arial" w:hAnsi="Arial" w:cs="Arial"/>
          <w:sz w:val="24"/>
          <w:szCs w:val="24"/>
        </w:rPr>
        <w:t xml:space="preserve"> </w:t>
      </w:r>
      <w:r w:rsidR="00DE0559" w:rsidRPr="00DE0559">
        <w:rPr>
          <w:rFonts w:ascii="Arial" w:hAnsi="Arial" w:cs="Arial"/>
          <w:sz w:val="24"/>
          <w:szCs w:val="24"/>
        </w:rPr>
        <w:t>sposób</w:t>
      </w:r>
      <w:r w:rsidR="00DE0559" w:rsidRPr="00DE0559">
        <w:rPr>
          <w:rFonts w:ascii="Arial" w:eastAsia="Arial" w:hAnsi="Arial" w:cs="Arial"/>
          <w:sz w:val="24"/>
          <w:szCs w:val="24"/>
        </w:rPr>
        <w:t xml:space="preserve"> </w:t>
      </w:r>
      <w:r w:rsidR="00DE0559" w:rsidRPr="00DE0559">
        <w:rPr>
          <w:rFonts w:ascii="Arial" w:hAnsi="Arial" w:cs="Arial"/>
          <w:sz w:val="24"/>
          <w:szCs w:val="24"/>
        </w:rPr>
        <w:t>określony</w:t>
      </w:r>
      <w:r w:rsidR="00DE0559" w:rsidRPr="00DE0559">
        <w:rPr>
          <w:rFonts w:ascii="Arial" w:eastAsia="Arial" w:hAnsi="Arial" w:cs="Arial"/>
          <w:sz w:val="24"/>
          <w:szCs w:val="24"/>
        </w:rPr>
        <w:t xml:space="preserve"> </w:t>
      </w:r>
      <w:r w:rsidR="00DE0559">
        <w:rPr>
          <w:rFonts w:ascii="Arial" w:eastAsia="Arial" w:hAnsi="Arial" w:cs="Arial"/>
          <w:sz w:val="24"/>
          <w:szCs w:val="24"/>
          <w:lang w:val="pl-PL"/>
        </w:rPr>
        <w:br/>
      </w:r>
      <w:r w:rsidR="00DE0559" w:rsidRPr="00DE0559">
        <w:rPr>
          <w:rFonts w:ascii="Arial" w:hAnsi="Arial" w:cs="Arial"/>
          <w:sz w:val="24"/>
          <w:szCs w:val="24"/>
        </w:rPr>
        <w:t>w</w:t>
      </w:r>
      <w:r w:rsidR="00DE0559" w:rsidRPr="00DE0559">
        <w:rPr>
          <w:rFonts w:ascii="Arial" w:eastAsia="Arial" w:hAnsi="Arial" w:cs="Arial"/>
          <w:sz w:val="24"/>
          <w:szCs w:val="24"/>
        </w:rPr>
        <w:t xml:space="preserve"> </w:t>
      </w:r>
      <w:r w:rsidR="00DE0559" w:rsidRPr="00DE0559">
        <w:rPr>
          <w:rFonts w:ascii="Arial" w:hAnsi="Arial" w:cs="Arial"/>
          <w:sz w:val="24"/>
          <w:szCs w:val="24"/>
        </w:rPr>
        <w:t>ust.</w:t>
      </w:r>
      <w:r w:rsidR="00DE0559" w:rsidRPr="00DE0559">
        <w:rPr>
          <w:rFonts w:ascii="Arial" w:eastAsia="Arial" w:hAnsi="Arial" w:cs="Arial"/>
          <w:sz w:val="24"/>
          <w:szCs w:val="24"/>
        </w:rPr>
        <w:t xml:space="preserve"> </w:t>
      </w:r>
      <w:r w:rsidR="00DE0559" w:rsidRPr="00DE0559">
        <w:rPr>
          <w:rFonts w:ascii="Arial" w:hAnsi="Arial" w:cs="Arial"/>
          <w:sz w:val="24"/>
          <w:szCs w:val="24"/>
        </w:rPr>
        <w:t>9</w:t>
      </w:r>
      <w:r w:rsidR="00DE0559" w:rsidRPr="00DE0559">
        <w:rPr>
          <w:rFonts w:ascii="Arial" w:eastAsia="Arial" w:hAnsi="Arial" w:cs="Arial"/>
          <w:sz w:val="24"/>
          <w:szCs w:val="24"/>
        </w:rPr>
        <w:t xml:space="preserve"> </w:t>
      </w:r>
      <w:r w:rsidR="00DE0559" w:rsidRPr="00DE0559">
        <w:rPr>
          <w:rFonts w:ascii="Arial" w:hAnsi="Arial" w:cs="Arial"/>
          <w:sz w:val="24"/>
          <w:szCs w:val="24"/>
        </w:rPr>
        <w:t>i</w:t>
      </w:r>
      <w:r w:rsidR="00DE0559" w:rsidRPr="00DE0559">
        <w:rPr>
          <w:rFonts w:ascii="Arial" w:eastAsia="Arial" w:hAnsi="Arial" w:cs="Arial"/>
          <w:sz w:val="24"/>
          <w:szCs w:val="24"/>
        </w:rPr>
        <w:t xml:space="preserve"> </w:t>
      </w:r>
      <w:r w:rsidR="00DE0559" w:rsidRPr="00DE0559">
        <w:rPr>
          <w:rFonts w:ascii="Arial" w:hAnsi="Arial" w:cs="Arial"/>
          <w:sz w:val="24"/>
          <w:szCs w:val="24"/>
        </w:rPr>
        <w:t>10,</w:t>
      </w:r>
      <w:r w:rsidR="00DE0559" w:rsidRPr="00DE0559">
        <w:rPr>
          <w:rFonts w:ascii="Arial" w:eastAsia="Arial" w:hAnsi="Arial" w:cs="Arial"/>
          <w:sz w:val="24"/>
          <w:szCs w:val="24"/>
        </w:rPr>
        <w:t xml:space="preserve"> </w:t>
      </w:r>
      <w:r w:rsidR="00DE0559" w:rsidRPr="00DE0559">
        <w:rPr>
          <w:rFonts w:ascii="Arial" w:hAnsi="Arial" w:cs="Arial"/>
          <w:sz w:val="24"/>
          <w:szCs w:val="24"/>
        </w:rPr>
        <w:t>dodatkowo</w:t>
      </w:r>
      <w:r w:rsidR="00DE0559" w:rsidRPr="00DE0559">
        <w:rPr>
          <w:rFonts w:ascii="Arial" w:eastAsia="Arial" w:hAnsi="Arial" w:cs="Arial"/>
          <w:sz w:val="24"/>
          <w:szCs w:val="24"/>
        </w:rPr>
        <w:t xml:space="preserve"> </w:t>
      </w:r>
      <w:r w:rsidR="00DE0559" w:rsidRPr="00DE0559">
        <w:rPr>
          <w:rFonts w:ascii="Arial" w:hAnsi="Arial" w:cs="Arial"/>
          <w:sz w:val="24"/>
          <w:szCs w:val="24"/>
        </w:rPr>
        <w:t>oznakowanej</w:t>
      </w:r>
      <w:r w:rsidR="00DE0559" w:rsidRPr="00DE0559">
        <w:rPr>
          <w:rFonts w:ascii="Arial" w:eastAsia="Arial" w:hAnsi="Arial" w:cs="Arial"/>
          <w:sz w:val="24"/>
          <w:szCs w:val="24"/>
        </w:rPr>
        <w:t xml:space="preserve"> </w:t>
      </w:r>
      <w:r w:rsidR="00DE0559" w:rsidRPr="00DE0559">
        <w:rPr>
          <w:rFonts w:ascii="Arial" w:hAnsi="Arial" w:cs="Arial"/>
          <w:sz w:val="24"/>
          <w:szCs w:val="24"/>
        </w:rPr>
        <w:t>dopiskiem</w:t>
      </w:r>
      <w:r w:rsidR="00DE0559" w:rsidRPr="00DE0559">
        <w:rPr>
          <w:rFonts w:ascii="Arial" w:eastAsia="Arial" w:hAnsi="Arial" w:cs="Arial"/>
          <w:sz w:val="24"/>
          <w:szCs w:val="24"/>
        </w:rPr>
        <w:t xml:space="preserve"> „</w:t>
      </w:r>
      <w:r w:rsidR="00DE0559" w:rsidRPr="00DE0559">
        <w:rPr>
          <w:rFonts w:ascii="Arial" w:hAnsi="Arial" w:cs="Arial"/>
          <w:sz w:val="24"/>
          <w:szCs w:val="24"/>
        </w:rPr>
        <w:t>ZMIANA</w:t>
      </w:r>
      <w:r w:rsidR="00DE0559" w:rsidRPr="00DE0559">
        <w:rPr>
          <w:rFonts w:ascii="Arial" w:eastAsia="Arial" w:hAnsi="Arial" w:cs="Arial"/>
          <w:sz w:val="24"/>
          <w:szCs w:val="24"/>
        </w:rPr>
        <w:t>”</w:t>
      </w:r>
      <w:r w:rsidRPr="00DE0559">
        <w:rPr>
          <w:rFonts w:ascii="Arial" w:hAnsi="Arial" w:cs="Arial"/>
          <w:sz w:val="24"/>
          <w:szCs w:val="24"/>
        </w:rPr>
        <w:t xml:space="preserve"> </w:t>
      </w:r>
      <w:r w:rsidRPr="00627ABE">
        <w:rPr>
          <w:rFonts w:ascii="Arial" w:hAnsi="Arial" w:cs="Arial"/>
          <w:sz w:val="24"/>
          <w:szCs w:val="24"/>
        </w:rPr>
        <w:t xml:space="preserve">lub „WYCOFANIE”. </w:t>
      </w:r>
      <w:r w:rsidR="00C51DAB" w:rsidRPr="00627ABE">
        <w:rPr>
          <w:rFonts w:ascii="Arial" w:hAnsi="Arial" w:cs="Arial"/>
          <w:sz w:val="24"/>
          <w:szCs w:val="24"/>
        </w:rPr>
        <w:t xml:space="preserve">Do </w:t>
      </w:r>
      <w:r w:rsidR="00C51DAB">
        <w:rPr>
          <w:rFonts w:ascii="Arial" w:hAnsi="Arial" w:cs="Arial"/>
          <w:sz w:val="24"/>
          <w:szCs w:val="24"/>
          <w:lang w:val="pl-PL"/>
        </w:rPr>
        <w:t>oświadczenia</w:t>
      </w:r>
      <w:r w:rsidR="00C51DAB" w:rsidRPr="00627ABE">
        <w:rPr>
          <w:rFonts w:ascii="Arial" w:hAnsi="Arial" w:cs="Arial"/>
          <w:sz w:val="24"/>
          <w:szCs w:val="24"/>
        </w:rPr>
        <w:t xml:space="preserve"> o zmian</w:t>
      </w:r>
      <w:r w:rsidR="00C51DAB">
        <w:rPr>
          <w:rFonts w:ascii="Arial" w:hAnsi="Arial" w:cs="Arial"/>
          <w:sz w:val="24"/>
          <w:szCs w:val="24"/>
          <w:lang w:val="pl-PL"/>
        </w:rPr>
        <w:t>ie</w:t>
      </w:r>
      <w:r w:rsidR="00C51DAB" w:rsidRPr="00627ABE">
        <w:rPr>
          <w:rFonts w:ascii="Arial" w:hAnsi="Arial" w:cs="Arial"/>
          <w:sz w:val="24"/>
          <w:szCs w:val="24"/>
        </w:rPr>
        <w:t xml:space="preserve"> lub wycofani</w:t>
      </w:r>
      <w:r w:rsidR="00C51DAB">
        <w:rPr>
          <w:rFonts w:ascii="Arial" w:hAnsi="Arial" w:cs="Arial"/>
          <w:sz w:val="24"/>
          <w:szCs w:val="24"/>
          <w:lang w:val="pl-PL"/>
        </w:rPr>
        <w:t>u</w:t>
      </w:r>
      <w:r w:rsidR="00C51DAB" w:rsidRPr="00627ABE">
        <w:rPr>
          <w:rFonts w:ascii="Arial" w:hAnsi="Arial" w:cs="Arial"/>
          <w:sz w:val="24"/>
          <w:szCs w:val="24"/>
        </w:rPr>
        <w:t xml:space="preserve"> oferty Wykonawca dołączy stosowne dokumenty, potwierdzające, że </w:t>
      </w:r>
      <w:r w:rsidR="00C51DAB">
        <w:rPr>
          <w:rFonts w:ascii="Arial" w:hAnsi="Arial" w:cs="Arial"/>
          <w:sz w:val="24"/>
          <w:szCs w:val="24"/>
          <w:lang w:val="pl-PL"/>
        </w:rPr>
        <w:t>oświadczenie to</w:t>
      </w:r>
      <w:r w:rsidR="00F13B9F">
        <w:rPr>
          <w:rFonts w:ascii="Arial" w:hAnsi="Arial" w:cs="Arial"/>
          <w:sz w:val="24"/>
          <w:szCs w:val="24"/>
          <w:lang w:val="pl-PL"/>
        </w:rPr>
        <w:t xml:space="preserve"> </w:t>
      </w:r>
      <w:r w:rsidR="00C51DAB" w:rsidRPr="00627ABE">
        <w:rPr>
          <w:rFonts w:ascii="Arial" w:hAnsi="Arial" w:cs="Arial"/>
          <w:sz w:val="24"/>
          <w:szCs w:val="24"/>
        </w:rPr>
        <w:t>został</w:t>
      </w:r>
      <w:r w:rsidR="00C51DAB">
        <w:rPr>
          <w:rFonts w:ascii="Arial" w:hAnsi="Arial" w:cs="Arial"/>
          <w:sz w:val="24"/>
          <w:szCs w:val="24"/>
          <w:lang w:val="pl-PL"/>
        </w:rPr>
        <w:t>o</w:t>
      </w:r>
      <w:r w:rsidR="00C51DAB" w:rsidRPr="00627ABE">
        <w:rPr>
          <w:rFonts w:ascii="Arial" w:hAnsi="Arial" w:cs="Arial"/>
          <w:sz w:val="24"/>
          <w:szCs w:val="24"/>
        </w:rPr>
        <w:t xml:space="preserve"> podpisan</w:t>
      </w:r>
      <w:r w:rsidR="00C51DAB">
        <w:rPr>
          <w:rFonts w:ascii="Arial" w:hAnsi="Arial" w:cs="Arial"/>
          <w:sz w:val="24"/>
          <w:szCs w:val="24"/>
          <w:lang w:val="pl-PL"/>
        </w:rPr>
        <w:t>e</w:t>
      </w:r>
      <w:r w:rsidR="00C51DAB" w:rsidRPr="00627ABE">
        <w:rPr>
          <w:rFonts w:ascii="Arial" w:hAnsi="Arial" w:cs="Arial"/>
          <w:sz w:val="24"/>
          <w:szCs w:val="24"/>
        </w:rPr>
        <w:t xml:space="preserve"> przez osobę</w:t>
      </w:r>
      <w:r w:rsidR="00C51DAB">
        <w:rPr>
          <w:rFonts w:ascii="Arial" w:hAnsi="Arial" w:cs="Arial"/>
          <w:sz w:val="24"/>
          <w:szCs w:val="24"/>
        </w:rPr>
        <w:t xml:space="preserve"> uprawnioną do reprezentowania </w:t>
      </w:r>
      <w:r w:rsidR="00C51DAB">
        <w:rPr>
          <w:rFonts w:ascii="Arial" w:hAnsi="Arial" w:cs="Arial"/>
          <w:sz w:val="24"/>
          <w:szCs w:val="24"/>
          <w:lang w:val="pl-PL"/>
        </w:rPr>
        <w:t>W</w:t>
      </w:r>
      <w:proofErr w:type="spellStart"/>
      <w:r w:rsidR="00C51DAB" w:rsidRPr="00627ABE">
        <w:rPr>
          <w:rFonts w:ascii="Arial" w:hAnsi="Arial" w:cs="Arial"/>
          <w:sz w:val="24"/>
          <w:szCs w:val="24"/>
        </w:rPr>
        <w:t>ykonawcy</w:t>
      </w:r>
      <w:proofErr w:type="spellEnd"/>
      <w:r w:rsidRPr="00627ABE">
        <w:rPr>
          <w:rFonts w:ascii="Arial" w:hAnsi="Arial" w:cs="Arial"/>
          <w:sz w:val="24"/>
          <w:szCs w:val="24"/>
        </w:rPr>
        <w:t>.</w:t>
      </w:r>
    </w:p>
    <w:p w14:paraId="69C887CE" w14:textId="77777777" w:rsidR="00276A53" w:rsidRPr="00EF2D80"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EF2D80">
        <w:rPr>
          <w:rFonts w:ascii="Arial" w:hAnsi="Arial" w:cs="Arial"/>
          <w:sz w:val="24"/>
          <w:szCs w:val="24"/>
        </w:rPr>
        <w:t xml:space="preserve">Jeżeli Wykonawcy wspólnie ubiegają się o udzielenie zamówienia, ustanawiają pełnomocnika do reprezentowania ich w postępowaniu albo do reprezentowania ich w postępowaniu i zawarcia umowy. Stosowne pełnomocnictwo w oryginale </w:t>
      </w:r>
      <w:r w:rsidR="00EF2D80">
        <w:rPr>
          <w:rFonts w:ascii="Arial" w:hAnsi="Arial" w:cs="Arial"/>
          <w:sz w:val="24"/>
          <w:szCs w:val="24"/>
          <w:lang w:val="pl-PL"/>
        </w:rPr>
        <w:br/>
      </w:r>
      <w:r w:rsidRPr="00EF2D80">
        <w:rPr>
          <w:rFonts w:ascii="Arial" w:hAnsi="Arial" w:cs="Arial"/>
          <w:sz w:val="24"/>
          <w:szCs w:val="24"/>
        </w:rPr>
        <w:t>lub w postaci kopii poświadczonej notarialnie należy dołączyć do oferty.</w:t>
      </w:r>
    </w:p>
    <w:p w14:paraId="4D0ED19C" w14:textId="77777777" w:rsidR="00276A53" w:rsidRPr="00EF2D80"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EF2D80">
        <w:rPr>
          <w:rFonts w:ascii="Arial" w:hAnsi="Arial" w:cs="Arial"/>
          <w:sz w:val="24"/>
          <w:szCs w:val="24"/>
        </w:rPr>
        <w:t>Oferta powinna być podpisana przez upoważnionego przedstawiciela Wykonawcy, a wszystkie jej strony parafowane. Jeżeli uprawnienie do reprezentacji osoby podpisującej ofertę nie wynika z dokumentu rejestrowego, do oferty należy dołączyć także pełnomocnictwo w oryginale lub w postaci kopii poświadczonej notarialnie.</w:t>
      </w:r>
    </w:p>
    <w:p w14:paraId="4C8C3D77" w14:textId="77777777" w:rsidR="00276A53" w:rsidRPr="00EF2D80"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EF2D80">
        <w:rPr>
          <w:rFonts w:ascii="Arial" w:hAnsi="Arial" w:cs="Arial"/>
          <w:sz w:val="24"/>
          <w:szCs w:val="24"/>
        </w:rPr>
        <w:t>Jeżeli upoważnienie do podpisywania ofert</w:t>
      </w:r>
      <w:r w:rsidR="005C36EB" w:rsidRPr="00EF2D80">
        <w:rPr>
          <w:rFonts w:ascii="Arial" w:hAnsi="Arial" w:cs="Arial"/>
          <w:sz w:val="24"/>
          <w:szCs w:val="24"/>
        </w:rPr>
        <w:t xml:space="preserve">y, oświadczeń, reprezentowania </w:t>
      </w:r>
      <w:r w:rsidR="005C36EB" w:rsidRPr="00EF2D80">
        <w:rPr>
          <w:rFonts w:ascii="Arial" w:hAnsi="Arial" w:cs="Arial"/>
          <w:sz w:val="24"/>
          <w:szCs w:val="24"/>
          <w:lang w:val="pl-PL"/>
        </w:rPr>
        <w:t>W</w:t>
      </w:r>
      <w:proofErr w:type="spellStart"/>
      <w:r w:rsidRPr="00EF2D80">
        <w:rPr>
          <w:rFonts w:ascii="Arial" w:hAnsi="Arial" w:cs="Arial"/>
          <w:sz w:val="24"/>
          <w:szCs w:val="24"/>
        </w:rPr>
        <w:t>ykonawcy</w:t>
      </w:r>
      <w:proofErr w:type="spellEnd"/>
      <w:r w:rsidRPr="00EF2D80">
        <w:rPr>
          <w:rFonts w:ascii="Arial" w:hAnsi="Arial" w:cs="Arial"/>
          <w:sz w:val="24"/>
          <w:szCs w:val="24"/>
        </w:rPr>
        <w:t>/</w:t>
      </w:r>
      <w:r w:rsidR="005C36EB" w:rsidRPr="00EF2D80">
        <w:rPr>
          <w:rFonts w:ascii="Arial" w:hAnsi="Arial" w:cs="Arial"/>
          <w:sz w:val="24"/>
          <w:szCs w:val="24"/>
          <w:lang w:val="pl-PL"/>
        </w:rPr>
        <w:t>W</w:t>
      </w:r>
      <w:proofErr w:type="spellStart"/>
      <w:r w:rsidRPr="00EF2D80">
        <w:rPr>
          <w:rFonts w:ascii="Arial" w:hAnsi="Arial" w:cs="Arial"/>
          <w:sz w:val="24"/>
          <w:szCs w:val="24"/>
        </w:rPr>
        <w:t>ykonawców</w:t>
      </w:r>
      <w:proofErr w:type="spellEnd"/>
      <w:r w:rsidRPr="00EF2D80">
        <w:rPr>
          <w:rFonts w:ascii="Arial" w:hAnsi="Arial" w:cs="Arial"/>
          <w:sz w:val="24"/>
          <w:szCs w:val="24"/>
        </w:rPr>
        <w:t xml:space="preserve"> w postępowaniu i zaciągania zobowiązań </w:t>
      </w:r>
      <w:r w:rsidR="00945B78" w:rsidRPr="00EF2D80">
        <w:rPr>
          <w:rFonts w:ascii="Arial" w:hAnsi="Arial" w:cs="Arial"/>
          <w:sz w:val="24"/>
          <w:szCs w:val="24"/>
          <w:lang w:val="pl-PL"/>
        </w:rPr>
        <w:br/>
      </w:r>
      <w:r w:rsidRPr="00EF2D80">
        <w:rPr>
          <w:rFonts w:ascii="Arial" w:hAnsi="Arial" w:cs="Arial"/>
          <w:sz w:val="24"/>
          <w:szCs w:val="24"/>
        </w:rPr>
        <w:t xml:space="preserve">w wysokości odpowiadającej cenie oferty wynika z pełnomocnictwa – winno być ono udzielone (podpisane) przez osobę/osoby uprawnione zgodnie z wpisem </w:t>
      </w:r>
      <w:r w:rsidR="00EF2D80">
        <w:rPr>
          <w:rFonts w:ascii="Arial" w:hAnsi="Arial" w:cs="Arial"/>
          <w:sz w:val="24"/>
          <w:szCs w:val="24"/>
          <w:lang w:val="pl-PL"/>
        </w:rPr>
        <w:br/>
      </w:r>
      <w:r w:rsidRPr="00EF2D80">
        <w:rPr>
          <w:rFonts w:ascii="Arial" w:hAnsi="Arial" w:cs="Arial"/>
          <w:sz w:val="24"/>
          <w:szCs w:val="24"/>
        </w:rPr>
        <w:t>do właściwego rejestru, oraz dołączone do oferty. Pełnomocnictwo musi być złożone w formie oryginału lub kopii potwierdzonej notarialnie.</w:t>
      </w:r>
    </w:p>
    <w:p w14:paraId="3B1ED85F" w14:textId="77777777" w:rsidR="00276A53" w:rsidRPr="00627ABE"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Wymagane w SIWZ dokumenty sporządzone w języku obcym muszą być złożone wraz z tłumaczeniem na język polski.</w:t>
      </w:r>
    </w:p>
    <w:p w14:paraId="295F7BB2" w14:textId="77777777" w:rsidR="00276A53" w:rsidRPr="00627ABE"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Wszelkie poprawki w treści oferty muszą być parafowane przez osobę podpisującą Ofertę.</w:t>
      </w:r>
    </w:p>
    <w:p w14:paraId="4F192492" w14:textId="77777777" w:rsidR="00276A53" w:rsidRPr="00F96C58"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iCs/>
          <w:sz w:val="24"/>
          <w:szCs w:val="24"/>
        </w:rPr>
      </w:pPr>
      <w:r w:rsidRPr="00627ABE">
        <w:rPr>
          <w:rFonts w:ascii="Arial" w:hAnsi="Arial" w:cs="Arial"/>
          <w:sz w:val="24"/>
          <w:szCs w:val="24"/>
        </w:rPr>
        <w:t xml:space="preserve">W ofercie Wykonawca </w:t>
      </w:r>
      <w:r w:rsidRPr="00627ABE">
        <w:rPr>
          <w:rFonts w:ascii="Arial" w:hAnsi="Arial" w:cs="Arial"/>
          <w:iCs/>
          <w:sz w:val="24"/>
          <w:szCs w:val="24"/>
        </w:rPr>
        <w:t xml:space="preserve">określi </w:t>
      </w:r>
      <w:r w:rsidRPr="00933EEE">
        <w:rPr>
          <w:rFonts w:ascii="Arial" w:hAnsi="Arial" w:cs="Arial"/>
          <w:sz w:val="24"/>
          <w:szCs w:val="24"/>
        </w:rPr>
        <w:t>cenę</w:t>
      </w:r>
      <w:r w:rsidR="00933EEE">
        <w:rPr>
          <w:rFonts w:ascii="Arial" w:hAnsi="Arial" w:cs="Arial"/>
          <w:iCs/>
          <w:sz w:val="24"/>
          <w:szCs w:val="24"/>
        </w:rPr>
        <w:t xml:space="preserve"> za realizację zamówienia </w:t>
      </w:r>
      <w:r w:rsidR="006A79A7">
        <w:rPr>
          <w:rFonts w:ascii="Arial" w:hAnsi="Arial" w:cs="Arial"/>
          <w:iCs/>
          <w:sz w:val="24"/>
          <w:szCs w:val="24"/>
        </w:rPr>
        <w:t xml:space="preserve">wg treści Formularza </w:t>
      </w:r>
      <w:r w:rsidR="006A79A7" w:rsidRPr="00F96C58">
        <w:rPr>
          <w:rFonts w:ascii="Arial" w:hAnsi="Arial" w:cs="Arial"/>
          <w:iCs/>
          <w:sz w:val="24"/>
          <w:szCs w:val="24"/>
        </w:rPr>
        <w:t>Ofert</w:t>
      </w:r>
      <w:r w:rsidR="006A79A7" w:rsidRPr="00F96C58">
        <w:rPr>
          <w:rFonts w:ascii="Arial" w:hAnsi="Arial" w:cs="Arial"/>
          <w:iCs/>
          <w:sz w:val="24"/>
          <w:szCs w:val="24"/>
          <w:lang w:val="pl-PL"/>
        </w:rPr>
        <w:t>y</w:t>
      </w:r>
      <w:r w:rsidRPr="00F96C58">
        <w:rPr>
          <w:rFonts w:ascii="Arial" w:hAnsi="Arial" w:cs="Arial"/>
          <w:iCs/>
          <w:sz w:val="24"/>
          <w:szCs w:val="24"/>
        </w:rPr>
        <w:t>.</w:t>
      </w:r>
    </w:p>
    <w:p w14:paraId="7DC9B5FA" w14:textId="77777777" w:rsidR="00F96C58" w:rsidRPr="009B62D8" w:rsidRDefault="00F96C58" w:rsidP="00F96C58">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F96C58">
        <w:rPr>
          <w:rFonts w:ascii="Arial" w:hAnsi="Arial" w:cs="Arial"/>
          <w:sz w:val="24"/>
          <w:szCs w:val="24"/>
          <w:lang w:val="pl-PL"/>
        </w:rPr>
        <w:t xml:space="preserve">Zamawiający żąda wskazania przez Wykonawcę części zamówienia, których wykonanie zamierza powierzyć podwykonawcom i podania przez Wykonawcę firm </w:t>
      </w:r>
      <w:r w:rsidRPr="009B62D8">
        <w:rPr>
          <w:rFonts w:ascii="Arial" w:hAnsi="Arial" w:cs="Arial"/>
          <w:sz w:val="24"/>
          <w:szCs w:val="24"/>
          <w:lang w:val="pl-PL"/>
        </w:rPr>
        <w:t>podwykonawców.</w:t>
      </w:r>
    </w:p>
    <w:p w14:paraId="3E5735DA" w14:textId="072F6D0C" w:rsidR="00F96C58" w:rsidRPr="009B62D8" w:rsidRDefault="00F96C58" w:rsidP="00F96C58">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9B62D8">
        <w:rPr>
          <w:rFonts w:ascii="Arial" w:hAnsi="Arial" w:cs="Arial"/>
          <w:sz w:val="24"/>
          <w:szCs w:val="24"/>
          <w:lang w:val="pl-PL"/>
        </w:rPr>
        <w:t>Wymagania dotyczące umowy o podwykonawstwo, o których mowa w art. 36 ust. 2 pkt 11 lit a)</w:t>
      </w:r>
      <w:r w:rsidR="00414EFD">
        <w:rPr>
          <w:rFonts w:ascii="Arial" w:hAnsi="Arial" w:cs="Arial"/>
          <w:sz w:val="24"/>
          <w:szCs w:val="24"/>
          <w:lang w:val="pl-PL"/>
        </w:rPr>
        <w:t xml:space="preserve"> i b) ustawy, znajdują się we wzorze umowy stanowiącym załącznik nr </w:t>
      </w:r>
      <w:r w:rsidR="00543E58">
        <w:rPr>
          <w:rFonts w:ascii="Arial" w:hAnsi="Arial" w:cs="Arial"/>
          <w:sz w:val="24"/>
          <w:szCs w:val="24"/>
          <w:lang w:val="pl-PL"/>
        </w:rPr>
        <w:t>2 do SIWZ</w:t>
      </w:r>
      <w:r w:rsidR="00414EFD">
        <w:rPr>
          <w:rFonts w:ascii="Arial" w:hAnsi="Arial" w:cs="Arial"/>
          <w:sz w:val="24"/>
          <w:szCs w:val="24"/>
          <w:lang w:val="pl-PL"/>
        </w:rPr>
        <w:t>.</w:t>
      </w:r>
    </w:p>
    <w:p w14:paraId="2D890D23" w14:textId="493827D5" w:rsidR="00F96C58" w:rsidRDefault="00F96C58" w:rsidP="00F96C58">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lang w:val="pl-PL"/>
        </w:rPr>
      </w:pPr>
      <w:r w:rsidRPr="009B62D8">
        <w:rPr>
          <w:rFonts w:ascii="Arial" w:hAnsi="Arial" w:cs="Arial"/>
          <w:sz w:val="24"/>
          <w:szCs w:val="24"/>
          <w:lang w:val="pl-PL"/>
        </w:rPr>
        <w:t xml:space="preserve">Wymagania, o których mowa powyżej stanowią jedynie przykładowe, minimalne postanowienia, które muszą pojawić się w umowie o podwykonawstwo. </w:t>
      </w:r>
    </w:p>
    <w:p w14:paraId="0A5CF5EB" w14:textId="77777777" w:rsidR="00414EFD" w:rsidRDefault="00414EFD" w:rsidP="00414EF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Arial" w:hAnsi="Arial" w:cs="Arial"/>
          <w:sz w:val="24"/>
          <w:szCs w:val="24"/>
          <w:lang w:val="pl-PL"/>
        </w:rPr>
      </w:pPr>
    </w:p>
    <w:p w14:paraId="2B52DC30" w14:textId="77777777" w:rsidR="00414EFD" w:rsidRDefault="00414EFD" w:rsidP="00414EF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Arial" w:hAnsi="Arial" w:cs="Arial"/>
          <w:sz w:val="24"/>
          <w:szCs w:val="24"/>
          <w:lang w:val="pl-PL"/>
        </w:rPr>
      </w:pPr>
    </w:p>
    <w:p w14:paraId="4CA29943" w14:textId="77777777" w:rsidR="009B62D8" w:rsidRPr="009B62D8" w:rsidRDefault="009B62D8" w:rsidP="009B62D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jc w:val="both"/>
        <w:rPr>
          <w:rFonts w:ascii="Arial" w:hAnsi="Arial" w:cs="Arial"/>
          <w:sz w:val="24"/>
          <w:szCs w:val="24"/>
          <w:lang w:val="pl-PL"/>
        </w:rPr>
      </w:pPr>
    </w:p>
    <w:p w14:paraId="233550DF" w14:textId="77777777" w:rsidR="00276A53" w:rsidRPr="00627ABE"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Elementy oferty, które Wykonawca zamierza zastrzec jako tajemnicę przedsiębiorstwa w rozumieniu art. 11 ust. 4 ustawy z dnia 16 kwietnia 1993</w:t>
      </w:r>
      <w:r w:rsidR="00321079">
        <w:rPr>
          <w:rFonts w:ascii="Arial" w:hAnsi="Arial" w:cs="Arial"/>
          <w:sz w:val="24"/>
          <w:szCs w:val="24"/>
          <w:lang w:val="pl-PL"/>
        </w:rPr>
        <w:t xml:space="preserve"> </w:t>
      </w:r>
      <w:r w:rsidRPr="00627ABE">
        <w:rPr>
          <w:rFonts w:ascii="Arial" w:hAnsi="Arial" w:cs="Arial"/>
          <w:sz w:val="24"/>
          <w:szCs w:val="24"/>
        </w:rPr>
        <w:t xml:space="preserve">r. </w:t>
      </w:r>
      <w:r w:rsidR="00933EEE">
        <w:rPr>
          <w:rFonts w:ascii="Arial" w:hAnsi="Arial" w:cs="Arial"/>
          <w:sz w:val="24"/>
          <w:szCs w:val="24"/>
          <w:lang w:val="pl-PL"/>
        </w:rPr>
        <w:br/>
      </w:r>
      <w:r w:rsidRPr="00627ABE">
        <w:rPr>
          <w:rFonts w:ascii="Arial" w:hAnsi="Arial" w:cs="Arial"/>
          <w:sz w:val="24"/>
          <w:szCs w:val="24"/>
        </w:rPr>
        <w:t xml:space="preserve">o zwalczaniu nieuczciwej konkurencji (Dz. U. z 2003r. Nr 153, poz. 1503 </w:t>
      </w:r>
      <w:r w:rsidR="00933EEE">
        <w:rPr>
          <w:rFonts w:ascii="Arial" w:hAnsi="Arial" w:cs="Arial"/>
          <w:sz w:val="24"/>
          <w:szCs w:val="24"/>
          <w:lang w:val="pl-PL"/>
        </w:rPr>
        <w:br/>
      </w:r>
      <w:r w:rsidRPr="00627ABE">
        <w:rPr>
          <w:rFonts w:ascii="Arial" w:hAnsi="Arial" w:cs="Arial"/>
          <w:sz w:val="24"/>
          <w:szCs w:val="24"/>
        </w:rPr>
        <w:t xml:space="preserve">z </w:t>
      </w:r>
      <w:proofErr w:type="spellStart"/>
      <w:r w:rsidRPr="00627ABE">
        <w:rPr>
          <w:rFonts w:ascii="Arial" w:hAnsi="Arial" w:cs="Arial"/>
          <w:sz w:val="24"/>
          <w:szCs w:val="24"/>
        </w:rPr>
        <w:t>późn</w:t>
      </w:r>
      <w:proofErr w:type="spellEnd"/>
      <w:r w:rsidRPr="00627ABE">
        <w:rPr>
          <w:rFonts w:ascii="Arial" w:hAnsi="Arial" w:cs="Arial"/>
          <w:sz w:val="24"/>
          <w:szCs w:val="24"/>
        </w:rPr>
        <w:t>. zm.) powinny zostać umieszczone w odrębnej, zaklejonej kopercie, opisanej „</w:t>
      </w:r>
      <w:r w:rsidRPr="00627ABE">
        <w:rPr>
          <w:rFonts w:ascii="Arial" w:hAnsi="Arial" w:cs="Arial"/>
          <w:i/>
          <w:sz w:val="24"/>
          <w:szCs w:val="24"/>
        </w:rPr>
        <w:t>tajemnica przedsiębiorstwa</w:t>
      </w:r>
      <w:r w:rsidRPr="00627ABE">
        <w:rPr>
          <w:rFonts w:ascii="Arial" w:hAnsi="Arial" w:cs="Arial"/>
          <w:sz w:val="24"/>
          <w:szCs w:val="24"/>
        </w:rPr>
        <w:t>” dołączonej do oryginału oferty. Wykonawca w treści oferty, powinien umieścić, we właściwym dla zastrzeżonego dokumentu miejscu, informację, że jest on zastrzeżony oraz wykazać, że zastrzeżony dokument stanowi tajemnicę przedsiębiorstwa (art. 8 ust. 3 u</w:t>
      </w:r>
      <w:r w:rsidR="00C74F82">
        <w:rPr>
          <w:rFonts w:ascii="Arial" w:hAnsi="Arial" w:cs="Arial"/>
          <w:sz w:val="24"/>
          <w:szCs w:val="24"/>
          <w:lang w:val="pl-PL"/>
        </w:rPr>
        <w:t>stawy</w:t>
      </w:r>
      <w:r w:rsidRPr="00627ABE">
        <w:rPr>
          <w:rFonts w:ascii="Arial" w:hAnsi="Arial" w:cs="Arial"/>
          <w:sz w:val="24"/>
          <w:szCs w:val="24"/>
        </w:rPr>
        <w:t xml:space="preserve">). Stosownie </w:t>
      </w:r>
      <w:r w:rsidR="00933EEE">
        <w:rPr>
          <w:rFonts w:ascii="Arial" w:hAnsi="Arial" w:cs="Arial"/>
          <w:sz w:val="24"/>
          <w:szCs w:val="24"/>
          <w:lang w:val="pl-PL"/>
        </w:rPr>
        <w:br/>
      </w:r>
      <w:r w:rsidRPr="00627ABE">
        <w:rPr>
          <w:rFonts w:ascii="Arial" w:hAnsi="Arial" w:cs="Arial"/>
          <w:sz w:val="24"/>
          <w:szCs w:val="24"/>
        </w:rPr>
        <w:t xml:space="preserve">do powyższego, jeśli Wykonawca nie dopełni ww. obowiązków wynikających </w:t>
      </w:r>
      <w:r w:rsidR="00933EEE">
        <w:rPr>
          <w:rFonts w:ascii="Arial" w:hAnsi="Arial" w:cs="Arial"/>
          <w:sz w:val="24"/>
          <w:szCs w:val="24"/>
          <w:lang w:val="pl-PL"/>
        </w:rPr>
        <w:br/>
      </w:r>
      <w:r w:rsidRPr="00627ABE">
        <w:rPr>
          <w:rFonts w:ascii="Arial" w:hAnsi="Arial" w:cs="Arial"/>
          <w:sz w:val="24"/>
          <w:szCs w:val="24"/>
        </w:rPr>
        <w:t>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4F6C414B" w14:textId="77777777" w:rsidR="00276A53" w:rsidRPr="00627ABE"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 xml:space="preserve">Zastrzeżenie informacji, które nie stanowią tajemnicy przedsiębiorstwa </w:t>
      </w:r>
      <w:r w:rsidR="00933EEE">
        <w:rPr>
          <w:rFonts w:ascii="Arial" w:hAnsi="Arial" w:cs="Arial"/>
          <w:sz w:val="24"/>
          <w:szCs w:val="24"/>
          <w:lang w:val="pl-PL"/>
        </w:rPr>
        <w:br/>
      </w:r>
      <w:r w:rsidRPr="00627ABE">
        <w:rPr>
          <w:rFonts w:ascii="Arial" w:hAnsi="Arial" w:cs="Arial"/>
          <w:sz w:val="24"/>
          <w:szCs w:val="24"/>
        </w:rPr>
        <w:t>w rozumieniu ustawy o zwalczaniu nieuczciwej konkurencji będzie traktowane</w:t>
      </w:r>
      <w:r w:rsidR="00C74F82">
        <w:rPr>
          <w:rFonts w:ascii="Arial" w:hAnsi="Arial" w:cs="Arial"/>
          <w:sz w:val="24"/>
          <w:szCs w:val="24"/>
          <w:lang w:val="pl-PL"/>
        </w:rPr>
        <w:br/>
      </w:r>
      <w:r w:rsidRPr="00627ABE">
        <w:rPr>
          <w:rFonts w:ascii="Arial" w:hAnsi="Arial" w:cs="Arial"/>
          <w:sz w:val="24"/>
          <w:szCs w:val="24"/>
        </w:rPr>
        <w:t xml:space="preserve"> jako bezskuteczne i skutkować będzie zgodnie z uchwałą SN z 20 października 2005 (sygn. III CZP 74/05) ich odtajnieniem.</w:t>
      </w:r>
    </w:p>
    <w:p w14:paraId="0711C2A0" w14:textId="77777777" w:rsidR="00276A53" w:rsidRPr="003C30A5"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 xml:space="preserve">Do przeliczenia na PLN wartości wskazanej w dokumentach złożonych </w:t>
      </w:r>
      <w:r w:rsidR="00933EEE">
        <w:rPr>
          <w:rFonts w:ascii="Arial" w:hAnsi="Arial" w:cs="Arial"/>
          <w:sz w:val="24"/>
          <w:szCs w:val="24"/>
          <w:lang w:val="pl-PL"/>
        </w:rPr>
        <w:br/>
      </w:r>
      <w:r w:rsidRPr="00627ABE">
        <w:rPr>
          <w:rFonts w:ascii="Arial" w:hAnsi="Arial" w:cs="Arial"/>
          <w:sz w:val="24"/>
          <w:szCs w:val="24"/>
        </w:rPr>
        <w:t xml:space="preserve">na potwierdzenie spełniania warunków udziału w postępowaniu, wyrażonej </w:t>
      </w:r>
      <w:r w:rsidR="00933EEE">
        <w:rPr>
          <w:rFonts w:ascii="Arial" w:hAnsi="Arial" w:cs="Arial"/>
          <w:sz w:val="24"/>
          <w:szCs w:val="24"/>
          <w:lang w:val="pl-PL"/>
        </w:rPr>
        <w:br/>
      </w:r>
      <w:r w:rsidRPr="00627ABE">
        <w:rPr>
          <w:rFonts w:ascii="Arial" w:hAnsi="Arial" w:cs="Arial"/>
          <w:sz w:val="24"/>
          <w:szCs w:val="24"/>
        </w:rPr>
        <w:t xml:space="preserve">w walutach innych niż PLN, Zamawiający przyjmie średni kurs publikowany </w:t>
      </w:r>
      <w:r w:rsidR="00933EEE">
        <w:rPr>
          <w:rFonts w:ascii="Arial" w:hAnsi="Arial" w:cs="Arial"/>
          <w:sz w:val="24"/>
          <w:szCs w:val="24"/>
          <w:lang w:val="pl-PL"/>
        </w:rPr>
        <w:br/>
      </w:r>
      <w:r w:rsidRPr="00627ABE">
        <w:rPr>
          <w:rFonts w:ascii="Arial" w:hAnsi="Arial" w:cs="Arial"/>
          <w:sz w:val="24"/>
          <w:szCs w:val="24"/>
        </w:rPr>
        <w:t>przez Narodowy Bank Polski z dnia wszczęcia postępowania.</w:t>
      </w:r>
      <w:r w:rsidR="00FE1DB0">
        <w:rPr>
          <w:rFonts w:ascii="Arial" w:hAnsi="Arial" w:cs="Arial"/>
          <w:sz w:val="24"/>
          <w:szCs w:val="24"/>
          <w:lang w:val="pl-PL"/>
        </w:rPr>
        <w:t xml:space="preserve"> Jeżeli w dniu opublikowania ogłoszenia o zamówieniu NBP nie opublikuje informacji o średnim kursie walut, należy dokonać odpowiednich przeliczeń według średniego kursu z pierwszego, kolejnego dnia, w którym NBP opublikuje ww. informacje</w:t>
      </w:r>
      <w:r w:rsidR="00FE1DB0" w:rsidRPr="00627ABE">
        <w:rPr>
          <w:rFonts w:ascii="Arial" w:hAnsi="Arial" w:cs="Arial"/>
          <w:sz w:val="24"/>
          <w:szCs w:val="24"/>
        </w:rPr>
        <w:t>.</w:t>
      </w:r>
    </w:p>
    <w:p w14:paraId="50756EEF" w14:textId="77777777" w:rsidR="008215F7" w:rsidRPr="00463B3D"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 xml:space="preserve">Oferta, której treść nie będzie odpowiadać treści SIWZ, z zastrzeżeniem </w:t>
      </w:r>
      <w:r w:rsidR="00933EEE">
        <w:rPr>
          <w:rFonts w:ascii="Arial" w:hAnsi="Arial" w:cs="Arial"/>
          <w:sz w:val="24"/>
          <w:szCs w:val="24"/>
          <w:lang w:val="pl-PL"/>
        </w:rPr>
        <w:br/>
      </w:r>
      <w:r w:rsidRPr="00627ABE">
        <w:rPr>
          <w:rFonts w:ascii="Arial" w:hAnsi="Arial" w:cs="Arial"/>
          <w:sz w:val="24"/>
          <w:szCs w:val="24"/>
        </w:rPr>
        <w:t>art. 87 ust. 2 pkt 3 ustawy zostanie odrzuco</w:t>
      </w:r>
      <w:r w:rsidR="00933EEE">
        <w:rPr>
          <w:rFonts w:ascii="Arial" w:hAnsi="Arial" w:cs="Arial"/>
          <w:sz w:val="24"/>
          <w:szCs w:val="24"/>
        </w:rPr>
        <w:t>na (art. 89 ust. 1 pkt 2 ustawy</w:t>
      </w:r>
      <w:r w:rsidRPr="00627ABE">
        <w:rPr>
          <w:rFonts w:ascii="Arial" w:hAnsi="Arial" w:cs="Arial"/>
          <w:sz w:val="24"/>
          <w:szCs w:val="24"/>
        </w:rPr>
        <w:t xml:space="preserve">). Wszelkie niejasności i obiekcje dotyczące treści </w:t>
      </w:r>
      <w:r w:rsidR="00FE1DB0">
        <w:rPr>
          <w:rFonts w:ascii="Arial" w:hAnsi="Arial" w:cs="Arial"/>
          <w:sz w:val="24"/>
          <w:szCs w:val="24"/>
          <w:lang w:val="pl-PL"/>
        </w:rPr>
        <w:t>postanowień</w:t>
      </w:r>
      <w:r w:rsidRPr="00627ABE">
        <w:rPr>
          <w:rFonts w:ascii="Arial" w:hAnsi="Arial" w:cs="Arial"/>
          <w:sz w:val="24"/>
          <w:szCs w:val="24"/>
        </w:rPr>
        <w:t xml:space="preserve"> SIWZ należy zatem wyjaśnić z Zamawiającym przed terminem składania ofert w trybie przewidzianym w </w:t>
      </w:r>
      <w:r w:rsidR="002D1755">
        <w:rPr>
          <w:rFonts w:ascii="Arial" w:hAnsi="Arial" w:cs="Arial"/>
          <w:sz w:val="24"/>
          <w:szCs w:val="24"/>
          <w:lang w:val="pl-PL"/>
        </w:rPr>
        <w:t>Rozdziale VIII</w:t>
      </w:r>
      <w:r w:rsidR="00C74F82">
        <w:rPr>
          <w:rFonts w:ascii="Arial" w:hAnsi="Arial" w:cs="Arial"/>
          <w:sz w:val="24"/>
          <w:szCs w:val="24"/>
        </w:rPr>
        <w:t xml:space="preserve"> SIWZ</w:t>
      </w:r>
      <w:r w:rsidR="00C74F82">
        <w:rPr>
          <w:rFonts w:ascii="Arial" w:hAnsi="Arial" w:cs="Arial"/>
          <w:sz w:val="24"/>
          <w:szCs w:val="24"/>
          <w:lang w:val="pl-PL"/>
        </w:rPr>
        <w:t>, gdyż</w:t>
      </w:r>
      <w:r w:rsidRPr="00627ABE">
        <w:rPr>
          <w:rFonts w:ascii="Arial" w:hAnsi="Arial" w:cs="Arial"/>
          <w:sz w:val="24"/>
          <w:szCs w:val="24"/>
        </w:rPr>
        <w:t xml:space="preserve"> </w:t>
      </w:r>
      <w:r w:rsidR="00C74F82">
        <w:rPr>
          <w:rFonts w:ascii="Arial" w:hAnsi="Arial" w:cs="Arial"/>
          <w:sz w:val="24"/>
          <w:szCs w:val="24"/>
          <w:lang w:val="pl-PL"/>
        </w:rPr>
        <w:t>p</w:t>
      </w:r>
      <w:proofErr w:type="spellStart"/>
      <w:r w:rsidRPr="00627ABE">
        <w:rPr>
          <w:rFonts w:ascii="Arial" w:hAnsi="Arial" w:cs="Arial"/>
          <w:sz w:val="24"/>
          <w:szCs w:val="24"/>
        </w:rPr>
        <w:t>rzepisy</w:t>
      </w:r>
      <w:proofErr w:type="spellEnd"/>
      <w:r w:rsidRPr="00627ABE">
        <w:rPr>
          <w:rFonts w:ascii="Arial" w:hAnsi="Arial" w:cs="Arial"/>
          <w:sz w:val="24"/>
          <w:szCs w:val="24"/>
        </w:rPr>
        <w:t xml:space="preserve"> ustawy nie przewidują negocjacji warunków udzielenia zamówienia, w tym </w:t>
      </w:r>
      <w:r w:rsidR="00FE1DB0">
        <w:rPr>
          <w:rFonts w:ascii="Arial" w:hAnsi="Arial" w:cs="Arial"/>
          <w:sz w:val="24"/>
          <w:szCs w:val="24"/>
          <w:lang w:val="pl-PL"/>
        </w:rPr>
        <w:t>postanowień</w:t>
      </w:r>
      <w:r w:rsidRPr="00627ABE">
        <w:rPr>
          <w:rFonts w:ascii="Arial" w:hAnsi="Arial" w:cs="Arial"/>
          <w:sz w:val="24"/>
          <w:szCs w:val="24"/>
        </w:rPr>
        <w:t xml:space="preserve"> projektu umowy, po terminie otwarcia ofert.</w:t>
      </w:r>
    </w:p>
    <w:p w14:paraId="442DB75E" w14:textId="77777777" w:rsidR="00276A53" w:rsidRPr="00C15363" w:rsidRDefault="00276A53"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 xml:space="preserve">Zgodnie z art. 91 ust. 3a </w:t>
      </w:r>
      <w:r w:rsidR="00FD4A31">
        <w:rPr>
          <w:rFonts w:ascii="Arial" w:hAnsi="Arial" w:cs="Arial"/>
          <w:sz w:val="24"/>
          <w:szCs w:val="24"/>
          <w:lang w:val="pl-PL"/>
        </w:rPr>
        <w:t>ustawy</w:t>
      </w:r>
      <w:r w:rsidRPr="00627ABE">
        <w:rPr>
          <w:rFonts w:ascii="Arial" w:hAnsi="Arial" w:cs="Arial"/>
          <w:sz w:val="24"/>
          <w:szCs w:val="24"/>
        </w:rPr>
        <w:t xml:space="preserve"> Wykonawca składając ofertę, informuje Zamawiającego, czy wybór oferty będzie prowadzić do powstania </w:t>
      </w:r>
      <w:r w:rsidR="00FD4A31">
        <w:rPr>
          <w:rFonts w:ascii="Arial" w:hAnsi="Arial" w:cs="Arial"/>
          <w:sz w:val="24"/>
          <w:szCs w:val="24"/>
          <w:lang w:val="pl-PL"/>
        </w:rPr>
        <w:br/>
      </w:r>
      <w:r w:rsidRPr="00627ABE">
        <w:rPr>
          <w:rFonts w:ascii="Arial" w:hAnsi="Arial" w:cs="Arial"/>
          <w:sz w:val="24"/>
          <w:szCs w:val="24"/>
        </w:rPr>
        <w:t xml:space="preserve">u </w:t>
      </w:r>
      <w:r w:rsidR="00FD4A31">
        <w:rPr>
          <w:rFonts w:ascii="Arial" w:hAnsi="Arial" w:cs="Arial"/>
          <w:sz w:val="24"/>
          <w:szCs w:val="24"/>
          <w:lang w:val="pl-PL"/>
        </w:rPr>
        <w:t>Z</w:t>
      </w:r>
      <w:proofErr w:type="spellStart"/>
      <w:r w:rsidRPr="00627ABE">
        <w:rPr>
          <w:rFonts w:ascii="Arial" w:hAnsi="Arial" w:cs="Arial"/>
          <w:sz w:val="24"/>
          <w:szCs w:val="24"/>
        </w:rPr>
        <w:t>amawiającego</w:t>
      </w:r>
      <w:proofErr w:type="spellEnd"/>
      <w:r w:rsidRPr="00627ABE">
        <w:rPr>
          <w:rFonts w:ascii="Arial" w:hAnsi="Arial" w:cs="Arial"/>
          <w:sz w:val="24"/>
          <w:szCs w:val="24"/>
        </w:rPr>
        <w:t xml:space="preserve"> obowiązku podatkowego, wskazując nazwę (rodzaj) towaru </w:t>
      </w:r>
      <w:r w:rsidR="00FD4A31">
        <w:rPr>
          <w:rFonts w:ascii="Arial" w:hAnsi="Arial" w:cs="Arial"/>
          <w:sz w:val="24"/>
          <w:szCs w:val="24"/>
          <w:lang w:val="pl-PL"/>
        </w:rPr>
        <w:br/>
      </w:r>
      <w:r w:rsidRPr="00627ABE">
        <w:rPr>
          <w:rFonts w:ascii="Arial" w:hAnsi="Arial" w:cs="Arial"/>
          <w:sz w:val="24"/>
          <w:szCs w:val="24"/>
        </w:rPr>
        <w:t xml:space="preserve">lub </w:t>
      </w:r>
      <w:r w:rsidRPr="00C15363">
        <w:rPr>
          <w:rFonts w:ascii="Arial" w:hAnsi="Arial" w:cs="Arial"/>
          <w:sz w:val="24"/>
          <w:szCs w:val="24"/>
        </w:rPr>
        <w:t>usługi, których dostawa lub świadczenie będzie prowadzić do jego powstania, oraz wskazując ich wartość bez kwoty podatku.</w:t>
      </w:r>
    </w:p>
    <w:p w14:paraId="28E0643F" w14:textId="77777777" w:rsidR="00276A53" w:rsidRPr="005339E3" w:rsidRDefault="00C74F82" w:rsidP="008E3C9A">
      <w:pPr>
        <w:pStyle w:val="HTML-wstpniesformatowany"/>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5339E3">
        <w:rPr>
          <w:rFonts w:ascii="Arial" w:hAnsi="Arial" w:cs="Arial"/>
          <w:sz w:val="24"/>
          <w:szCs w:val="24"/>
        </w:rPr>
        <w:t>W ofercie (formularzu ofert</w:t>
      </w:r>
      <w:r w:rsidRPr="005339E3">
        <w:rPr>
          <w:rFonts w:ascii="Arial" w:hAnsi="Arial" w:cs="Arial"/>
          <w:sz w:val="24"/>
          <w:szCs w:val="24"/>
          <w:lang w:val="pl-PL"/>
        </w:rPr>
        <w:t>y</w:t>
      </w:r>
      <w:r w:rsidR="000D04B8" w:rsidRPr="005339E3">
        <w:rPr>
          <w:rFonts w:ascii="Arial" w:hAnsi="Arial" w:cs="Arial"/>
          <w:sz w:val="24"/>
          <w:szCs w:val="24"/>
          <w:lang w:val="pl-PL"/>
        </w:rPr>
        <w:t>)</w:t>
      </w:r>
      <w:r w:rsidR="00276A53" w:rsidRPr="005339E3">
        <w:rPr>
          <w:rFonts w:ascii="Arial" w:hAnsi="Arial" w:cs="Arial"/>
          <w:sz w:val="24"/>
          <w:szCs w:val="24"/>
        </w:rPr>
        <w:t xml:space="preserve"> </w:t>
      </w:r>
      <w:r w:rsidR="0071716F" w:rsidRPr="005339E3">
        <w:rPr>
          <w:rFonts w:ascii="Arial" w:hAnsi="Arial" w:cs="Arial"/>
          <w:sz w:val="24"/>
          <w:szCs w:val="24"/>
          <w:lang w:val="pl-PL"/>
        </w:rPr>
        <w:t xml:space="preserve">oprócz </w:t>
      </w:r>
      <w:r w:rsidR="0071716F" w:rsidRPr="005339E3">
        <w:rPr>
          <w:rFonts w:ascii="Arial" w:hAnsi="Arial" w:cs="Arial"/>
          <w:sz w:val="24"/>
          <w:szCs w:val="24"/>
        </w:rPr>
        <w:t>cen</w:t>
      </w:r>
      <w:r w:rsidR="0071716F" w:rsidRPr="005339E3">
        <w:rPr>
          <w:rFonts w:ascii="Arial" w:hAnsi="Arial" w:cs="Arial"/>
          <w:sz w:val="24"/>
          <w:szCs w:val="24"/>
          <w:lang w:val="pl-PL"/>
        </w:rPr>
        <w:t>y</w:t>
      </w:r>
      <w:r w:rsidR="0071716F" w:rsidRPr="005339E3">
        <w:rPr>
          <w:rFonts w:ascii="Arial" w:hAnsi="Arial" w:cs="Arial"/>
          <w:iCs/>
          <w:sz w:val="24"/>
          <w:szCs w:val="24"/>
        </w:rPr>
        <w:t xml:space="preserve"> za realizację zamówienia </w:t>
      </w:r>
      <w:r w:rsidR="00276A53" w:rsidRPr="005339E3">
        <w:rPr>
          <w:rFonts w:ascii="Arial" w:hAnsi="Arial" w:cs="Arial"/>
          <w:sz w:val="24"/>
          <w:szCs w:val="24"/>
        </w:rPr>
        <w:t>Wykonawca poda</w:t>
      </w:r>
      <w:r w:rsidR="00530D7F" w:rsidRPr="005339E3">
        <w:rPr>
          <w:rFonts w:ascii="Arial" w:hAnsi="Arial" w:cs="Arial"/>
          <w:sz w:val="24"/>
          <w:szCs w:val="24"/>
          <w:lang w:val="pl-PL"/>
        </w:rPr>
        <w:t xml:space="preserve"> </w:t>
      </w:r>
      <w:r w:rsidR="00276A53" w:rsidRPr="005339E3">
        <w:rPr>
          <w:rFonts w:ascii="Arial" w:hAnsi="Arial" w:cs="Arial"/>
          <w:sz w:val="24"/>
          <w:szCs w:val="24"/>
        </w:rPr>
        <w:t>:</w:t>
      </w:r>
    </w:p>
    <w:p w14:paraId="43728939" w14:textId="77777777" w:rsidR="002121D1" w:rsidRPr="005339E3" w:rsidRDefault="002121D1" w:rsidP="008E3C9A">
      <w:pPr>
        <w:numPr>
          <w:ilvl w:val="0"/>
          <w:numId w:val="28"/>
        </w:numPr>
        <w:tabs>
          <w:tab w:val="left" w:pos="851"/>
        </w:tabs>
        <w:spacing w:after="120"/>
        <w:ind w:left="850" w:hanging="425"/>
        <w:jc w:val="both"/>
        <w:rPr>
          <w:rFonts w:ascii="Arial" w:hAnsi="Arial" w:cs="Arial"/>
        </w:rPr>
      </w:pPr>
      <w:r w:rsidRPr="005339E3">
        <w:rPr>
          <w:rFonts w:ascii="Arial" w:hAnsi="Arial" w:cs="Arial"/>
          <w:b/>
        </w:rPr>
        <w:t>Oferowany okres gwarancji</w:t>
      </w:r>
      <w:r w:rsidRPr="005339E3">
        <w:rPr>
          <w:rFonts w:ascii="Arial" w:hAnsi="Arial" w:cs="Arial"/>
        </w:rPr>
        <w:t>;</w:t>
      </w:r>
    </w:p>
    <w:p w14:paraId="1C071C5C" w14:textId="77777777" w:rsidR="00276A53" w:rsidRPr="005339E3" w:rsidRDefault="00C57EA7" w:rsidP="008E3C9A">
      <w:pPr>
        <w:numPr>
          <w:ilvl w:val="0"/>
          <w:numId w:val="28"/>
        </w:numPr>
        <w:tabs>
          <w:tab w:val="left" w:pos="851"/>
        </w:tabs>
        <w:spacing w:after="120"/>
        <w:ind w:left="850" w:hanging="425"/>
        <w:jc w:val="both"/>
        <w:rPr>
          <w:rFonts w:ascii="Arial" w:hAnsi="Arial" w:cs="Arial"/>
        </w:rPr>
      </w:pPr>
      <w:r w:rsidRPr="005339E3">
        <w:rPr>
          <w:rFonts w:ascii="Arial" w:hAnsi="Arial" w:cs="Arial"/>
          <w:b/>
        </w:rPr>
        <w:t xml:space="preserve">Oferowany termin </w:t>
      </w:r>
      <w:r w:rsidR="00951FBA" w:rsidRPr="005339E3">
        <w:rPr>
          <w:rFonts w:ascii="Arial" w:hAnsi="Arial" w:cs="Arial"/>
          <w:b/>
        </w:rPr>
        <w:t>re</w:t>
      </w:r>
      <w:r w:rsidR="00966161" w:rsidRPr="005339E3">
        <w:rPr>
          <w:rFonts w:ascii="Arial" w:hAnsi="Arial" w:cs="Arial"/>
          <w:b/>
        </w:rPr>
        <w:t>a</w:t>
      </w:r>
      <w:r w:rsidR="00951FBA" w:rsidRPr="005339E3">
        <w:rPr>
          <w:rFonts w:ascii="Arial" w:hAnsi="Arial" w:cs="Arial"/>
          <w:b/>
        </w:rPr>
        <w:t>lizacji</w:t>
      </w:r>
      <w:r w:rsidRPr="005339E3">
        <w:rPr>
          <w:rFonts w:ascii="Arial" w:hAnsi="Arial" w:cs="Arial"/>
          <w:b/>
        </w:rPr>
        <w:t xml:space="preserve"> zamówienia</w:t>
      </w:r>
      <w:r w:rsidR="00450122" w:rsidRPr="005339E3">
        <w:rPr>
          <w:rFonts w:ascii="Arial" w:hAnsi="Arial" w:cs="Arial"/>
        </w:rPr>
        <w:t>;</w:t>
      </w:r>
    </w:p>
    <w:p w14:paraId="57D7C84B" w14:textId="77777777" w:rsidR="00D13EAD" w:rsidRPr="00C15363" w:rsidRDefault="00D13EAD" w:rsidP="001A03DA">
      <w:pPr>
        <w:tabs>
          <w:tab w:val="left" w:pos="426"/>
        </w:tabs>
        <w:spacing w:after="120"/>
        <w:ind w:left="426"/>
        <w:jc w:val="both"/>
        <w:rPr>
          <w:rFonts w:ascii="Arial" w:hAnsi="Arial" w:cs="Arial"/>
        </w:rPr>
      </w:pPr>
      <w:r w:rsidRPr="00C15363">
        <w:rPr>
          <w:rFonts w:ascii="Arial" w:hAnsi="Arial" w:cs="Arial"/>
        </w:rPr>
        <w:t>oraz pozostałe wymagane w formularzu informacje.</w:t>
      </w:r>
    </w:p>
    <w:p w14:paraId="0C2BBB0B" w14:textId="77777777" w:rsidR="00FF6B97" w:rsidRDefault="00FF6B97" w:rsidP="007C4485">
      <w:pPr>
        <w:suppressAutoHyphens/>
        <w:rPr>
          <w:rFonts w:ascii="Arial" w:hAnsi="Arial" w:cs="Arial"/>
          <w:b/>
          <w:lang w:eastAsia="zh-CN"/>
        </w:rPr>
      </w:pPr>
    </w:p>
    <w:p w14:paraId="14DE7549" w14:textId="77777777" w:rsidR="009B62D8" w:rsidRDefault="009B62D8" w:rsidP="007C4485">
      <w:pPr>
        <w:suppressAutoHyphens/>
        <w:rPr>
          <w:rFonts w:ascii="Arial" w:hAnsi="Arial" w:cs="Arial"/>
          <w:b/>
          <w:lang w:eastAsia="zh-CN"/>
        </w:rPr>
      </w:pPr>
    </w:p>
    <w:p w14:paraId="3546321C" w14:textId="77777777" w:rsidR="009B62D8" w:rsidRDefault="009B62D8" w:rsidP="007C4485">
      <w:pPr>
        <w:suppressAutoHyphens/>
        <w:rPr>
          <w:rFonts w:ascii="Arial" w:hAnsi="Arial" w:cs="Arial"/>
          <w:b/>
          <w:lang w:eastAsia="zh-CN"/>
        </w:rPr>
      </w:pPr>
    </w:p>
    <w:p w14:paraId="60FD25AD" w14:textId="77777777" w:rsidR="009B62D8" w:rsidRDefault="009B62D8" w:rsidP="007C4485">
      <w:pPr>
        <w:suppressAutoHyphens/>
        <w:rPr>
          <w:rFonts w:ascii="Arial" w:hAnsi="Arial" w:cs="Arial"/>
          <w:b/>
          <w:lang w:eastAsia="zh-CN"/>
        </w:rPr>
      </w:pPr>
    </w:p>
    <w:p w14:paraId="04B347A7" w14:textId="77777777" w:rsidR="00383DBE" w:rsidRDefault="00383DBE" w:rsidP="00383DBE">
      <w:pPr>
        <w:suppressAutoHyphens/>
        <w:jc w:val="center"/>
        <w:rPr>
          <w:rFonts w:ascii="Arial" w:hAnsi="Arial" w:cs="Arial"/>
          <w:b/>
          <w:u w:val="single"/>
          <w:lang w:eastAsia="zh-CN"/>
        </w:rPr>
      </w:pPr>
      <w:r w:rsidRPr="00BD0014">
        <w:rPr>
          <w:rFonts w:ascii="Arial" w:hAnsi="Arial" w:cs="Arial"/>
          <w:b/>
          <w:lang w:eastAsia="zh-CN"/>
        </w:rPr>
        <w:t>Rozdział</w:t>
      </w:r>
      <w:r w:rsidRPr="00BD0014">
        <w:rPr>
          <w:rFonts w:ascii="Arial" w:eastAsia="Arial" w:hAnsi="Arial" w:cs="Arial"/>
          <w:b/>
          <w:lang w:eastAsia="zh-CN"/>
        </w:rPr>
        <w:t xml:space="preserve"> </w:t>
      </w:r>
      <w:r>
        <w:rPr>
          <w:rFonts w:ascii="Arial" w:hAnsi="Arial" w:cs="Arial"/>
          <w:b/>
          <w:lang w:eastAsia="zh-CN"/>
        </w:rPr>
        <w:t>XII</w:t>
      </w:r>
    </w:p>
    <w:p w14:paraId="6CD07D0D" w14:textId="77777777" w:rsidR="00383DBE" w:rsidRPr="00627ABE" w:rsidRDefault="00383DBE" w:rsidP="00383DBE">
      <w:pPr>
        <w:suppressAutoHyphens/>
        <w:jc w:val="center"/>
        <w:rPr>
          <w:rFonts w:ascii="Arial" w:hAnsi="Arial" w:cs="Arial"/>
          <w:b/>
          <w:u w:val="single"/>
          <w:lang w:eastAsia="zh-CN"/>
        </w:rPr>
      </w:pPr>
      <w:r>
        <w:rPr>
          <w:rFonts w:ascii="Arial" w:hAnsi="Arial" w:cs="Arial"/>
          <w:b/>
          <w:u w:val="single"/>
          <w:lang w:eastAsia="zh-CN"/>
        </w:rPr>
        <w:t>Miejsce oraz termin składania i otwarcia ofert</w:t>
      </w:r>
    </w:p>
    <w:p w14:paraId="155A3C15" w14:textId="77777777" w:rsidR="00383DBE" w:rsidRPr="00612AFD" w:rsidRDefault="00383DBE" w:rsidP="00456149">
      <w:pPr>
        <w:spacing w:after="120"/>
        <w:jc w:val="both"/>
        <w:rPr>
          <w:rFonts w:ascii="Arial" w:hAnsi="Arial" w:cs="Arial"/>
        </w:rPr>
      </w:pPr>
    </w:p>
    <w:p w14:paraId="41BFBBE2" w14:textId="77777777" w:rsidR="007F1992" w:rsidRPr="00612AFD" w:rsidRDefault="007F1992" w:rsidP="008E3C9A">
      <w:pPr>
        <w:pStyle w:val="HTML-wstpniesformatowany"/>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12AFD">
        <w:rPr>
          <w:rFonts w:ascii="Arial" w:hAnsi="Arial" w:cs="Arial"/>
          <w:sz w:val="24"/>
          <w:szCs w:val="24"/>
        </w:rPr>
        <w:t>Oferty</w:t>
      </w:r>
      <w:r w:rsidRPr="00612AFD">
        <w:rPr>
          <w:rFonts w:ascii="Arial" w:eastAsia="Arial" w:hAnsi="Arial" w:cs="Arial"/>
          <w:sz w:val="24"/>
          <w:szCs w:val="24"/>
        </w:rPr>
        <w:t xml:space="preserve"> </w:t>
      </w:r>
      <w:r w:rsidRPr="00612AFD">
        <w:rPr>
          <w:rFonts w:ascii="Arial" w:hAnsi="Arial" w:cs="Arial"/>
          <w:sz w:val="24"/>
          <w:szCs w:val="24"/>
        </w:rPr>
        <w:t>należy</w:t>
      </w:r>
      <w:r w:rsidRPr="00612AFD">
        <w:rPr>
          <w:rFonts w:ascii="Arial" w:eastAsia="Arial" w:hAnsi="Arial" w:cs="Arial"/>
          <w:sz w:val="24"/>
          <w:szCs w:val="24"/>
        </w:rPr>
        <w:t xml:space="preserve"> </w:t>
      </w:r>
      <w:r w:rsidRPr="00612AFD">
        <w:rPr>
          <w:rFonts w:ascii="Arial" w:hAnsi="Arial" w:cs="Arial"/>
          <w:sz w:val="24"/>
          <w:szCs w:val="24"/>
        </w:rPr>
        <w:t>składać</w:t>
      </w:r>
      <w:r w:rsidRPr="00612AFD">
        <w:rPr>
          <w:rFonts w:ascii="Arial" w:eastAsia="Arial" w:hAnsi="Arial" w:cs="Arial"/>
          <w:sz w:val="24"/>
          <w:szCs w:val="24"/>
        </w:rPr>
        <w:t xml:space="preserve"> </w:t>
      </w:r>
      <w:r w:rsidRPr="00612AFD">
        <w:rPr>
          <w:rFonts w:ascii="Arial" w:hAnsi="Arial" w:cs="Arial"/>
          <w:sz w:val="24"/>
          <w:szCs w:val="24"/>
        </w:rPr>
        <w:t>w</w:t>
      </w:r>
      <w:r w:rsidRPr="00612AFD">
        <w:rPr>
          <w:rFonts w:ascii="Arial" w:eastAsia="Arial" w:hAnsi="Arial" w:cs="Arial"/>
          <w:sz w:val="24"/>
          <w:szCs w:val="24"/>
        </w:rPr>
        <w:t xml:space="preserve"> </w:t>
      </w:r>
      <w:r w:rsidRPr="00612AFD">
        <w:rPr>
          <w:rFonts w:ascii="Arial" w:hAnsi="Arial" w:cs="Arial"/>
          <w:sz w:val="24"/>
          <w:szCs w:val="24"/>
        </w:rPr>
        <w:t>Sekretariacie</w:t>
      </w:r>
      <w:r w:rsidRPr="00612AFD">
        <w:rPr>
          <w:rFonts w:ascii="Arial" w:eastAsia="Arial" w:hAnsi="Arial" w:cs="Arial"/>
          <w:sz w:val="24"/>
          <w:szCs w:val="24"/>
        </w:rPr>
        <w:t xml:space="preserve"> </w:t>
      </w:r>
      <w:r w:rsidRPr="00612AFD">
        <w:rPr>
          <w:rFonts w:ascii="Arial" w:hAnsi="Arial" w:cs="Arial"/>
          <w:sz w:val="24"/>
          <w:szCs w:val="24"/>
        </w:rPr>
        <w:t>(II</w:t>
      </w:r>
      <w:r w:rsidRPr="00612AFD">
        <w:rPr>
          <w:rFonts w:ascii="Arial" w:eastAsia="Arial" w:hAnsi="Arial" w:cs="Arial"/>
          <w:sz w:val="24"/>
          <w:szCs w:val="24"/>
        </w:rPr>
        <w:t xml:space="preserve"> </w:t>
      </w:r>
      <w:r w:rsidRPr="00612AFD">
        <w:rPr>
          <w:rFonts w:ascii="Arial" w:hAnsi="Arial" w:cs="Arial"/>
          <w:sz w:val="24"/>
          <w:szCs w:val="24"/>
        </w:rPr>
        <w:t>piętro,</w:t>
      </w:r>
      <w:r w:rsidRPr="00612AFD">
        <w:rPr>
          <w:rFonts w:ascii="Arial" w:eastAsia="Arial" w:hAnsi="Arial" w:cs="Arial"/>
          <w:sz w:val="24"/>
          <w:szCs w:val="24"/>
        </w:rPr>
        <w:t xml:space="preserve"> </w:t>
      </w:r>
      <w:r w:rsidRPr="00612AFD">
        <w:rPr>
          <w:rFonts w:ascii="Arial" w:hAnsi="Arial" w:cs="Arial"/>
          <w:sz w:val="24"/>
          <w:szCs w:val="24"/>
        </w:rPr>
        <w:t>pokój</w:t>
      </w:r>
      <w:r w:rsidRPr="00612AFD">
        <w:rPr>
          <w:rFonts w:ascii="Arial" w:eastAsia="Arial" w:hAnsi="Arial" w:cs="Arial"/>
          <w:sz w:val="24"/>
          <w:szCs w:val="24"/>
        </w:rPr>
        <w:t xml:space="preserve"> </w:t>
      </w:r>
      <w:r w:rsidRPr="00612AFD">
        <w:rPr>
          <w:rFonts w:ascii="Arial" w:hAnsi="Arial" w:cs="Arial"/>
          <w:sz w:val="24"/>
          <w:szCs w:val="24"/>
        </w:rPr>
        <w:t>nr</w:t>
      </w:r>
      <w:r w:rsidRPr="00612AFD">
        <w:rPr>
          <w:rFonts w:ascii="Arial" w:eastAsia="Arial" w:hAnsi="Arial" w:cs="Arial"/>
          <w:sz w:val="24"/>
          <w:szCs w:val="24"/>
        </w:rPr>
        <w:t xml:space="preserve"> </w:t>
      </w:r>
      <w:r w:rsidRPr="00612AFD">
        <w:rPr>
          <w:rFonts w:ascii="Arial" w:hAnsi="Arial" w:cs="Arial"/>
          <w:sz w:val="24"/>
          <w:szCs w:val="24"/>
        </w:rPr>
        <w:t>209)</w:t>
      </w:r>
      <w:r w:rsidRPr="00612AFD">
        <w:rPr>
          <w:rFonts w:ascii="Arial" w:eastAsia="Arial" w:hAnsi="Arial" w:cs="Arial"/>
          <w:sz w:val="24"/>
          <w:szCs w:val="24"/>
        </w:rPr>
        <w:t xml:space="preserve"> </w:t>
      </w:r>
      <w:r w:rsidRPr="00612AFD">
        <w:rPr>
          <w:rFonts w:ascii="Arial" w:hAnsi="Arial" w:cs="Arial"/>
          <w:sz w:val="24"/>
          <w:szCs w:val="24"/>
        </w:rPr>
        <w:t>w</w:t>
      </w:r>
      <w:r w:rsidRPr="00612AFD">
        <w:rPr>
          <w:rFonts w:ascii="Arial" w:eastAsia="Arial" w:hAnsi="Arial" w:cs="Arial"/>
          <w:sz w:val="24"/>
          <w:szCs w:val="24"/>
        </w:rPr>
        <w:t xml:space="preserve"> </w:t>
      </w:r>
      <w:r w:rsidRPr="00612AFD">
        <w:rPr>
          <w:rFonts w:ascii="Arial" w:hAnsi="Arial" w:cs="Arial"/>
          <w:sz w:val="24"/>
          <w:szCs w:val="24"/>
        </w:rPr>
        <w:t>siedzibie</w:t>
      </w:r>
      <w:r w:rsidRPr="00612AFD">
        <w:rPr>
          <w:rFonts w:ascii="Arial" w:eastAsia="Arial" w:hAnsi="Arial" w:cs="Arial"/>
          <w:sz w:val="24"/>
          <w:szCs w:val="24"/>
        </w:rPr>
        <w:t xml:space="preserve"> </w:t>
      </w:r>
      <w:r w:rsidRPr="00612AFD">
        <w:rPr>
          <w:rFonts w:ascii="Arial" w:hAnsi="Arial" w:cs="Arial"/>
          <w:sz w:val="24"/>
          <w:szCs w:val="24"/>
        </w:rPr>
        <w:t>Zamawiającego</w:t>
      </w:r>
      <w:r w:rsidRPr="00612AFD">
        <w:rPr>
          <w:rFonts w:ascii="Arial" w:eastAsia="Arial" w:hAnsi="Arial" w:cs="Arial"/>
          <w:sz w:val="24"/>
          <w:szCs w:val="24"/>
        </w:rPr>
        <w:t xml:space="preserve"> przy </w:t>
      </w:r>
      <w:r w:rsidRPr="00612AFD">
        <w:rPr>
          <w:rFonts w:ascii="Arial" w:hAnsi="Arial" w:cs="Arial"/>
          <w:sz w:val="24"/>
          <w:szCs w:val="24"/>
        </w:rPr>
        <w:t>ul.</w:t>
      </w:r>
      <w:r w:rsidRPr="00612AFD">
        <w:rPr>
          <w:rFonts w:ascii="Arial" w:eastAsia="Arial" w:hAnsi="Arial" w:cs="Arial"/>
          <w:sz w:val="24"/>
          <w:szCs w:val="24"/>
        </w:rPr>
        <w:t xml:space="preserve"> </w:t>
      </w:r>
      <w:r w:rsidRPr="00612AFD">
        <w:rPr>
          <w:rFonts w:ascii="Arial" w:hAnsi="Arial" w:cs="Arial"/>
          <w:sz w:val="24"/>
          <w:szCs w:val="24"/>
        </w:rPr>
        <w:t>Księcia</w:t>
      </w:r>
      <w:r w:rsidRPr="00612AFD">
        <w:rPr>
          <w:rFonts w:ascii="Arial" w:eastAsia="Arial" w:hAnsi="Arial" w:cs="Arial"/>
          <w:sz w:val="24"/>
          <w:szCs w:val="24"/>
        </w:rPr>
        <w:t xml:space="preserve"> </w:t>
      </w:r>
      <w:r w:rsidRPr="00612AFD">
        <w:rPr>
          <w:rFonts w:ascii="Arial" w:hAnsi="Arial" w:cs="Arial"/>
          <w:sz w:val="24"/>
          <w:szCs w:val="24"/>
        </w:rPr>
        <w:t>Janusza</w:t>
      </w:r>
      <w:r w:rsidRPr="00612AFD">
        <w:rPr>
          <w:rFonts w:ascii="Arial" w:eastAsia="Arial" w:hAnsi="Arial" w:cs="Arial"/>
          <w:sz w:val="24"/>
          <w:szCs w:val="24"/>
        </w:rPr>
        <w:t xml:space="preserve"> </w:t>
      </w:r>
      <w:r w:rsidRPr="00612AFD">
        <w:rPr>
          <w:rFonts w:ascii="Arial" w:hAnsi="Arial" w:cs="Arial"/>
          <w:sz w:val="24"/>
          <w:szCs w:val="24"/>
        </w:rPr>
        <w:t>64</w:t>
      </w:r>
      <w:r w:rsidRPr="00612AFD">
        <w:rPr>
          <w:rFonts w:ascii="Arial" w:eastAsia="Arial" w:hAnsi="Arial" w:cs="Arial"/>
          <w:sz w:val="24"/>
          <w:szCs w:val="24"/>
        </w:rPr>
        <w:t xml:space="preserve"> </w:t>
      </w:r>
      <w:r w:rsidRPr="00612AFD">
        <w:rPr>
          <w:rFonts w:ascii="Arial" w:hAnsi="Arial" w:cs="Arial"/>
          <w:sz w:val="24"/>
          <w:szCs w:val="24"/>
        </w:rPr>
        <w:t>w</w:t>
      </w:r>
      <w:r w:rsidRPr="00612AFD">
        <w:rPr>
          <w:rFonts w:ascii="Arial" w:eastAsia="Arial" w:hAnsi="Arial" w:cs="Arial"/>
          <w:sz w:val="24"/>
          <w:szCs w:val="24"/>
        </w:rPr>
        <w:t xml:space="preserve"> </w:t>
      </w:r>
      <w:r w:rsidRPr="00612AFD">
        <w:rPr>
          <w:rFonts w:ascii="Arial" w:hAnsi="Arial" w:cs="Arial"/>
          <w:sz w:val="24"/>
          <w:szCs w:val="24"/>
        </w:rPr>
        <w:t>Warszawie</w:t>
      </w:r>
      <w:r w:rsidRPr="00612AFD">
        <w:rPr>
          <w:rFonts w:ascii="Arial" w:eastAsia="Arial" w:hAnsi="Arial" w:cs="Arial"/>
          <w:sz w:val="24"/>
          <w:szCs w:val="24"/>
        </w:rPr>
        <w:t xml:space="preserve"> </w:t>
      </w:r>
      <w:r w:rsidRPr="00612AFD">
        <w:rPr>
          <w:rFonts w:ascii="Arial" w:hAnsi="Arial" w:cs="Arial"/>
          <w:sz w:val="24"/>
          <w:szCs w:val="24"/>
        </w:rPr>
        <w:t>lub</w:t>
      </w:r>
      <w:r w:rsidRPr="00612AFD">
        <w:rPr>
          <w:rFonts w:ascii="Arial" w:eastAsia="Arial" w:hAnsi="Arial" w:cs="Arial"/>
          <w:sz w:val="24"/>
          <w:szCs w:val="24"/>
        </w:rPr>
        <w:t xml:space="preserve"> </w:t>
      </w:r>
      <w:r w:rsidRPr="00612AFD">
        <w:rPr>
          <w:rFonts w:ascii="Arial" w:hAnsi="Arial" w:cs="Arial"/>
          <w:sz w:val="24"/>
          <w:szCs w:val="24"/>
        </w:rPr>
        <w:t>przesłać</w:t>
      </w:r>
      <w:r w:rsidRPr="00612AFD">
        <w:rPr>
          <w:rFonts w:ascii="Arial" w:eastAsia="Arial" w:hAnsi="Arial" w:cs="Arial"/>
          <w:sz w:val="24"/>
          <w:szCs w:val="24"/>
        </w:rPr>
        <w:t xml:space="preserve"> </w:t>
      </w:r>
      <w:r w:rsidRPr="00612AFD">
        <w:rPr>
          <w:rFonts w:ascii="Arial" w:hAnsi="Arial" w:cs="Arial"/>
          <w:sz w:val="24"/>
          <w:szCs w:val="24"/>
        </w:rPr>
        <w:t>drogą</w:t>
      </w:r>
      <w:r w:rsidRPr="00612AFD">
        <w:rPr>
          <w:rFonts w:ascii="Arial" w:eastAsia="Arial" w:hAnsi="Arial" w:cs="Arial"/>
          <w:sz w:val="24"/>
          <w:szCs w:val="24"/>
        </w:rPr>
        <w:t xml:space="preserve"> </w:t>
      </w:r>
      <w:r w:rsidRPr="00612AFD">
        <w:rPr>
          <w:rFonts w:ascii="Arial" w:hAnsi="Arial" w:cs="Arial"/>
          <w:sz w:val="24"/>
          <w:szCs w:val="24"/>
        </w:rPr>
        <w:t>pocztową</w:t>
      </w:r>
      <w:r w:rsidRPr="00612AFD">
        <w:rPr>
          <w:rFonts w:ascii="Arial" w:eastAsia="Arial" w:hAnsi="Arial" w:cs="Arial"/>
          <w:sz w:val="24"/>
          <w:szCs w:val="24"/>
        </w:rPr>
        <w:t xml:space="preserve"> </w:t>
      </w:r>
      <w:r w:rsidRPr="00612AFD">
        <w:rPr>
          <w:rFonts w:ascii="Arial" w:hAnsi="Arial" w:cs="Arial"/>
          <w:sz w:val="24"/>
          <w:szCs w:val="24"/>
        </w:rPr>
        <w:t>na</w:t>
      </w:r>
      <w:r w:rsidRPr="00612AFD">
        <w:rPr>
          <w:rFonts w:ascii="Arial" w:eastAsia="Arial" w:hAnsi="Arial" w:cs="Arial"/>
          <w:sz w:val="24"/>
          <w:szCs w:val="24"/>
        </w:rPr>
        <w:t xml:space="preserve"> </w:t>
      </w:r>
      <w:r w:rsidRPr="00612AFD">
        <w:rPr>
          <w:rFonts w:ascii="Arial" w:hAnsi="Arial" w:cs="Arial"/>
          <w:sz w:val="24"/>
          <w:szCs w:val="24"/>
        </w:rPr>
        <w:t>adres</w:t>
      </w:r>
      <w:r w:rsidRPr="00612AFD">
        <w:rPr>
          <w:rFonts w:ascii="Arial" w:eastAsia="Arial" w:hAnsi="Arial" w:cs="Arial"/>
          <w:sz w:val="24"/>
          <w:szCs w:val="24"/>
        </w:rPr>
        <w:t xml:space="preserve"> </w:t>
      </w:r>
      <w:r w:rsidRPr="00612AFD">
        <w:rPr>
          <w:rFonts w:ascii="Arial" w:hAnsi="Arial" w:cs="Arial"/>
          <w:sz w:val="24"/>
          <w:szCs w:val="24"/>
        </w:rPr>
        <w:t>Zamawiającego</w:t>
      </w:r>
      <w:r w:rsidRPr="00612AFD">
        <w:rPr>
          <w:rFonts w:ascii="Arial" w:eastAsia="Arial" w:hAnsi="Arial" w:cs="Arial"/>
          <w:sz w:val="24"/>
          <w:szCs w:val="24"/>
        </w:rPr>
        <w:t xml:space="preserve"> </w:t>
      </w:r>
      <w:r w:rsidRPr="00612AFD">
        <w:rPr>
          <w:rFonts w:ascii="Arial" w:hAnsi="Arial" w:cs="Arial"/>
          <w:sz w:val="24"/>
          <w:szCs w:val="24"/>
        </w:rPr>
        <w:t>podany</w:t>
      </w:r>
      <w:r w:rsidRPr="00612AFD">
        <w:rPr>
          <w:rFonts w:ascii="Arial" w:eastAsia="Arial" w:hAnsi="Arial" w:cs="Arial"/>
          <w:sz w:val="24"/>
          <w:szCs w:val="24"/>
        </w:rPr>
        <w:t xml:space="preserve"> </w:t>
      </w:r>
      <w:r w:rsidRPr="00612AFD">
        <w:rPr>
          <w:rFonts w:ascii="Arial" w:hAnsi="Arial" w:cs="Arial"/>
          <w:sz w:val="24"/>
          <w:szCs w:val="24"/>
        </w:rPr>
        <w:t>w</w:t>
      </w:r>
      <w:r w:rsidRPr="00612AFD">
        <w:rPr>
          <w:rFonts w:ascii="Arial" w:eastAsia="Arial" w:hAnsi="Arial" w:cs="Arial"/>
          <w:sz w:val="24"/>
          <w:szCs w:val="24"/>
        </w:rPr>
        <w:t xml:space="preserve"> </w:t>
      </w:r>
      <w:r w:rsidRPr="00612AFD">
        <w:rPr>
          <w:rFonts w:ascii="Arial" w:hAnsi="Arial" w:cs="Arial"/>
          <w:sz w:val="24"/>
          <w:szCs w:val="24"/>
        </w:rPr>
        <w:t>Rozdziale</w:t>
      </w:r>
      <w:r w:rsidRPr="00612AFD">
        <w:rPr>
          <w:rFonts w:ascii="Arial" w:eastAsia="Arial" w:hAnsi="Arial" w:cs="Arial"/>
          <w:sz w:val="24"/>
          <w:szCs w:val="24"/>
        </w:rPr>
        <w:t xml:space="preserve"> </w:t>
      </w:r>
      <w:r w:rsidRPr="00612AFD">
        <w:rPr>
          <w:rFonts w:ascii="Arial" w:hAnsi="Arial" w:cs="Arial"/>
          <w:sz w:val="24"/>
          <w:szCs w:val="24"/>
        </w:rPr>
        <w:t>I</w:t>
      </w:r>
      <w:r w:rsidRPr="00612AFD">
        <w:rPr>
          <w:rFonts w:ascii="Arial" w:eastAsia="Arial" w:hAnsi="Arial" w:cs="Arial"/>
          <w:sz w:val="24"/>
          <w:szCs w:val="24"/>
        </w:rPr>
        <w:t xml:space="preserve"> </w:t>
      </w:r>
      <w:r w:rsidRPr="00612AFD">
        <w:rPr>
          <w:rFonts w:ascii="Arial" w:hAnsi="Arial" w:cs="Arial"/>
          <w:sz w:val="24"/>
          <w:szCs w:val="24"/>
        </w:rPr>
        <w:t>SIWZ.</w:t>
      </w:r>
    </w:p>
    <w:p w14:paraId="7397A72A" w14:textId="76D0B077" w:rsidR="007F1992" w:rsidRPr="00C74F82" w:rsidRDefault="007F1992" w:rsidP="008E3C9A">
      <w:pPr>
        <w:pStyle w:val="HTML-wstpniesformatowany"/>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12AFD">
        <w:rPr>
          <w:rFonts w:ascii="Arial" w:hAnsi="Arial" w:cs="Arial"/>
          <w:sz w:val="24"/>
          <w:szCs w:val="24"/>
        </w:rPr>
        <w:t>Oferty</w:t>
      </w:r>
      <w:r w:rsidRPr="00612AFD">
        <w:rPr>
          <w:rFonts w:ascii="Arial" w:eastAsia="Arial" w:hAnsi="Arial" w:cs="Arial"/>
          <w:sz w:val="24"/>
          <w:szCs w:val="24"/>
        </w:rPr>
        <w:t xml:space="preserve"> </w:t>
      </w:r>
      <w:r w:rsidRPr="00612AFD">
        <w:rPr>
          <w:rFonts w:ascii="Arial" w:hAnsi="Arial" w:cs="Arial"/>
          <w:sz w:val="24"/>
          <w:szCs w:val="24"/>
        </w:rPr>
        <w:t>należy</w:t>
      </w:r>
      <w:r w:rsidRPr="00612AFD">
        <w:rPr>
          <w:rFonts w:ascii="Arial" w:eastAsia="Arial" w:hAnsi="Arial" w:cs="Arial"/>
          <w:sz w:val="24"/>
          <w:szCs w:val="24"/>
        </w:rPr>
        <w:t xml:space="preserve"> </w:t>
      </w:r>
      <w:r w:rsidRPr="00612AFD">
        <w:rPr>
          <w:rFonts w:ascii="Arial" w:hAnsi="Arial" w:cs="Arial"/>
          <w:sz w:val="24"/>
          <w:szCs w:val="24"/>
        </w:rPr>
        <w:t>składać</w:t>
      </w:r>
      <w:r w:rsidRPr="00612AFD">
        <w:rPr>
          <w:rFonts w:ascii="Arial" w:eastAsia="Arial" w:hAnsi="Arial" w:cs="Arial"/>
          <w:sz w:val="24"/>
          <w:szCs w:val="24"/>
        </w:rPr>
        <w:t xml:space="preserve"> </w:t>
      </w:r>
      <w:r w:rsidRPr="00612AFD">
        <w:rPr>
          <w:rFonts w:ascii="Arial" w:hAnsi="Arial" w:cs="Arial"/>
          <w:b/>
          <w:sz w:val="24"/>
          <w:szCs w:val="24"/>
        </w:rPr>
        <w:t>do</w:t>
      </w:r>
      <w:r w:rsidRPr="00612AFD">
        <w:rPr>
          <w:rFonts w:ascii="Arial" w:eastAsia="Arial" w:hAnsi="Arial" w:cs="Arial"/>
          <w:b/>
          <w:sz w:val="24"/>
          <w:szCs w:val="24"/>
        </w:rPr>
        <w:t xml:space="preserve"> </w:t>
      </w:r>
      <w:r w:rsidRPr="007C4485">
        <w:rPr>
          <w:rFonts w:ascii="Arial" w:hAnsi="Arial" w:cs="Arial"/>
          <w:b/>
          <w:sz w:val="24"/>
          <w:szCs w:val="24"/>
        </w:rPr>
        <w:t>dnia</w:t>
      </w:r>
      <w:r w:rsidRPr="007C4485">
        <w:rPr>
          <w:rFonts w:ascii="Arial" w:eastAsia="Arial" w:hAnsi="Arial" w:cs="Arial"/>
          <w:b/>
          <w:sz w:val="24"/>
          <w:szCs w:val="24"/>
        </w:rPr>
        <w:t xml:space="preserve"> </w:t>
      </w:r>
      <w:r w:rsidR="005339E3" w:rsidRPr="005339E3">
        <w:rPr>
          <w:rFonts w:ascii="Arial" w:eastAsia="Arial" w:hAnsi="Arial" w:cs="Arial"/>
          <w:b/>
          <w:sz w:val="24"/>
          <w:szCs w:val="24"/>
          <w:lang w:val="pl-PL"/>
        </w:rPr>
        <w:t>04</w:t>
      </w:r>
      <w:r w:rsidR="00DF57BD" w:rsidRPr="005339E3">
        <w:rPr>
          <w:rFonts w:ascii="Arial" w:eastAsia="Arial" w:hAnsi="Arial" w:cs="Arial"/>
          <w:b/>
          <w:sz w:val="24"/>
          <w:szCs w:val="24"/>
        </w:rPr>
        <w:t>.</w:t>
      </w:r>
      <w:r w:rsidR="003C30A5" w:rsidRPr="005339E3">
        <w:rPr>
          <w:rFonts w:ascii="Arial" w:eastAsia="Arial" w:hAnsi="Arial" w:cs="Arial"/>
          <w:b/>
          <w:sz w:val="24"/>
          <w:szCs w:val="24"/>
          <w:lang w:val="pl-PL"/>
        </w:rPr>
        <w:t>0</w:t>
      </w:r>
      <w:r w:rsidR="005339E3" w:rsidRPr="005339E3">
        <w:rPr>
          <w:rFonts w:ascii="Arial" w:eastAsia="Arial" w:hAnsi="Arial" w:cs="Arial"/>
          <w:b/>
          <w:sz w:val="24"/>
          <w:szCs w:val="24"/>
          <w:lang w:val="pl-PL"/>
        </w:rPr>
        <w:t>7</w:t>
      </w:r>
      <w:r w:rsidR="00BE6146">
        <w:rPr>
          <w:rFonts w:ascii="Arial" w:eastAsia="Arial" w:hAnsi="Arial" w:cs="Arial"/>
          <w:b/>
          <w:sz w:val="24"/>
          <w:szCs w:val="24"/>
        </w:rPr>
        <w:t>.201</w:t>
      </w:r>
      <w:r w:rsidR="00BE6146">
        <w:rPr>
          <w:rFonts w:ascii="Arial" w:eastAsia="Arial" w:hAnsi="Arial" w:cs="Arial"/>
          <w:b/>
          <w:sz w:val="24"/>
          <w:szCs w:val="24"/>
          <w:lang w:val="pl-PL"/>
        </w:rPr>
        <w:t>7</w:t>
      </w:r>
      <w:r w:rsidRPr="00426898">
        <w:rPr>
          <w:rFonts w:ascii="Arial" w:eastAsia="Arial" w:hAnsi="Arial" w:cs="Arial"/>
          <w:b/>
          <w:sz w:val="24"/>
          <w:szCs w:val="24"/>
        </w:rPr>
        <w:t xml:space="preserve"> </w:t>
      </w:r>
      <w:r w:rsidRPr="00426898">
        <w:rPr>
          <w:rFonts w:ascii="Arial" w:hAnsi="Arial" w:cs="Arial"/>
          <w:b/>
          <w:sz w:val="24"/>
          <w:szCs w:val="24"/>
        </w:rPr>
        <w:t>r.</w:t>
      </w:r>
      <w:r w:rsidRPr="00612AFD">
        <w:rPr>
          <w:rFonts w:ascii="Arial" w:eastAsia="Arial" w:hAnsi="Arial" w:cs="Arial"/>
          <w:b/>
          <w:sz w:val="24"/>
          <w:szCs w:val="24"/>
        </w:rPr>
        <w:t xml:space="preserve"> </w:t>
      </w:r>
      <w:r w:rsidRPr="00612AFD">
        <w:rPr>
          <w:rFonts w:ascii="Arial" w:hAnsi="Arial" w:cs="Arial"/>
          <w:b/>
          <w:sz w:val="24"/>
          <w:szCs w:val="24"/>
        </w:rPr>
        <w:t>do</w:t>
      </w:r>
      <w:r w:rsidRPr="00612AFD">
        <w:rPr>
          <w:rFonts w:ascii="Arial" w:eastAsia="Arial" w:hAnsi="Arial" w:cs="Arial"/>
          <w:b/>
          <w:sz w:val="24"/>
          <w:szCs w:val="24"/>
        </w:rPr>
        <w:t xml:space="preserve"> </w:t>
      </w:r>
      <w:r w:rsidRPr="00612AFD">
        <w:rPr>
          <w:rFonts w:ascii="Arial" w:hAnsi="Arial" w:cs="Arial"/>
          <w:b/>
          <w:sz w:val="24"/>
          <w:szCs w:val="24"/>
        </w:rPr>
        <w:t>godziny</w:t>
      </w:r>
      <w:r w:rsidRPr="00612AFD">
        <w:rPr>
          <w:rFonts w:ascii="Arial" w:eastAsia="Arial" w:hAnsi="Arial" w:cs="Arial"/>
          <w:b/>
          <w:sz w:val="24"/>
          <w:szCs w:val="24"/>
        </w:rPr>
        <w:t xml:space="preserve"> </w:t>
      </w:r>
      <w:r w:rsidRPr="00612AFD">
        <w:rPr>
          <w:rFonts w:ascii="Arial" w:hAnsi="Arial" w:cs="Arial"/>
          <w:b/>
          <w:sz w:val="24"/>
          <w:szCs w:val="24"/>
        </w:rPr>
        <w:t>12.00.</w:t>
      </w:r>
      <w:r w:rsidRPr="00612AFD">
        <w:rPr>
          <w:rFonts w:ascii="Arial" w:eastAsia="Arial" w:hAnsi="Arial" w:cs="Arial"/>
          <w:b/>
          <w:sz w:val="24"/>
          <w:szCs w:val="24"/>
        </w:rPr>
        <w:t xml:space="preserve"> </w:t>
      </w:r>
      <w:r w:rsidRPr="00612AFD">
        <w:rPr>
          <w:rFonts w:ascii="Arial" w:hAnsi="Arial" w:cs="Arial"/>
          <w:sz w:val="24"/>
          <w:szCs w:val="24"/>
        </w:rPr>
        <w:t>W</w:t>
      </w:r>
      <w:r w:rsidRPr="00612AFD">
        <w:rPr>
          <w:rFonts w:ascii="Arial" w:eastAsia="Arial" w:hAnsi="Arial" w:cs="Arial"/>
          <w:sz w:val="24"/>
          <w:szCs w:val="24"/>
        </w:rPr>
        <w:t xml:space="preserve"> </w:t>
      </w:r>
      <w:r w:rsidRPr="00612AFD">
        <w:rPr>
          <w:rFonts w:ascii="Arial" w:hAnsi="Arial" w:cs="Arial"/>
          <w:sz w:val="24"/>
          <w:szCs w:val="24"/>
        </w:rPr>
        <w:t>przypadku</w:t>
      </w:r>
      <w:r w:rsidRPr="00612AFD">
        <w:rPr>
          <w:rFonts w:ascii="Arial" w:eastAsia="Arial" w:hAnsi="Arial" w:cs="Arial"/>
          <w:sz w:val="24"/>
          <w:szCs w:val="24"/>
        </w:rPr>
        <w:t xml:space="preserve"> </w:t>
      </w:r>
      <w:r w:rsidRPr="00612AFD">
        <w:rPr>
          <w:rFonts w:ascii="Arial" w:hAnsi="Arial" w:cs="Arial"/>
          <w:sz w:val="24"/>
          <w:szCs w:val="24"/>
        </w:rPr>
        <w:t>przesłania</w:t>
      </w:r>
      <w:r w:rsidRPr="00612AFD">
        <w:rPr>
          <w:rFonts w:ascii="Arial" w:eastAsia="Arial" w:hAnsi="Arial" w:cs="Arial"/>
          <w:sz w:val="24"/>
          <w:szCs w:val="24"/>
        </w:rPr>
        <w:t xml:space="preserve"> </w:t>
      </w:r>
      <w:r w:rsidRPr="00612AFD">
        <w:rPr>
          <w:rFonts w:ascii="Arial" w:hAnsi="Arial" w:cs="Arial"/>
          <w:sz w:val="24"/>
          <w:szCs w:val="24"/>
        </w:rPr>
        <w:t>oferty</w:t>
      </w:r>
      <w:r w:rsidRPr="00612AFD">
        <w:rPr>
          <w:rFonts w:ascii="Arial" w:eastAsia="Arial" w:hAnsi="Arial" w:cs="Arial"/>
          <w:sz w:val="24"/>
          <w:szCs w:val="24"/>
        </w:rPr>
        <w:t xml:space="preserve"> </w:t>
      </w:r>
      <w:r w:rsidRPr="00612AFD">
        <w:rPr>
          <w:rFonts w:ascii="Arial" w:hAnsi="Arial" w:cs="Arial"/>
          <w:sz w:val="24"/>
          <w:szCs w:val="24"/>
        </w:rPr>
        <w:t>drogą</w:t>
      </w:r>
      <w:r w:rsidRPr="00612AFD">
        <w:rPr>
          <w:rFonts w:ascii="Arial" w:eastAsia="Arial" w:hAnsi="Arial" w:cs="Arial"/>
          <w:sz w:val="24"/>
          <w:szCs w:val="24"/>
        </w:rPr>
        <w:t xml:space="preserve"> </w:t>
      </w:r>
      <w:r w:rsidRPr="00612AFD">
        <w:rPr>
          <w:rFonts w:ascii="Arial" w:hAnsi="Arial" w:cs="Arial"/>
          <w:sz w:val="24"/>
          <w:szCs w:val="24"/>
        </w:rPr>
        <w:t>pocztową,</w:t>
      </w:r>
      <w:r w:rsidRPr="00612AFD">
        <w:rPr>
          <w:rFonts w:ascii="Arial" w:eastAsia="Arial" w:hAnsi="Arial" w:cs="Arial"/>
          <w:sz w:val="24"/>
          <w:szCs w:val="24"/>
        </w:rPr>
        <w:t xml:space="preserve"> </w:t>
      </w:r>
      <w:r w:rsidRPr="00612AFD">
        <w:rPr>
          <w:rFonts w:ascii="Arial" w:hAnsi="Arial" w:cs="Arial"/>
          <w:sz w:val="24"/>
          <w:szCs w:val="24"/>
        </w:rPr>
        <w:t>za</w:t>
      </w:r>
      <w:r w:rsidRPr="00612AFD">
        <w:rPr>
          <w:rFonts w:ascii="Arial" w:eastAsia="Arial" w:hAnsi="Arial" w:cs="Arial"/>
          <w:sz w:val="24"/>
          <w:szCs w:val="24"/>
        </w:rPr>
        <w:t xml:space="preserve"> </w:t>
      </w:r>
      <w:r w:rsidRPr="00612AFD">
        <w:rPr>
          <w:rFonts w:ascii="Arial" w:hAnsi="Arial" w:cs="Arial"/>
          <w:sz w:val="24"/>
          <w:szCs w:val="24"/>
        </w:rPr>
        <w:t>termin</w:t>
      </w:r>
      <w:r w:rsidRPr="00612AFD">
        <w:rPr>
          <w:rFonts w:ascii="Arial" w:eastAsia="Arial" w:hAnsi="Arial" w:cs="Arial"/>
          <w:sz w:val="24"/>
          <w:szCs w:val="24"/>
        </w:rPr>
        <w:t xml:space="preserve"> </w:t>
      </w:r>
      <w:r w:rsidRPr="00612AFD">
        <w:rPr>
          <w:rFonts w:ascii="Arial" w:hAnsi="Arial" w:cs="Arial"/>
          <w:sz w:val="24"/>
          <w:szCs w:val="24"/>
        </w:rPr>
        <w:t>złożenia</w:t>
      </w:r>
      <w:r w:rsidRPr="00612AFD">
        <w:rPr>
          <w:rFonts w:ascii="Arial" w:eastAsia="Arial" w:hAnsi="Arial" w:cs="Arial"/>
          <w:sz w:val="24"/>
          <w:szCs w:val="24"/>
        </w:rPr>
        <w:t xml:space="preserve"> </w:t>
      </w:r>
      <w:r w:rsidRPr="00612AFD">
        <w:rPr>
          <w:rFonts w:ascii="Arial" w:hAnsi="Arial" w:cs="Arial"/>
          <w:sz w:val="24"/>
          <w:szCs w:val="24"/>
        </w:rPr>
        <w:t>uznaje</w:t>
      </w:r>
      <w:r w:rsidRPr="00612AFD">
        <w:rPr>
          <w:rFonts w:ascii="Arial" w:eastAsia="Arial" w:hAnsi="Arial" w:cs="Arial"/>
          <w:sz w:val="24"/>
          <w:szCs w:val="24"/>
        </w:rPr>
        <w:t xml:space="preserve"> </w:t>
      </w:r>
      <w:r w:rsidRPr="00612AFD">
        <w:rPr>
          <w:rFonts w:ascii="Arial" w:hAnsi="Arial" w:cs="Arial"/>
          <w:sz w:val="24"/>
          <w:szCs w:val="24"/>
        </w:rPr>
        <w:t>się</w:t>
      </w:r>
      <w:r w:rsidRPr="00612AFD">
        <w:rPr>
          <w:rFonts w:ascii="Arial" w:eastAsia="Arial" w:hAnsi="Arial" w:cs="Arial"/>
          <w:sz w:val="24"/>
          <w:szCs w:val="24"/>
        </w:rPr>
        <w:t xml:space="preserve"> </w:t>
      </w:r>
      <w:r w:rsidRPr="00612AFD">
        <w:rPr>
          <w:rFonts w:ascii="Arial" w:hAnsi="Arial" w:cs="Arial"/>
          <w:sz w:val="24"/>
          <w:szCs w:val="24"/>
        </w:rPr>
        <w:t>termin</w:t>
      </w:r>
      <w:r w:rsidRPr="00612AFD">
        <w:rPr>
          <w:rFonts w:ascii="Arial" w:eastAsia="Arial" w:hAnsi="Arial" w:cs="Arial"/>
          <w:sz w:val="24"/>
          <w:szCs w:val="24"/>
        </w:rPr>
        <w:t xml:space="preserve"> </w:t>
      </w:r>
      <w:r w:rsidRPr="00612AFD">
        <w:rPr>
          <w:rFonts w:ascii="Arial" w:hAnsi="Arial" w:cs="Arial"/>
          <w:sz w:val="24"/>
          <w:szCs w:val="24"/>
        </w:rPr>
        <w:t>wpłynięcia</w:t>
      </w:r>
      <w:r w:rsidRPr="00612AFD">
        <w:rPr>
          <w:rFonts w:ascii="Arial" w:eastAsia="Arial" w:hAnsi="Arial" w:cs="Arial"/>
          <w:sz w:val="24"/>
          <w:szCs w:val="24"/>
        </w:rPr>
        <w:t xml:space="preserve"> </w:t>
      </w:r>
      <w:r w:rsidRPr="00612AFD">
        <w:rPr>
          <w:rFonts w:ascii="Arial" w:hAnsi="Arial" w:cs="Arial"/>
          <w:sz w:val="24"/>
          <w:szCs w:val="24"/>
        </w:rPr>
        <w:t>oferty</w:t>
      </w:r>
      <w:r w:rsidRPr="00612AFD">
        <w:rPr>
          <w:rFonts w:ascii="Arial" w:eastAsia="Arial" w:hAnsi="Arial" w:cs="Arial"/>
          <w:sz w:val="24"/>
          <w:szCs w:val="24"/>
        </w:rPr>
        <w:t xml:space="preserve"> </w:t>
      </w:r>
      <w:r w:rsidRPr="00612AFD">
        <w:rPr>
          <w:rFonts w:ascii="Arial" w:hAnsi="Arial" w:cs="Arial"/>
          <w:sz w:val="24"/>
          <w:szCs w:val="24"/>
        </w:rPr>
        <w:t>do</w:t>
      </w:r>
      <w:r w:rsidRPr="00612AFD">
        <w:rPr>
          <w:rFonts w:ascii="Arial" w:eastAsia="Arial" w:hAnsi="Arial" w:cs="Arial"/>
          <w:sz w:val="24"/>
          <w:szCs w:val="24"/>
        </w:rPr>
        <w:t xml:space="preserve"> </w:t>
      </w:r>
      <w:r w:rsidRPr="00612AFD">
        <w:rPr>
          <w:rFonts w:ascii="Arial" w:hAnsi="Arial" w:cs="Arial"/>
          <w:sz w:val="24"/>
          <w:szCs w:val="24"/>
        </w:rPr>
        <w:t>siedziby</w:t>
      </w:r>
      <w:r w:rsidRPr="00612AFD">
        <w:rPr>
          <w:rFonts w:ascii="Arial" w:eastAsia="Arial" w:hAnsi="Arial" w:cs="Arial"/>
          <w:sz w:val="24"/>
          <w:szCs w:val="24"/>
        </w:rPr>
        <w:t xml:space="preserve"> </w:t>
      </w:r>
      <w:r w:rsidRPr="00612AFD">
        <w:rPr>
          <w:rFonts w:ascii="Arial" w:hAnsi="Arial" w:cs="Arial"/>
          <w:sz w:val="24"/>
          <w:szCs w:val="24"/>
        </w:rPr>
        <w:t>Zamawiającego</w:t>
      </w:r>
      <w:r w:rsidRPr="00612AFD">
        <w:rPr>
          <w:rFonts w:ascii="Arial" w:eastAsia="Arial" w:hAnsi="Arial" w:cs="Arial"/>
          <w:sz w:val="24"/>
          <w:szCs w:val="24"/>
        </w:rPr>
        <w:t xml:space="preserve"> </w:t>
      </w:r>
      <w:r w:rsidRPr="00612AFD">
        <w:rPr>
          <w:rFonts w:ascii="Arial" w:hAnsi="Arial" w:cs="Arial"/>
          <w:sz w:val="24"/>
          <w:szCs w:val="24"/>
        </w:rPr>
        <w:t>i</w:t>
      </w:r>
      <w:r w:rsidRPr="00612AFD">
        <w:rPr>
          <w:rFonts w:ascii="Arial" w:eastAsia="Arial" w:hAnsi="Arial" w:cs="Arial"/>
          <w:sz w:val="24"/>
          <w:szCs w:val="24"/>
        </w:rPr>
        <w:t xml:space="preserve"> </w:t>
      </w:r>
      <w:r w:rsidRPr="00612AFD">
        <w:rPr>
          <w:rFonts w:ascii="Arial" w:hAnsi="Arial" w:cs="Arial"/>
          <w:sz w:val="24"/>
          <w:szCs w:val="24"/>
        </w:rPr>
        <w:t>jej</w:t>
      </w:r>
      <w:r w:rsidRPr="00612AFD">
        <w:rPr>
          <w:rFonts w:ascii="Arial" w:eastAsia="Arial" w:hAnsi="Arial" w:cs="Arial"/>
          <w:sz w:val="24"/>
          <w:szCs w:val="24"/>
        </w:rPr>
        <w:t xml:space="preserve"> </w:t>
      </w:r>
      <w:r w:rsidRPr="00612AFD">
        <w:rPr>
          <w:rFonts w:ascii="Arial" w:hAnsi="Arial" w:cs="Arial"/>
          <w:sz w:val="24"/>
          <w:szCs w:val="24"/>
        </w:rPr>
        <w:t>zarejestrowania</w:t>
      </w:r>
      <w:r w:rsidRPr="00612AFD">
        <w:rPr>
          <w:rFonts w:ascii="Arial" w:eastAsia="Arial" w:hAnsi="Arial" w:cs="Arial"/>
          <w:sz w:val="24"/>
          <w:szCs w:val="24"/>
        </w:rPr>
        <w:t xml:space="preserve"> </w:t>
      </w:r>
      <w:r w:rsidRPr="00612AFD">
        <w:rPr>
          <w:rFonts w:ascii="Arial" w:hAnsi="Arial" w:cs="Arial"/>
          <w:sz w:val="24"/>
          <w:szCs w:val="24"/>
        </w:rPr>
        <w:t>w</w:t>
      </w:r>
      <w:r w:rsidRPr="00612AFD">
        <w:rPr>
          <w:rFonts w:ascii="Arial" w:eastAsia="Arial" w:hAnsi="Arial" w:cs="Arial"/>
          <w:sz w:val="24"/>
          <w:szCs w:val="24"/>
        </w:rPr>
        <w:t xml:space="preserve"> </w:t>
      </w:r>
      <w:r w:rsidRPr="00612AFD">
        <w:rPr>
          <w:rFonts w:ascii="Arial" w:hAnsi="Arial" w:cs="Arial"/>
          <w:sz w:val="24"/>
          <w:szCs w:val="24"/>
        </w:rPr>
        <w:t>pomieszczeniu</w:t>
      </w:r>
      <w:r w:rsidRPr="00612AFD">
        <w:rPr>
          <w:rFonts w:ascii="Arial" w:eastAsia="Arial" w:hAnsi="Arial" w:cs="Arial"/>
          <w:sz w:val="24"/>
          <w:szCs w:val="24"/>
        </w:rPr>
        <w:t xml:space="preserve"> </w:t>
      </w:r>
      <w:r w:rsidRPr="00612AFD">
        <w:rPr>
          <w:rFonts w:ascii="Arial" w:hAnsi="Arial" w:cs="Arial"/>
          <w:sz w:val="24"/>
          <w:szCs w:val="24"/>
        </w:rPr>
        <w:t>wskazanym</w:t>
      </w:r>
      <w:r w:rsidRPr="00612AFD">
        <w:rPr>
          <w:rFonts w:ascii="Arial" w:eastAsia="Arial" w:hAnsi="Arial" w:cs="Arial"/>
          <w:sz w:val="24"/>
          <w:szCs w:val="24"/>
        </w:rPr>
        <w:t xml:space="preserve"> </w:t>
      </w:r>
      <w:r w:rsidRPr="00612AFD">
        <w:rPr>
          <w:rFonts w:ascii="Arial" w:hAnsi="Arial" w:cs="Arial"/>
          <w:sz w:val="24"/>
          <w:szCs w:val="24"/>
        </w:rPr>
        <w:t>w</w:t>
      </w:r>
      <w:r w:rsidRPr="00612AFD">
        <w:rPr>
          <w:rFonts w:ascii="Arial" w:eastAsia="Arial" w:hAnsi="Arial" w:cs="Arial"/>
          <w:sz w:val="24"/>
          <w:szCs w:val="24"/>
        </w:rPr>
        <w:t xml:space="preserve"> </w:t>
      </w:r>
      <w:r w:rsidRPr="00612AFD">
        <w:rPr>
          <w:rFonts w:ascii="Arial" w:hAnsi="Arial" w:cs="Arial"/>
          <w:sz w:val="24"/>
          <w:szCs w:val="24"/>
        </w:rPr>
        <w:t>ust.</w:t>
      </w:r>
      <w:r w:rsidRPr="00612AFD">
        <w:rPr>
          <w:rFonts w:ascii="Arial" w:eastAsia="Arial" w:hAnsi="Arial" w:cs="Arial"/>
          <w:sz w:val="24"/>
          <w:szCs w:val="24"/>
        </w:rPr>
        <w:t xml:space="preserve"> </w:t>
      </w:r>
      <w:r w:rsidRPr="00612AFD">
        <w:rPr>
          <w:rFonts w:ascii="Arial" w:hAnsi="Arial" w:cs="Arial"/>
          <w:sz w:val="24"/>
          <w:szCs w:val="24"/>
        </w:rPr>
        <w:t>1</w:t>
      </w:r>
      <w:r w:rsidRPr="00612AFD">
        <w:rPr>
          <w:rFonts w:ascii="Arial" w:eastAsia="Arial" w:hAnsi="Arial" w:cs="Arial"/>
          <w:sz w:val="24"/>
          <w:szCs w:val="24"/>
        </w:rPr>
        <w:t xml:space="preserve"> </w:t>
      </w:r>
      <w:r w:rsidRPr="00612AFD">
        <w:rPr>
          <w:rFonts w:ascii="Arial" w:hAnsi="Arial" w:cs="Arial"/>
          <w:sz w:val="24"/>
          <w:szCs w:val="24"/>
        </w:rPr>
        <w:t>jako</w:t>
      </w:r>
      <w:r w:rsidRPr="00612AFD">
        <w:rPr>
          <w:rFonts w:ascii="Arial" w:eastAsia="Arial" w:hAnsi="Arial" w:cs="Arial"/>
          <w:sz w:val="24"/>
          <w:szCs w:val="24"/>
        </w:rPr>
        <w:t xml:space="preserve"> </w:t>
      </w:r>
      <w:r w:rsidRPr="00612AFD">
        <w:rPr>
          <w:rFonts w:ascii="Arial" w:hAnsi="Arial" w:cs="Arial"/>
          <w:sz w:val="24"/>
          <w:szCs w:val="24"/>
        </w:rPr>
        <w:t>miejsce</w:t>
      </w:r>
      <w:r w:rsidRPr="00612AFD">
        <w:rPr>
          <w:rFonts w:ascii="Arial" w:eastAsia="Arial" w:hAnsi="Arial" w:cs="Arial"/>
          <w:sz w:val="24"/>
          <w:szCs w:val="24"/>
        </w:rPr>
        <w:t xml:space="preserve"> </w:t>
      </w:r>
      <w:r w:rsidRPr="00612AFD">
        <w:rPr>
          <w:rFonts w:ascii="Arial" w:hAnsi="Arial" w:cs="Arial"/>
          <w:sz w:val="24"/>
          <w:szCs w:val="24"/>
        </w:rPr>
        <w:t>składania</w:t>
      </w:r>
      <w:r w:rsidRPr="00612AFD">
        <w:rPr>
          <w:rFonts w:ascii="Arial" w:eastAsia="Arial" w:hAnsi="Arial" w:cs="Arial"/>
          <w:sz w:val="24"/>
          <w:szCs w:val="24"/>
        </w:rPr>
        <w:t xml:space="preserve"> </w:t>
      </w:r>
      <w:r w:rsidRPr="00612AFD">
        <w:rPr>
          <w:rFonts w:ascii="Arial" w:hAnsi="Arial" w:cs="Arial"/>
          <w:sz w:val="24"/>
          <w:szCs w:val="24"/>
        </w:rPr>
        <w:t>ofert.</w:t>
      </w:r>
      <w:r w:rsidRPr="00612AFD">
        <w:rPr>
          <w:rFonts w:ascii="Arial" w:eastAsia="Arial" w:hAnsi="Arial" w:cs="Arial"/>
          <w:sz w:val="24"/>
          <w:szCs w:val="24"/>
        </w:rPr>
        <w:t xml:space="preserve"> </w:t>
      </w:r>
    </w:p>
    <w:p w14:paraId="1BF4DCD6" w14:textId="77777777" w:rsidR="007F1992" w:rsidRPr="00C74F82" w:rsidRDefault="007F1992" w:rsidP="008E3C9A">
      <w:pPr>
        <w:pStyle w:val="HTML-wstpniesformatowany"/>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
          <w:sz w:val="24"/>
          <w:szCs w:val="24"/>
        </w:rPr>
      </w:pPr>
      <w:r w:rsidRPr="00C74F82">
        <w:rPr>
          <w:rFonts w:ascii="Arial" w:hAnsi="Arial" w:cs="Arial"/>
          <w:sz w:val="24"/>
          <w:szCs w:val="24"/>
        </w:rPr>
        <w:t>Zamawiający</w:t>
      </w:r>
      <w:r w:rsidRPr="00C74F82">
        <w:rPr>
          <w:rFonts w:ascii="Arial" w:eastAsia="Arial" w:hAnsi="Arial" w:cs="Arial"/>
          <w:sz w:val="24"/>
          <w:szCs w:val="24"/>
        </w:rPr>
        <w:t xml:space="preserve"> </w:t>
      </w:r>
      <w:r w:rsidRPr="00C74F82">
        <w:rPr>
          <w:rFonts w:ascii="Arial" w:hAnsi="Arial" w:cs="Arial"/>
          <w:sz w:val="24"/>
          <w:szCs w:val="24"/>
        </w:rPr>
        <w:t>nie</w:t>
      </w:r>
      <w:r w:rsidRPr="00C74F82">
        <w:rPr>
          <w:rFonts w:ascii="Arial" w:eastAsia="Arial" w:hAnsi="Arial" w:cs="Arial"/>
          <w:sz w:val="24"/>
          <w:szCs w:val="24"/>
        </w:rPr>
        <w:t xml:space="preserve"> </w:t>
      </w:r>
      <w:r w:rsidRPr="00C74F82">
        <w:rPr>
          <w:rFonts w:ascii="Arial" w:hAnsi="Arial" w:cs="Arial"/>
          <w:sz w:val="24"/>
          <w:szCs w:val="24"/>
        </w:rPr>
        <w:t>ponosi</w:t>
      </w:r>
      <w:r w:rsidRPr="00C74F82">
        <w:rPr>
          <w:rFonts w:ascii="Arial" w:eastAsia="Arial" w:hAnsi="Arial" w:cs="Arial"/>
          <w:sz w:val="24"/>
          <w:szCs w:val="24"/>
        </w:rPr>
        <w:t xml:space="preserve"> </w:t>
      </w:r>
      <w:r w:rsidRPr="00C74F82">
        <w:rPr>
          <w:rFonts w:ascii="Arial" w:hAnsi="Arial" w:cs="Arial"/>
          <w:sz w:val="24"/>
          <w:szCs w:val="24"/>
        </w:rPr>
        <w:t>odpowiedzialności</w:t>
      </w:r>
      <w:r w:rsidRPr="00C74F82">
        <w:rPr>
          <w:rFonts w:ascii="Arial" w:eastAsia="Arial" w:hAnsi="Arial" w:cs="Arial"/>
          <w:sz w:val="24"/>
          <w:szCs w:val="24"/>
        </w:rPr>
        <w:t xml:space="preserve"> </w:t>
      </w:r>
      <w:r w:rsidRPr="00C74F82">
        <w:rPr>
          <w:rFonts w:ascii="Arial" w:hAnsi="Arial" w:cs="Arial"/>
          <w:sz w:val="24"/>
          <w:szCs w:val="24"/>
        </w:rPr>
        <w:t>za</w:t>
      </w:r>
      <w:r w:rsidRPr="00C74F82">
        <w:rPr>
          <w:rFonts w:ascii="Arial" w:eastAsia="Arial" w:hAnsi="Arial" w:cs="Arial"/>
          <w:sz w:val="24"/>
          <w:szCs w:val="24"/>
        </w:rPr>
        <w:t xml:space="preserve"> </w:t>
      </w:r>
      <w:r w:rsidRPr="00C74F82">
        <w:rPr>
          <w:rFonts w:ascii="Arial" w:hAnsi="Arial" w:cs="Arial"/>
          <w:sz w:val="24"/>
          <w:szCs w:val="24"/>
        </w:rPr>
        <w:t>pozostawienie</w:t>
      </w:r>
      <w:r w:rsidRPr="00C74F82">
        <w:rPr>
          <w:rFonts w:ascii="Arial" w:eastAsia="Arial" w:hAnsi="Arial" w:cs="Arial"/>
          <w:sz w:val="24"/>
          <w:szCs w:val="24"/>
        </w:rPr>
        <w:t xml:space="preserve"> </w:t>
      </w:r>
      <w:r w:rsidRPr="00C74F82">
        <w:rPr>
          <w:rFonts w:ascii="Arial" w:hAnsi="Arial" w:cs="Arial"/>
          <w:sz w:val="24"/>
          <w:szCs w:val="24"/>
        </w:rPr>
        <w:t>oferty</w:t>
      </w:r>
      <w:r w:rsidRPr="00C74F82">
        <w:rPr>
          <w:rFonts w:ascii="Arial" w:eastAsia="Arial" w:hAnsi="Arial" w:cs="Arial"/>
          <w:sz w:val="24"/>
          <w:szCs w:val="24"/>
        </w:rPr>
        <w:t xml:space="preserve"> </w:t>
      </w:r>
      <w:r w:rsidRPr="00C74F82">
        <w:rPr>
          <w:rFonts w:ascii="Arial" w:hAnsi="Arial" w:cs="Arial"/>
          <w:sz w:val="24"/>
          <w:szCs w:val="24"/>
        </w:rPr>
        <w:t>w</w:t>
      </w:r>
      <w:r w:rsidRPr="00C74F82">
        <w:rPr>
          <w:rFonts w:ascii="Arial" w:eastAsia="Arial" w:hAnsi="Arial" w:cs="Arial"/>
          <w:sz w:val="24"/>
          <w:szCs w:val="24"/>
        </w:rPr>
        <w:t xml:space="preserve"> </w:t>
      </w:r>
      <w:r w:rsidRPr="00C74F82">
        <w:rPr>
          <w:rFonts w:ascii="Arial" w:hAnsi="Arial" w:cs="Arial"/>
          <w:sz w:val="24"/>
          <w:szCs w:val="24"/>
        </w:rPr>
        <w:t>innym</w:t>
      </w:r>
      <w:r w:rsidRPr="00C74F82">
        <w:rPr>
          <w:rFonts w:ascii="Arial" w:eastAsia="Arial" w:hAnsi="Arial" w:cs="Arial"/>
          <w:sz w:val="24"/>
          <w:szCs w:val="24"/>
        </w:rPr>
        <w:t xml:space="preserve"> </w:t>
      </w:r>
      <w:r w:rsidRPr="00C74F82">
        <w:rPr>
          <w:rFonts w:ascii="Arial" w:hAnsi="Arial" w:cs="Arial"/>
          <w:sz w:val="24"/>
          <w:szCs w:val="24"/>
        </w:rPr>
        <w:t>pomieszczeniu</w:t>
      </w:r>
      <w:r w:rsidRPr="00C74F82">
        <w:rPr>
          <w:rFonts w:ascii="Arial" w:eastAsia="Arial" w:hAnsi="Arial" w:cs="Arial"/>
          <w:sz w:val="24"/>
          <w:szCs w:val="24"/>
        </w:rPr>
        <w:t xml:space="preserve"> </w:t>
      </w:r>
      <w:r w:rsidRPr="00C74F82">
        <w:rPr>
          <w:rFonts w:ascii="Arial" w:hAnsi="Arial" w:cs="Arial"/>
          <w:sz w:val="24"/>
          <w:szCs w:val="24"/>
        </w:rPr>
        <w:t>niż</w:t>
      </w:r>
      <w:r w:rsidRPr="00C74F82">
        <w:rPr>
          <w:rFonts w:ascii="Arial" w:eastAsia="Arial" w:hAnsi="Arial" w:cs="Arial"/>
          <w:sz w:val="24"/>
          <w:szCs w:val="24"/>
        </w:rPr>
        <w:t xml:space="preserve"> </w:t>
      </w:r>
      <w:r w:rsidRPr="00C74F82">
        <w:rPr>
          <w:rFonts w:ascii="Arial" w:hAnsi="Arial" w:cs="Arial"/>
          <w:sz w:val="24"/>
          <w:szCs w:val="24"/>
        </w:rPr>
        <w:t>wskazane</w:t>
      </w:r>
      <w:r w:rsidRPr="00C74F82">
        <w:rPr>
          <w:rFonts w:ascii="Arial" w:eastAsia="Arial" w:hAnsi="Arial" w:cs="Arial"/>
          <w:sz w:val="24"/>
          <w:szCs w:val="24"/>
        </w:rPr>
        <w:t xml:space="preserve"> </w:t>
      </w:r>
      <w:r w:rsidRPr="00C74F82">
        <w:rPr>
          <w:rFonts w:ascii="Arial" w:hAnsi="Arial" w:cs="Arial"/>
          <w:sz w:val="24"/>
          <w:szCs w:val="24"/>
        </w:rPr>
        <w:t>w</w:t>
      </w:r>
      <w:r w:rsidRPr="00C74F82">
        <w:rPr>
          <w:rFonts w:ascii="Arial" w:eastAsia="Arial" w:hAnsi="Arial" w:cs="Arial"/>
          <w:sz w:val="24"/>
          <w:szCs w:val="24"/>
        </w:rPr>
        <w:t xml:space="preserve"> </w:t>
      </w:r>
      <w:r w:rsidRPr="00C74F82">
        <w:rPr>
          <w:rFonts w:ascii="Arial" w:hAnsi="Arial" w:cs="Arial"/>
          <w:sz w:val="24"/>
          <w:szCs w:val="24"/>
        </w:rPr>
        <w:t>ust.</w:t>
      </w:r>
      <w:r w:rsidRPr="00C74F82">
        <w:rPr>
          <w:rFonts w:ascii="Arial" w:eastAsia="Arial" w:hAnsi="Arial" w:cs="Arial"/>
          <w:sz w:val="24"/>
          <w:szCs w:val="24"/>
        </w:rPr>
        <w:t xml:space="preserve"> </w:t>
      </w:r>
      <w:r w:rsidRPr="00C74F82">
        <w:rPr>
          <w:rFonts w:ascii="Arial" w:hAnsi="Arial" w:cs="Arial"/>
          <w:sz w:val="24"/>
          <w:szCs w:val="24"/>
        </w:rPr>
        <w:t>1</w:t>
      </w:r>
      <w:r w:rsidRPr="00C74F82">
        <w:rPr>
          <w:rFonts w:ascii="Arial" w:eastAsia="Arial" w:hAnsi="Arial" w:cs="Arial"/>
          <w:sz w:val="24"/>
          <w:szCs w:val="24"/>
        </w:rPr>
        <w:t xml:space="preserve"> </w:t>
      </w:r>
      <w:r w:rsidRPr="00C74F82">
        <w:rPr>
          <w:rFonts w:ascii="Arial" w:hAnsi="Arial" w:cs="Arial"/>
          <w:sz w:val="24"/>
          <w:szCs w:val="24"/>
        </w:rPr>
        <w:t>jako</w:t>
      </w:r>
      <w:r w:rsidRPr="00C74F82">
        <w:rPr>
          <w:rFonts w:ascii="Arial" w:eastAsia="Arial" w:hAnsi="Arial" w:cs="Arial"/>
          <w:sz w:val="24"/>
          <w:szCs w:val="24"/>
        </w:rPr>
        <w:t xml:space="preserve"> </w:t>
      </w:r>
      <w:r w:rsidRPr="00C74F82">
        <w:rPr>
          <w:rFonts w:ascii="Arial" w:hAnsi="Arial" w:cs="Arial"/>
          <w:sz w:val="24"/>
          <w:szCs w:val="24"/>
        </w:rPr>
        <w:t>miejsce</w:t>
      </w:r>
      <w:r w:rsidRPr="00C74F82">
        <w:rPr>
          <w:rFonts w:ascii="Arial" w:eastAsia="Arial" w:hAnsi="Arial" w:cs="Arial"/>
          <w:sz w:val="24"/>
          <w:szCs w:val="24"/>
        </w:rPr>
        <w:t xml:space="preserve"> </w:t>
      </w:r>
      <w:r w:rsidRPr="00C74F82">
        <w:rPr>
          <w:rFonts w:ascii="Arial" w:hAnsi="Arial" w:cs="Arial"/>
          <w:sz w:val="24"/>
          <w:szCs w:val="24"/>
        </w:rPr>
        <w:t>składania</w:t>
      </w:r>
      <w:r w:rsidRPr="00C74F82">
        <w:rPr>
          <w:rFonts w:ascii="Arial" w:eastAsia="Arial" w:hAnsi="Arial" w:cs="Arial"/>
          <w:sz w:val="24"/>
          <w:szCs w:val="24"/>
        </w:rPr>
        <w:t xml:space="preserve"> </w:t>
      </w:r>
      <w:r w:rsidRPr="00C74F82">
        <w:rPr>
          <w:rFonts w:ascii="Arial" w:hAnsi="Arial" w:cs="Arial"/>
          <w:sz w:val="24"/>
          <w:szCs w:val="24"/>
        </w:rPr>
        <w:t>ofert.</w:t>
      </w:r>
    </w:p>
    <w:p w14:paraId="1BC8CAD9" w14:textId="77777777" w:rsidR="00276A53" w:rsidRPr="00612AFD" w:rsidRDefault="00276A53" w:rsidP="008E3C9A">
      <w:pPr>
        <w:pStyle w:val="HTML-wstpniesformatowany"/>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12AFD">
        <w:rPr>
          <w:rFonts w:ascii="Arial" w:hAnsi="Arial" w:cs="Arial"/>
          <w:sz w:val="24"/>
          <w:szCs w:val="24"/>
        </w:rPr>
        <w:t>Zamawiający niezwłocznie zawiadomi Wykonawcę o złożeniu oferty po terminie oraz zwróci ofertę po upływie terminu przewidzianego na wniesienie odwołania.</w:t>
      </w:r>
    </w:p>
    <w:p w14:paraId="011A96CA" w14:textId="77777777" w:rsidR="00276A53" w:rsidRPr="00426898" w:rsidRDefault="00276A53" w:rsidP="008E3C9A">
      <w:pPr>
        <w:pStyle w:val="HTML-wstpniesformatowany"/>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12AFD">
        <w:rPr>
          <w:rFonts w:ascii="Arial" w:hAnsi="Arial" w:cs="Arial"/>
          <w:sz w:val="24"/>
          <w:szCs w:val="24"/>
        </w:rPr>
        <w:t>Decydujące znaczenie dla</w:t>
      </w:r>
      <w:r w:rsidRPr="00627ABE">
        <w:rPr>
          <w:rFonts w:ascii="Arial" w:hAnsi="Arial" w:cs="Arial"/>
          <w:sz w:val="24"/>
          <w:szCs w:val="24"/>
        </w:rPr>
        <w:t xml:space="preserve"> oceny zachowania terminu składania ofert ma data </w:t>
      </w:r>
      <w:r w:rsidR="00612AFD">
        <w:rPr>
          <w:rFonts w:ascii="Arial" w:hAnsi="Arial" w:cs="Arial"/>
          <w:sz w:val="24"/>
          <w:szCs w:val="24"/>
          <w:lang w:val="pl-PL"/>
        </w:rPr>
        <w:br/>
      </w:r>
      <w:r w:rsidRPr="00627ABE">
        <w:rPr>
          <w:rFonts w:ascii="Arial" w:hAnsi="Arial" w:cs="Arial"/>
          <w:sz w:val="24"/>
          <w:szCs w:val="24"/>
        </w:rPr>
        <w:t>i godzina wpływu oferty do Zamawiającego, a nie data jej wysłania przesyłką pocztową czy kurierską.</w:t>
      </w:r>
    </w:p>
    <w:p w14:paraId="74178072" w14:textId="7E191822" w:rsidR="00612AFD" w:rsidRPr="00612AFD" w:rsidRDefault="00612AFD" w:rsidP="008E3C9A">
      <w:pPr>
        <w:pStyle w:val="HTML-wstpniesformatowany"/>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
          <w:sz w:val="24"/>
          <w:szCs w:val="24"/>
        </w:rPr>
      </w:pPr>
      <w:r w:rsidRPr="00426898">
        <w:rPr>
          <w:rFonts w:ascii="Arial" w:hAnsi="Arial" w:cs="Arial"/>
          <w:sz w:val="24"/>
          <w:szCs w:val="24"/>
        </w:rPr>
        <w:t>Otwarcie</w:t>
      </w:r>
      <w:r w:rsidRPr="00426898">
        <w:rPr>
          <w:rFonts w:ascii="Arial" w:eastAsia="Arial" w:hAnsi="Arial" w:cs="Arial"/>
          <w:sz w:val="24"/>
          <w:szCs w:val="24"/>
        </w:rPr>
        <w:t xml:space="preserve"> </w:t>
      </w:r>
      <w:r w:rsidRPr="00426898">
        <w:rPr>
          <w:rFonts w:ascii="Arial" w:hAnsi="Arial" w:cs="Arial"/>
          <w:sz w:val="24"/>
          <w:szCs w:val="24"/>
        </w:rPr>
        <w:t>ofert</w:t>
      </w:r>
      <w:r w:rsidRPr="00426898">
        <w:rPr>
          <w:rFonts w:ascii="Arial" w:eastAsia="Arial" w:hAnsi="Arial" w:cs="Arial"/>
          <w:sz w:val="24"/>
          <w:szCs w:val="24"/>
        </w:rPr>
        <w:t xml:space="preserve"> </w:t>
      </w:r>
      <w:r w:rsidRPr="00426898">
        <w:rPr>
          <w:rFonts w:ascii="Arial" w:hAnsi="Arial" w:cs="Arial"/>
          <w:sz w:val="24"/>
          <w:szCs w:val="24"/>
        </w:rPr>
        <w:t>nastąpi</w:t>
      </w:r>
      <w:r w:rsidRPr="00426898">
        <w:rPr>
          <w:rFonts w:ascii="Arial" w:eastAsia="Arial" w:hAnsi="Arial" w:cs="Arial"/>
          <w:sz w:val="24"/>
          <w:szCs w:val="24"/>
        </w:rPr>
        <w:t xml:space="preserve"> </w:t>
      </w:r>
      <w:r w:rsidRPr="00426898">
        <w:rPr>
          <w:rFonts w:ascii="Arial" w:hAnsi="Arial" w:cs="Arial"/>
          <w:sz w:val="24"/>
          <w:szCs w:val="24"/>
        </w:rPr>
        <w:t>dnia</w:t>
      </w:r>
      <w:r w:rsidRPr="00426898">
        <w:rPr>
          <w:rFonts w:ascii="Arial" w:eastAsia="Arial" w:hAnsi="Arial" w:cs="Arial"/>
          <w:sz w:val="24"/>
          <w:szCs w:val="24"/>
        </w:rPr>
        <w:t xml:space="preserve"> </w:t>
      </w:r>
      <w:r w:rsidR="005339E3" w:rsidRPr="005339E3">
        <w:rPr>
          <w:rFonts w:ascii="Arial" w:eastAsia="Arial" w:hAnsi="Arial" w:cs="Arial"/>
          <w:b/>
          <w:sz w:val="24"/>
          <w:szCs w:val="24"/>
          <w:lang w:val="pl-PL"/>
        </w:rPr>
        <w:t>04</w:t>
      </w:r>
      <w:r w:rsidR="007C4485" w:rsidRPr="005339E3">
        <w:rPr>
          <w:rFonts w:ascii="Arial" w:eastAsia="Arial" w:hAnsi="Arial" w:cs="Arial"/>
          <w:b/>
          <w:sz w:val="24"/>
          <w:szCs w:val="24"/>
        </w:rPr>
        <w:t>.</w:t>
      </w:r>
      <w:r w:rsidR="005339E3" w:rsidRPr="005339E3">
        <w:rPr>
          <w:rFonts w:ascii="Arial" w:eastAsia="Arial" w:hAnsi="Arial" w:cs="Arial"/>
          <w:b/>
          <w:sz w:val="24"/>
          <w:szCs w:val="24"/>
          <w:lang w:val="pl-PL"/>
        </w:rPr>
        <w:t>07</w:t>
      </w:r>
      <w:r w:rsidR="007C4485" w:rsidRPr="005339E3">
        <w:rPr>
          <w:rFonts w:ascii="Arial" w:eastAsia="Arial" w:hAnsi="Arial" w:cs="Arial"/>
          <w:b/>
          <w:sz w:val="24"/>
          <w:szCs w:val="24"/>
        </w:rPr>
        <w:t>.</w:t>
      </w:r>
      <w:r w:rsidR="007C4485" w:rsidRPr="007C4485">
        <w:rPr>
          <w:rFonts w:ascii="Arial" w:eastAsia="Arial" w:hAnsi="Arial" w:cs="Arial"/>
          <w:b/>
          <w:sz w:val="24"/>
          <w:szCs w:val="24"/>
        </w:rPr>
        <w:t>201</w:t>
      </w:r>
      <w:r w:rsidR="00BE6146">
        <w:rPr>
          <w:rFonts w:ascii="Arial" w:eastAsia="Arial" w:hAnsi="Arial" w:cs="Arial"/>
          <w:b/>
          <w:sz w:val="24"/>
          <w:szCs w:val="24"/>
          <w:lang w:val="pl-PL"/>
        </w:rPr>
        <w:t>7</w:t>
      </w:r>
      <w:r w:rsidR="007C4485" w:rsidRPr="00426898">
        <w:rPr>
          <w:rFonts w:ascii="Arial" w:eastAsia="Arial" w:hAnsi="Arial" w:cs="Arial"/>
          <w:b/>
          <w:sz w:val="24"/>
          <w:szCs w:val="24"/>
        </w:rPr>
        <w:t xml:space="preserve"> </w:t>
      </w:r>
      <w:r w:rsidRPr="00426898">
        <w:rPr>
          <w:rFonts w:ascii="Arial" w:hAnsi="Arial" w:cs="Arial"/>
          <w:b/>
          <w:sz w:val="24"/>
          <w:szCs w:val="24"/>
        </w:rPr>
        <w:t>r.</w:t>
      </w:r>
      <w:r w:rsidRPr="00426898">
        <w:rPr>
          <w:rFonts w:ascii="Arial" w:eastAsia="Arial" w:hAnsi="Arial" w:cs="Arial"/>
          <w:b/>
          <w:sz w:val="24"/>
          <w:szCs w:val="24"/>
        </w:rPr>
        <w:t xml:space="preserve"> </w:t>
      </w:r>
      <w:r w:rsidRPr="00426898">
        <w:rPr>
          <w:rFonts w:ascii="Arial" w:hAnsi="Arial" w:cs="Arial"/>
          <w:b/>
          <w:sz w:val="24"/>
          <w:szCs w:val="24"/>
        </w:rPr>
        <w:t>o</w:t>
      </w:r>
      <w:r w:rsidRPr="00612AFD">
        <w:rPr>
          <w:rFonts w:ascii="Arial" w:eastAsia="Arial" w:hAnsi="Arial" w:cs="Arial"/>
          <w:b/>
          <w:sz w:val="24"/>
          <w:szCs w:val="24"/>
        </w:rPr>
        <w:t xml:space="preserve"> </w:t>
      </w:r>
      <w:r w:rsidRPr="00612AFD">
        <w:rPr>
          <w:rFonts w:ascii="Arial" w:hAnsi="Arial" w:cs="Arial"/>
          <w:b/>
          <w:sz w:val="24"/>
          <w:szCs w:val="24"/>
        </w:rPr>
        <w:t>godz.</w:t>
      </w:r>
      <w:r w:rsidRPr="00612AFD">
        <w:rPr>
          <w:rFonts w:ascii="Arial" w:eastAsia="Arial" w:hAnsi="Arial" w:cs="Arial"/>
          <w:b/>
          <w:sz w:val="24"/>
          <w:szCs w:val="24"/>
        </w:rPr>
        <w:t xml:space="preserve"> </w:t>
      </w:r>
      <w:r w:rsidRPr="00612AFD">
        <w:rPr>
          <w:rFonts w:ascii="Arial" w:hAnsi="Arial" w:cs="Arial"/>
          <w:b/>
          <w:sz w:val="24"/>
          <w:szCs w:val="24"/>
        </w:rPr>
        <w:t>13.</w:t>
      </w:r>
      <w:r w:rsidR="005339E3">
        <w:rPr>
          <w:rFonts w:ascii="Arial" w:hAnsi="Arial" w:cs="Arial"/>
          <w:b/>
          <w:sz w:val="24"/>
          <w:szCs w:val="24"/>
          <w:lang w:val="pl-PL"/>
        </w:rPr>
        <w:t>3</w:t>
      </w:r>
      <w:r w:rsidR="00160D22">
        <w:rPr>
          <w:rFonts w:ascii="Arial" w:hAnsi="Arial" w:cs="Arial"/>
          <w:b/>
          <w:sz w:val="24"/>
          <w:szCs w:val="24"/>
          <w:lang w:val="pl-PL"/>
        </w:rPr>
        <w:t>0</w:t>
      </w:r>
      <w:r w:rsidRPr="00612AFD">
        <w:rPr>
          <w:rFonts w:ascii="Arial" w:eastAsia="Arial" w:hAnsi="Arial" w:cs="Arial"/>
          <w:sz w:val="24"/>
          <w:szCs w:val="24"/>
        </w:rPr>
        <w:t xml:space="preserve"> </w:t>
      </w:r>
      <w:r w:rsidRPr="00612AFD">
        <w:rPr>
          <w:rFonts w:ascii="Arial" w:hAnsi="Arial" w:cs="Arial"/>
          <w:sz w:val="24"/>
          <w:szCs w:val="24"/>
        </w:rPr>
        <w:t>w</w:t>
      </w:r>
      <w:r w:rsidRPr="00612AFD">
        <w:rPr>
          <w:rFonts w:ascii="Arial" w:eastAsia="Arial" w:hAnsi="Arial" w:cs="Arial"/>
          <w:sz w:val="24"/>
          <w:szCs w:val="24"/>
        </w:rPr>
        <w:t xml:space="preserve"> </w:t>
      </w:r>
      <w:r w:rsidRPr="00612AFD">
        <w:rPr>
          <w:rFonts w:ascii="Arial" w:hAnsi="Arial" w:cs="Arial"/>
          <w:sz w:val="24"/>
          <w:szCs w:val="24"/>
        </w:rPr>
        <w:t>pokoju</w:t>
      </w:r>
      <w:r w:rsidRPr="00612AFD">
        <w:rPr>
          <w:rFonts w:ascii="Arial" w:eastAsia="Arial" w:hAnsi="Arial" w:cs="Arial"/>
          <w:sz w:val="24"/>
          <w:szCs w:val="24"/>
        </w:rPr>
        <w:t xml:space="preserve"> </w:t>
      </w:r>
      <w:r w:rsidRPr="00612AFD">
        <w:rPr>
          <w:rFonts w:ascii="Arial" w:hAnsi="Arial" w:cs="Arial"/>
          <w:sz w:val="24"/>
          <w:szCs w:val="24"/>
        </w:rPr>
        <w:t>nr</w:t>
      </w:r>
      <w:r w:rsidRPr="00612AFD">
        <w:rPr>
          <w:rFonts w:ascii="Arial" w:eastAsia="Arial" w:hAnsi="Arial" w:cs="Arial"/>
          <w:sz w:val="24"/>
          <w:szCs w:val="24"/>
        </w:rPr>
        <w:t xml:space="preserve"> 516</w:t>
      </w:r>
      <w:r w:rsidRPr="00612AFD">
        <w:rPr>
          <w:rFonts w:ascii="Arial" w:hAnsi="Arial" w:cs="Arial"/>
          <w:sz w:val="24"/>
          <w:szCs w:val="24"/>
        </w:rPr>
        <w:br/>
        <w:t>w</w:t>
      </w:r>
      <w:r w:rsidRPr="00612AFD">
        <w:rPr>
          <w:rFonts w:ascii="Arial" w:eastAsia="Arial" w:hAnsi="Arial" w:cs="Arial"/>
          <w:sz w:val="24"/>
          <w:szCs w:val="24"/>
        </w:rPr>
        <w:t xml:space="preserve"> </w:t>
      </w:r>
      <w:r w:rsidRPr="00612AFD">
        <w:rPr>
          <w:rFonts w:ascii="Arial" w:hAnsi="Arial" w:cs="Arial"/>
          <w:sz w:val="24"/>
          <w:szCs w:val="24"/>
        </w:rPr>
        <w:t>siedzibie</w:t>
      </w:r>
      <w:r w:rsidRPr="00612AFD">
        <w:rPr>
          <w:rFonts w:ascii="Arial" w:eastAsia="Arial" w:hAnsi="Arial" w:cs="Arial"/>
          <w:sz w:val="24"/>
          <w:szCs w:val="24"/>
        </w:rPr>
        <w:t xml:space="preserve"> </w:t>
      </w:r>
      <w:r w:rsidRPr="00612AFD">
        <w:rPr>
          <w:rFonts w:ascii="Arial" w:hAnsi="Arial" w:cs="Arial"/>
          <w:sz w:val="24"/>
          <w:szCs w:val="24"/>
        </w:rPr>
        <w:t>Zamawiającego</w:t>
      </w:r>
      <w:r w:rsidRPr="00612AFD">
        <w:rPr>
          <w:rFonts w:ascii="Arial" w:eastAsia="Arial" w:hAnsi="Arial" w:cs="Arial"/>
          <w:sz w:val="24"/>
          <w:szCs w:val="24"/>
        </w:rPr>
        <w:t xml:space="preserve"> </w:t>
      </w:r>
      <w:r w:rsidRPr="00612AFD">
        <w:rPr>
          <w:rFonts w:ascii="Arial" w:hAnsi="Arial" w:cs="Arial"/>
          <w:sz w:val="24"/>
          <w:szCs w:val="24"/>
        </w:rPr>
        <w:t>przy</w:t>
      </w:r>
      <w:r w:rsidRPr="00612AFD">
        <w:rPr>
          <w:rFonts w:ascii="Arial" w:eastAsia="Arial" w:hAnsi="Arial" w:cs="Arial"/>
          <w:sz w:val="24"/>
          <w:szCs w:val="24"/>
        </w:rPr>
        <w:t xml:space="preserve"> </w:t>
      </w:r>
      <w:r w:rsidRPr="00612AFD">
        <w:rPr>
          <w:rFonts w:ascii="Arial" w:hAnsi="Arial" w:cs="Arial"/>
          <w:sz w:val="24"/>
          <w:szCs w:val="24"/>
        </w:rPr>
        <w:t>ul.</w:t>
      </w:r>
      <w:r w:rsidRPr="00612AFD">
        <w:rPr>
          <w:rFonts w:ascii="Arial" w:eastAsia="Arial" w:hAnsi="Arial" w:cs="Arial"/>
          <w:sz w:val="24"/>
          <w:szCs w:val="24"/>
        </w:rPr>
        <w:t xml:space="preserve"> </w:t>
      </w:r>
      <w:r w:rsidRPr="00612AFD">
        <w:rPr>
          <w:rFonts w:ascii="Arial" w:hAnsi="Arial" w:cs="Arial"/>
          <w:sz w:val="24"/>
          <w:szCs w:val="24"/>
        </w:rPr>
        <w:t>Księcia</w:t>
      </w:r>
      <w:r w:rsidRPr="00612AFD">
        <w:rPr>
          <w:rFonts w:ascii="Arial" w:eastAsia="Arial" w:hAnsi="Arial" w:cs="Arial"/>
          <w:sz w:val="24"/>
          <w:szCs w:val="24"/>
        </w:rPr>
        <w:t xml:space="preserve"> </w:t>
      </w:r>
      <w:r w:rsidRPr="00612AFD">
        <w:rPr>
          <w:rFonts w:ascii="Arial" w:hAnsi="Arial" w:cs="Arial"/>
          <w:sz w:val="24"/>
          <w:szCs w:val="24"/>
        </w:rPr>
        <w:t>Janusza</w:t>
      </w:r>
      <w:r w:rsidRPr="00612AFD">
        <w:rPr>
          <w:rFonts w:ascii="Arial" w:eastAsia="Arial" w:hAnsi="Arial" w:cs="Arial"/>
          <w:sz w:val="24"/>
          <w:szCs w:val="24"/>
        </w:rPr>
        <w:t xml:space="preserve"> </w:t>
      </w:r>
      <w:r w:rsidRPr="00612AFD">
        <w:rPr>
          <w:rFonts w:ascii="Arial" w:hAnsi="Arial" w:cs="Arial"/>
          <w:sz w:val="24"/>
          <w:szCs w:val="24"/>
        </w:rPr>
        <w:t>64</w:t>
      </w:r>
      <w:r w:rsidRPr="00612AFD">
        <w:rPr>
          <w:rFonts w:ascii="Arial" w:eastAsia="Arial" w:hAnsi="Arial" w:cs="Arial"/>
          <w:sz w:val="24"/>
          <w:szCs w:val="24"/>
        </w:rPr>
        <w:t xml:space="preserve"> </w:t>
      </w:r>
      <w:r w:rsidRPr="00612AFD">
        <w:rPr>
          <w:rFonts w:ascii="Arial" w:hAnsi="Arial" w:cs="Arial"/>
          <w:sz w:val="24"/>
          <w:szCs w:val="24"/>
        </w:rPr>
        <w:t>w</w:t>
      </w:r>
      <w:r w:rsidRPr="00612AFD">
        <w:rPr>
          <w:rFonts w:ascii="Arial" w:eastAsia="Arial" w:hAnsi="Arial" w:cs="Arial"/>
          <w:sz w:val="24"/>
          <w:szCs w:val="24"/>
        </w:rPr>
        <w:t xml:space="preserve"> </w:t>
      </w:r>
      <w:r w:rsidRPr="00612AFD">
        <w:rPr>
          <w:rFonts w:ascii="Arial" w:hAnsi="Arial" w:cs="Arial"/>
          <w:sz w:val="24"/>
          <w:szCs w:val="24"/>
        </w:rPr>
        <w:t>Warszawie.</w:t>
      </w:r>
    </w:p>
    <w:p w14:paraId="44A7970B" w14:textId="77777777" w:rsidR="00276A53" w:rsidRPr="00627ABE" w:rsidRDefault="00276A53" w:rsidP="008E3C9A">
      <w:pPr>
        <w:pStyle w:val="HTML-wstpniesformatowany"/>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 xml:space="preserve">Otwarcie ofert jest </w:t>
      </w:r>
      <w:r w:rsidRPr="00C80413">
        <w:rPr>
          <w:rFonts w:ascii="Arial" w:hAnsi="Arial" w:cs="Arial"/>
          <w:sz w:val="24"/>
          <w:szCs w:val="24"/>
        </w:rPr>
        <w:t>jawne</w:t>
      </w:r>
      <w:r w:rsidRPr="00627ABE">
        <w:rPr>
          <w:rFonts w:ascii="Arial" w:hAnsi="Arial" w:cs="Arial"/>
          <w:sz w:val="24"/>
          <w:szCs w:val="24"/>
        </w:rPr>
        <w:t>.</w:t>
      </w:r>
    </w:p>
    <w:p w14:paraId="6C5A4926" w14:textId="77777777" w:rsidR="00276A53" w:rsidRPr="003C30A5" w:rsidRDefault="00276A53" w:rsidP="008E3C9A">
      <w:pPr>
        <w:pStyle w:val="HTML-wstpniesformatowany"/>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 xml:space="preserve">Podczas otwarcia ofert Zamawiający odczyta informacje, o których mowa </w:t>
      </w:r>
      <w:r w:rsidR="00C80413">
        <w:rPr>
          <w:rFonts w:ascii="Arial" w:hAnsi="Arial" w:cs="Arial"/>
          <w:sz w:val="24"/>
          <w:szCs w:val="24"/>
          <w:lang w:val="pl-PL"/>
        </w:rPr>
        <w:br/>
      </w:r>
      <w:r w:rsidRPr="00627ABE">
        <w:rPr>
          <w:rFonts w:ascii="Arial" w:hAnsi="Arial" w:cs="Arial"/>
          <w:sz w:val="24"/>
          <w:szCs w:val="24"/>
        </w:rPr>
        <w:t>w art. 86 ust. 4 ustawy</w:t>
      </w:r>
    </w:p>
    <w:p w14:paraId="68963ED9" w14:textId="77777777" w:rsidR="00276A53" w:rsidRPr="00627ABE" w:rsidRDefault="00276A53" w:rsidP="008E3C9A">
      <w:pPr>
        <w:pStyle w:val="HTML-wstpniesformatowany"/>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 xml:space="preserve">Niezwłocznie po otwarciu ofert Zamawiający zamieści na stronie </w:t>
      </w:r>
      <w:hyperlink r:id="rId14" w:history="1">
        <w:r w:rsidR="00D04354" w:rsidRPr="0028049C">
          <w:rPr>
            <w:rFonts w:ascii="Arial" w:hAnsi="Arial" w:cs="Arial"/>
            <w:color w:val="0000FF"/>
            <w:sz w:val="24"/>
            <w:szCs w:val="24"/>
            <w:u w:val="single"/>
          </w:rPr>
          <w:t>www.igf.edu.pl</w:t>
        </w:r>
      </w:hyperlink>
      <w:r w:rsidRPr="00627ABE">
        <w:rPr>
          <w:rFonts w:ascii="Arial" w:hAnsi="Arial" w:cs="Arial"/>
          <w:sz w:val="24"/>
          <w:szCs w:val="24"/>
        </w:rPr>
        <w:t xml:space="preserve"> informacje dotyczące:</w:t>
      </w:r>
    </w:p>
    <w:p w14:paraId="66F601AB" w14:textId="77777777" w:rsidR="00276A53" w:rsidRPr="00C74F82" w:rsidRDefault="00276A53" w:rsidP="008E3C9A">
      <w:pPr>
        <w:numPr>
          <w:ilvl w:val="0"/>
          <w:numId w:val="30"/>
        </w:numPr>
        <w:tabs>
          <w:tab w:val="left" w:pos="851"/>
        </w:tabs>
        <w:spacing w:after="120"/>
        <w:ind w:left="850" w:hanging="425"/>
        <w:jc w:val="both"/>
        <w:rPr>
          <w:rFonts w:ascii="Arial" w:hAnsi="Arial" w:cs="Arial"/>
        </w:rPr>
      </w:pPr>
      <w:r w:rsidRPr="00627ABE">
        <w:rPr>
          <w:rFonts w:ascii="Arial" w:hAnsi="Arial" w:cs="Arial"/>
        </w:rPr>
        <w:t xml:space="preserve">kwoty, jaką zamierza przeznaczyć </w:t>
      </w:r>
      <w:r w:rsidRPr="00C74F82">
        <w:rPr>
          <w:rFonts w:ascii="Arial" w:hAnsi="Arial" w:cs="Arial"/>
        </w:rPr>
        <w:t>na sfinansowanie zamówienia,</w:t>
      </w:r>
    </w:p>
    <w:p w14:paraId="06AADA1C" w14:textId="77777777" w:rsidR="00276A53" w:rsidRPr="00C74F82" w:rsidRDefault="00276A53" w:rsidP="008E3C9A">
      <w:pPr>
        <w:numPr>
          <w:ilvl w:val="0"/>
          <w:numId w:val="30"/>
        </w:numPr>
        <w:tabs>
          <w:tab w:val="left" w:pos="851"/>
        </w:tabs>
        <w:spacing w:after="120"/>
        <w:ind w:left="850" w:hanging="425"/>
        <w:jc w:val="both"/>
        <w:rPr>
          <w:rFonts w:ascii="Arial" w:hAnsi="Arial" w:cs="Arial"/>
        </w:rPr>
      </w:pPr>
      <w:r w:rsidRPr="00C74F82">
        <w:rPr>
          <w:rFonts w:ascii="Arial" w:hAnsi="Arial" w:cs="Arial"/>
        </w:rPr>
        <w:t>firm oraz adresów Wykonawców, którzy złożyli oferty w terminie,</w:t>
      </w:r>
    </w:p>
    <w:p w14:paraId="637E279B" w14:textId="77777777" w:rsidR="00276A53" w:rsidRPr="00C74F82" w:rsidRDefault="00276A53" w:rsidP="008E3C9A">
      <w:pPr>
        <w:numPr>
          <w:ilvl w:val="0"/>
          <w:numId w:val="30"/>
        </w:numPr>
        <w:tabs>
          <w:tab w:val="left" w:pos="851"/>
        </w:tabs>
        <w:spacing w:after="120"/>
        <w:ind w:left="850" w:hanging="425"/>
        <w:jc w:val="both"/>
        <w:rPr>
          <w:rFonts w:ascii="Arial" w:hAnsi="Arial" w:cs="Arial"/>
        </w:rPr>
      </w:pPr>
      <w:r w:rsidRPr="00C74F82">
        <w:rPr>
          <w:rFonts w:ascii="Arial" w:hAnsi="Arial" w:cs="Arial"/>
        </w:rPr>
        <w:t>ceny, terminu wykonania zamówienia, okresu gwarancji i warunków płatności zawartych w ofertach.</w:t>
      </w:r>
    </w:p>
    <w:p w14:paraId="79C2516D" w14:textId="77777777" w:rsidR="00276A53" w:rsidRPr="00C74F82" w:rsidRDefault="00276A53" w:rsidP="008E3C9A">
      <w:pPr>
        <w:pStyle w:val="HTML-wstpniesformatowany"/>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C74F82">
        <w:rPr>
          <w:rFonts w:ascii="Arial" w:hAnsi="Arial" w:cs="Arial"/>
          <w:sz w:val="24"/>
          <w:szCs w:val="24"/>
        </w:rPr>
        <w:t xml:space="preserve">Osoby zainteresowane udziałem w sesji otwarcia ofert proszone </w:t>
      </w:r>
      <w:r w:rsidR="00234583" w:rsidRPr="00C74F82">
        <w:rPr>
          <w:rFonts w:ascii="Arial" w:hAnsi="Arial" w:cs="Arial"/>
          <w:sz w:val="24"/>
          <w:szCs w:val="24"/>
          <w:lang w:val="pl-PL"/>
        </w:rPr>
        <w:br/>
      </w:r>
      <w:r w:rsidRPr="00C74F82">
        <w:rPr>
          <w:rFonts w:ascii="Arial" w:hAnsi="Arial" w:cs="Arial"/>
          <w:sz w:val="24"/>
          <w:szCs w:val="24"/>
        </w:rPr>
        <w:t>są o stawiennictwo i oczekiwanie</w:t>
      </w:r>
      <w:r w:rsidR="00436131" w:rsidRPr="00C74F82">
        <w:rPr>
          <w:rFonts w:ascii="Arial" w:hAnsi="Arial" w:cs="Arial"/>
          <w:sz w:val="24"/>
          <w:szCs w:val="24"/>
          <w:lang w:val="pl-PL"/>
        </w:rPr>
        <w:t xml:space="preserve"> </w:t>
      </w:r>
      <w:r w:rsidRPr="00C74F82">
        <w:rPr>
          <w:rFonts w:ascii="Arial" w:hAnsi="Arial" w:cs="Arial"/>
          <w:sz w:val="24"/>
          <w:szCs w:val="24"/>
        </w:rPr>
        <w:t xml:space="preserve">w recepcji Zamawiającego co najmniej </w:t>
      </w:r>
      <w:r w:rsidR="008A4DF9">
        <w:rPr>
          <w:rFonts w:ascii="Arial" w:hAnsi="Arial" w:cs="Arial"/>
          <w:sz w:val="24"/>
          <w:szCs w:val="24"/>
          <w:lang w:val="pl-PL"/>
        </w:rPr>
        <w:br/>
      </w:r>
      <w:r w:rsidRPr="00C74F82">
        <w:rPr>
          <w:rFonts w:ascii="Arial" w:hAnsi="Arial" w:cs="Arial"/>
          <w:sz w:val="24"/>
          <w:szCs w:val="24"/>
        </w:rPr>
        <w:t>na 5 minut p</w:t>
      </w:r>
      <w:r w:rsidR="00C74F82" w:rsidRPr="00C74F82">
        <w:rPr>
          <w:rFonts w:ascii="Arial" w:hAnsi="Arial" w:cs="Arial"/>
          <w:sz w:val="24"/>
          <w:szCs w:val="24"/>
        </w:rPr>
        <w:t xml:space="preserve">rzed terminem określonym w ust </w:t>
      </w:r>
      <w:r w:rsidR="00C74F82" w:rsidRPr="00C74F82">
        <w:rPr>
          <w:rFonts w:ascii="Arial" w:hAnsi="Arial" w:cs="Arial"/>
          <w:sz w:val="24"/>
          <w:szCs w:val="24"/>
          <w:lang w:val="pl-PL"/>
        </w:rPr>
        <w:t>6</w:t>
      </w:r>
      <w:r w:rsidRPr="00C74F82">
        <w:rPr>
          <w:rFonts w:ascii="Arial" w:hAnsi="Arial" w:cs="Arial"/>
          <w:sz w:val="24"/>
          <w:szCs w:val="24"/>
        </w:rPr>
        <w:t xml:space="preserve">. </w:t>
      </w:r>
    </w:p>
    <w:p w14:paraId="2EBAC6EC" w14:textId="77777777" w:rsidR="007C7278" w:rsidRDefault="007C7278" w:rsidP="00456149">
      <w:pPr>
        <w:spacing w:after="120"/>
        <w:jc w:val="both"/>
        <w:rPr>
          <w:rFonts w:ascii="Arial" w:hAnsi="Arial" w:cs="Arial"/>
        </w:rPr>
      </w:pPr>
    </w:p>
    <w:p w14:paraId="4E6E1D2E" w14:textId="77777777" w:rsidR="00B22CFF" w:rsidRDefault="00B22CFF" w:rsidP="00B22CFF">
      <w:pPr>
        <w:suppressAutoHyphens/>
        <w:jc w:val="center"/>
        <w:rPr>
          <w:rFonts w:ascii="Arial" w:hAnsi="Arial" w:cs="Arial"/>
          <w:b/>
          <w:u w:val="single"/>
          <w:lang w:eastAsia="zh-CN"/>
        </w:rPr>
      </w:pPr>
      <w:r w:rsidRPr="00BD0014">
        <w:rPr>
          <w:rFonts w:ascii="Arial" w:hAnsi="Arial" w:cs="Arial"/>
          <w:b/>
          <w:lang w:eastAsia="zh-CN"/>
        </w:rPr>
        <w:t>Rozdział</w:t>
      </w:r>
      <w:r w:rsidRPr="00BD0014">
        <w:rPr>
          <w:rFonts w:ascii="Arial" w:eastAsia="Arial" w:hAnsi="Arial" w:cs="Arial"/>
          <w:b/>
          <w:lang w:eastAsia="zh-CN"/>
        </w:rPr>
        <w:t xml:space="preserve"> </w:t>
      </w:r>
      <w:r>
        <w:rPr>
          <w:rFonts w:ascii="Arial" w:hAnsi="Arial" w:cs="Arial"/>
          <w:b/>
          <w:lang w:eastAsia="zh-CN"/>
        </w:rPr>
        <w:t>XIII</w:t>
      </w:r>
    </w:p>
    <w:p w14:paraId="7162588E" w14:textId="77777777" w:rsidR="00276A53" w:rsidRDefault="00B22CFF" w:rsidP="00B22CFF">
      <w:pPr>
        <w:suppressAutoHyphens/>
        <w:jc w:val="center"/>
        <w:rPr>
          <w:rFonts w:ascii="Arial" w:hAnsi="Arial" w:cs="Arial"/>
          <w:b/>
          <w:u w:val="single"/>
          <w:lang w:eastAsia="zh-CN"/>
        </w:rPr>
      </w:pPr>
      <w:r>
        <w:rPr>
          <w:rFonts w:ascii="Arial" w:hAnsi="Arial" w:cs="Arial"/>
          <w:b/>
          <w:u w:val="single"/>
          <w:lang w:eastAsia="zh-CN"/>
        </w:rPr>
        <w:t>Opis sposobu obliczenia ceny</w:t>
      </w:r>
    </w:p>
    <w:p w14:paraId="64EC4089" w14:textId="77777777" w:rsidR="00B22CFF" w:rsidRPr="00B22CFF" w:rsidRDefault="00B22CFF" w:rsidP="00B22CFF">
      <w:pPr>
        <w:suppressAutoHyphens/>
        <w:jc w:val="center"/>
        <w:rPr>
          <w:rFonts w:ascii="Arial" w:hAnsi="Arial" w:cs="Arial"/>
          <w:b/>
          <w:u w:val="single"/>
          <w:lang w:eastAsia="zh-CN"/>
        </w:rPr>
      </w:pPr>
    </w:p>
    <w:p w14:paraId="5674B8D6" w14:textId="77777777" w:rsidR="00B22CFF" w:rsidRPr="00A83F96" w:rsidRDefault="00B22CFF" w:rsidP="008E3C9A">
      <w:pPr>
        <w:pStyle w:val="HTML-wstpniesformatowany"/>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A83F96">
        <w:rPr>
          <w:rFonts w:ascii="Arial" w:hAnsi="Arial" w:cs="Arial"/>
          <w:sz w:val="24"/>
          <w:szCs w:val="24"/>
        </w:rPr>
        <w:t xml:space="preserve">Wykonawca zobowiązany jest wypełnić „Formularz oferty” </w:t>
      </w:r>
      <w:r w:rsidR="007B2F8C" w:rsidRPr="00A83F96">
        <w:rPr>
          <w:rFonts w:ascii="Arial" w:hAnsi="Arial" w:cs="Arial"/>
          <w:sz w:val="24"/>
          <w:szCs w:val="24"/>
        </w:rPr>
        <w:t xml:space="preserve">podając </w:t>
      </w:r>
      <w:r w:rsidR="00D47466" w:rsidRPr="00A83F96">
        <w:rPr>
          <w:rFonts w:ascii="Arial" w:hAnsi="Arial" w:cs="Arial"/>
          <w:sz w:val="24"/>
          <w:szCs w:val="24"/>
          <w:lang w:val="pl-PL"/>
        </w:rPr>
        <w:t xml:space="preserve">całkowitą wartość </w:t>
      </w:r>
      <w:r w:rsidR="009B2DF2" w:rsidRPr="00A83F96">
        <w:rPr>
          <w:rFonts w:ascii="Arial" w:hAnsi="Arial" w:cs="Arial"/>
          <w:sz w:val="24"/>
          <w:szCs w:val="24"/>
          <w:lang w:val="pl-PL"/>
        </w:rPr>
        <w:t xml:space="preserve">brutto za </w:t>
      </w:r>
      <w:r w:rsidR="00D47466" w:rsidRPr="00A83F96">
        <w:rPr>
          <w:rFonts w:ascii="Arial" w:hAnsi="Arial" w:cs="Arial"/>
          <w:sz w:val="24"/>
          <w:szCs w:val="24"/>
          <w:lang w:val="pl-PL"/>
        </w:rPr>
        <w:t>realizację zamówienia</w:t>
      </w:r>
      <w:r w:rsidR="007B2F8C" w:rsidRPr="00A83F96">
        <w:rPr>
          <w:rFonts w:ascii="Arial" w:hAnsi="Arial" w:cs="Arial"/>
          <w:sz w:val="24"/>
          <w:szCs w:val="24"/>
        </w:rPr>
        <w:t>.</w:t>
      </w:r>
      <w:r w:rsidR="00D47466" w:rsidRPr="00A83F96">
        <w:rPr>
          <w:rFonts w:ascii="Arial" w:hAnsi="Arial" w:cs="Arial"/>
          <w:sz w:val="24"/>
          <w:szCs w:val="24"/>
          <w:lang w:val="pl-PL"/>
        </w:rPr>
        <w:t xml:space="preserve"> Cena zawarta w ofercie jest wynagrodzeniem ryczałtowym.</w:t>
      </w:r>
    </w:p>
    <w:p w14:paraId="56E3C740" w14:textId="77777777" w:rsidR="00B22CFF" w:rsidRPr="00B22CFF" w:rsidRDefault="00B22CFF" w:rsidP="008E3C9A">
      <w:pPr>
        <w:pStyle w:val="HTML-wstpniesformatowany"/>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B22CFF">
        <w:rPr>
          <w:rFonts w:ascii="Arial" w:hAnsi="Arial" w:cs="Arial"/>
          <w:sz w:val="24"/>
          <w:szCs w:val="24"/>
        </w:rPr>
        <w:t>W</w:t>
      </w:r>
      <w:r w:rsidRPr="00B22CFF">
        <w:rPr>
          <w:rFonts w:ascii="Arial" w:eastAsia="Arial" w:hAnsi="Arial" w:cs="Arial"/>
          <w:sz w:val="24"/>
          <w:szCs w:val="24"/>
        </w:rPr>
        <w:t xml:space="preserve"> </w:t>
      </w:r>
      <w:r w:rsidRPr="00B22CFF">
        <w:rPr>
          <w:rFonts w:ascii="Arial" w:hAnsi="Arial" w:cs="Arial"/>
          <w:sz w:val="24"/>
          <w:szCs w:val="24"/>
        </w:rPr>
        <w:t>cenie</w:t>
      </w:r>
      <w:r w:rsidRPr="00B22CFF">
        <w:rPr>
          <w:rFonts w:ascii="Arial" w:eastAsia="Arial" w:hAnsi="Arial" w:cs="Arial"/>
          <w:sz w:val="24"/>
          <w:szCs w:val="24"/>
        </w:rPr>
        <w:t xml:space="preserve"> </w:t>
      </w:r>
      <w:r w:rsidRPr="00B22CFF">
        <w:rPr>
          <w:rFonts w:ascii="Arial" w:hAnsi="Arial" w:cs="Arial"/>
          <w:sz w:val="24"/>
          <w:szCs w:val="24"/>
        </w:rPr>
        <w:t>oferty</w:t>
      </w:r>
      <w:r w:rsidRPr="00B22CFF">
        <w:rPr>
          <w:rFonts w:ascii="Arial" w:eastAsia="Arial" w:hAnsi="Arial" w:cs="Arial"/>
          <w:sz w:val="24"/>
          <w:szCs w:val="24"/>
        </w:rPr>
        <w:t xml:space="preserve"> </w:t>
      </w:r>
      <w:r w:rsidRPr="00B22CFF">
        <w:rPr>
          <w:rFonts w:ascii="Arial" w:hAnsi="Arial" w:cs="Arial"/>
          <w:sz w:val="24"/>
          <w:szCs w:val="24"/>
        </w:rPr>
        <w:t>należy</w:t>
      </w:r>
      <w:r w:rsidRPr="00B22CFF">
        <w:rPr>
          <w:rFonts w:ascii="Arial" w:eastAsia="Arial" w:hAnsi="Arial" w:cs="Arial"/>
          <w:sz w:val="24"/>
          <w:szCs w:val="24"/>
        </w:rPr>
        <w:t xml:space="preserve"> </w:t>
      </w:r>
      <w:r w:rsidRPr="00B22CFF">
        <w:rPr>
          <w:rFonts w:ascii="Arial" w:hAnsi="Arial" w:cs="Arial"/>
          <w:sz w:val="24"/>
          <w:szCs w:val="24"/>
        </w:rPr>
        <w:t>uwzględnić</w:t>
      </w:r>
      <w:r w:rsidRPr="00B22CFF">
        <w:rPr>
          <w:rFonts w:ascii="Arial" w:eastAsia="Arial" w:hAnsi="Arial" w:cs="Arial"/>
          <w:sz w:val="24"/>
          <w:szCs w:val="24"/>
        </w:rPr>
        <w:t xml:space="preserve"> </w:t>
      </w:r>
      <w:r w:rsidRPr="00B22CFF">
        <w:rPr>
          <w:rFonts w:ascii="Arial" w:hAnsi="Arial" w:cs="Arial"/>
          <w:sz w:val="24"/>
          <w:szCs w:val="24"/>
        </w:rPr>
        <w:t>wartość</w:t>
      </w:r>
      <w:r w:rsidRPr="00B22CFF">
        <w:rPr>
          <w:rFonts w:ascii="Arial" w:eastAsia="Arial" w:hAnsi="Arial" w:cs="Arial"/>
          <w:sz w:val="24"/>
          <w:szCs w:val="24"/>
        </w:rPr>
        <w:t xml:space="preserve"> </w:t>
      </w:r>
      <w:r w:rsidRPr="00B22CFF">
        <w:rPr>
          <w:rFonts w:ascii="Arial" w:hAnsi="Arial" w:cs="Arial"/>
          <w:sz w:val="24"/>
          <w:szCs w:val="24"/>
        </w:rPr>
        <w:t>wszystkich</w:t>
      </w:r>
      <w:r w:rsidRPr="00B22CFF">
        <w:rPr>
          <w:rFonts w:ascii="Arial" w:eastAsia="Arial" w:hAnsi="Arial" w:cs="Arial"/>
          <w:sz w:val="24"/>
          <w:szCs w:val="24"/>
        </w:rPr>
        <w:t xml:space="preserve"> </w:t>
      </w:r>
      <w:r w:rsidRPr="00B22CFF">
        <w:rPr>
          <w:rFonts w:ascii="Arial" w:hAnsi="Arial" w:cs="Arial"/>
          <w:sz w:val="24"/>
          <w:szCs w:val="24"/>
        </w:rPr>
        <w:t>elementów</w:t>
      </w:r>
      <w:r w:rsidRPr="00B22CFF">
        <w:rPr>
          <w:rFonts w:ascii="Arial" w:eastAsia="Arial" w:hAnsi="Arial" w:cs="Arial"/>
          <w:sz w:val="24"/>
          <w:szCs w:val="24"/>
        </w:rPr>
        <w:t xml:space="preserve"> </w:t>
      </w:r>
      <w:r w:rsidRPr="00B22CFF">
        <w:rPr>
          <w:rFonts w:ascii="Arial" w:hAnsi="Arial" w:cs="Arial"/>
          <w:sz w:val="24"/>
          <w:szCs w:val="24"/>
        </w:rPr>
        <w:t>zamówienia</w:t>
      </w:r>
      <w:r w:rsidRPr="00B22CFF">
        <w:rPr>
          <w:rFonts w:ascii="Arial" w:eastAsia="Arial" w:hAnsi="Arial" w:cs="Arial"/>
          <w:sz w:val="24"/>
          <w:szCs w:val="24"/>
        </w:rPr>
        <w:t xml:space="preserve"> </w:t>
      </w:r>
      <w:r w:rsidRPr="00B22CFF">
        <w:rPr>
          <w:rFonts w:ascii="Arial" w:hAnsi="Arial" w:cs="Arial"/>
          <w:sz w:val="24"/>
          <w:szCs w:val="24"/>
        </w:rPr>
        <w:t>potrzebnych</w:t>
      </w:r>
      <w:r w:rsidRPr="00B22CFF">
        <w:rPr>
          <w:rFonts w:ascii="Arial" w:eastAsia="Arial" w:hAnsi="Arial" w:cs="Arial"/>
          <w:sz w:val="24"/>
          <w:szCs w:val="24"/>
        </w:rPr>
        <w:t xml:space="preserve"> </w:t>
      </w:r>
      <w:r w:rsidRPr="00B22CFF">
        <w:rPr>
          <w:rFonts w:ascii="Arial" w:hAnsi="Arial" w:cs="Arial"/>
          <w:sz w:val="24"/>
          <w:szCs w:val="24"/>
        </w:rPr>
        <w:t>do</w:t>
      </w:r>
      <w:r w:rsidRPr="00B22CFF">
        <w:rPr>
          <w:rFonts w:ascii="Arial" w:eastAsia="Arial" w:hAnsi="Arial" w:cs="Arial"/>
          <w:sz w:val="24"/>
          <w:szCs w:val="24"/>
        </w:rPr>
        <w:t xml:space="preserve"> </w:t>
      </w:r>
      <w:r w:rsidRPr="00B22CFF">
        <w:rPr>
          <w:rFonts w:ascii="Arial" w:hAnsi="Arial" w:cs="Arial"/>
          <w:sz w:val="24"/>
          <w:szCs w:val="24"/>
        </w:rPr>
        <w:t>zrealizowania</w:t>
      </w:r>
      <w:r w:rsidRPr="00B22CFF">
        <w:rPr>
          <w:rFonts w:ascii="Arial" w:eastAsia="Arial" w:hAnsi="Arial" w:cs="Arial"/>
          <w:sz w:val="24"/>
          <w:szCs w:val="24"/>
        </w:rPr>
        <w:t xml:space="preserve"> </w:t>
      </w:r>
      <w:r w:rsidRPr="00B22CFF">
        <w:rPr>
          <w:rFonts w:ascii="Arial" w:hAnsi="Arial" w:cs="Arial"/>
          <w:sz w:val="24"/>
          <w:szCs w:val="24"/>
        </w:rPr>
        <w:t>przedmiotu</w:t>
      </w:r>
      <w:r w:rsidRPr="00B22CFF">
        <w:rPr>
          <w:rFonts w:ascii="Arial" w:eastAsia="Arial" w:hAnsi="Arial" w:cs="Arial"/>
          <w:sz w:val="24"/>
          <w:szCs w:val="24"/>
        </w:rPr>
        <w:t xml:space="preserve"> </w:t>
      </w:r>
      <w:r w:rsidRPr="00B22CFF">
        <w:rPr>
          <w:rFonts w:ascii="Arial" w:hAnsi="Arial" w:cs="Arial"/>
          <w:sz w:val="24"/>
          <w:szCs w:val="24"/>
        </w:rPr>
        <w:t>zamówienia,</w:t>
      </w:r>
      <w:r w:rsidRPr="00B22CFF">
        <w:rPr>
          <w:rFonts w:ascii="Arial" w:eastAsia="Arial" w:hAnsi="Arial" w:cs="Arial"/>
          <w:sz w:val="24"/>
          <w:szCs w:val="24"/>
        </w:rPr>
        <w:t xml:space="preserve"> </w:t>
      </w:r>
      <w:r w:rsidRPr="00B22CFF">
        <w:rPr>
          <w:rFonts w:ascii="Arial" w:hAnsi="Arial" w:cs="Arial"/>
          <w:sz w:val="24"/>
          <w:szCs w:val="24"/>
        </w:rPr>
        <w:t>a</w:t>
      </w:r>
      <w:r w:rsidRPr="00B22CFF">
        <w:rPr>
          <w:rFonts w:ascii="Arial" w:eastAsia="Arial" w:hAnsi="Arial" w:cs="Arial"/>
          <w:sz w:val="24"/>
          <w:szCs w:val="24"/>
        </w:rPr>
        <w:t xml:space="preserve"> </w:t>
      </w:r>
      <w:r w:rsidRPr="00B22CFF">
        <w:rPr>
          <w:rFonts w:ascii="Arial" w:hAnsi="Arial" w:cs="Arial"/>
          <w:sz w:val="24"/>
          <w:szCs w:val="24"/>
        </w:rPr>
        <w:t>także</w:t>
      </w:r>
      <w:r w:rsidRPr="00B22CFF">
        <w:rPr>
          <w:rFonts w:ascii="Arial" w:eastAsia="Arial" w:hAnsi="Arial" w:cs="Arial"/>
          <w:sz w:val="24"/>
          <w:szCs w:val="24"/>
        </w:rPr>
        <w:t xml:space="preserve"> </w:t>
      </w:r>
      <w:r w:rsidRPr="00B22CFF">
        <w:rPr>
          <w:rFonts w:ascii="Arial" w:hAnsi="Arial" w:cs="Arial"/>
          <w:sz w:val="24"/>
          <w:szCs w:val="24"/>
        </w:rPr>
        <w:t>wszelkie</w:t>
      </w:r>
      <w:r w:rsidRPr="00B22CFF">
        <w:rPr>
          <w:rFonts w:ascii="Arial" w:eastAsia="Arial" w:hAnsi="Arial" w:cs="Arial"/>
          <w:sz w:val="24"/>
          <w:szCs w:val="24"/>
        </w:rPr>
        <w:t xml:space="preserve"> </w:t>
      </w:r>
      <w:r w:rsidRPr="00B22CFF">
        <w:rPr>
          <w:rFonts w:ascii="Arial" w:hAnsi="Arial" w:cs="Arial"/>
          <w:sz w:val="24"/>
          <w:szCs w:val="24"/>
        </w:rPr>
        <w:t>inne</w:t>
      </w:r>
      <w:r w:rsidRPr="00B22CFF">
        <w:rPr>
          <w:rFonts w:ascii="Arial" w:eastAsia="Arial" w:hAnsi="Arial" w:cs="Arial"/>
          <w:sz w:val="24"/>
          <w:szCs w:val="24"/>
        </w:rPr>
        <w:t xml:space="preserve"> </w:t>
      </w:r>
      <w:r w:rsidRPr="00B22CFF">
        <w:rPr>
          <w:rFonts w:ascii="Arial" w:hAnsi="Arial" w:cs="Arial"/>
          <w:sz w:val="24"/>
          <w:szCs w:val="24"/>
        </w:rPr>
        <w:t>koszty</w:t>
      </w:r>
      <w:r w:rsidRPr="00B22CFF">
        <w:rPr>
          <w:rFonts w:ascii="Arial" w:eastAsia="Arial" w:hAnsi="Arial" w:cs="Arial"/>
          <w:sz w:val="24"/>
          <w:szCs w:val="24"/>
        </w:rPr>
        <w:t xml:space="preserve"> </w:t>
      </w:r>
      <w:r w:rsidRPr="00B22CFF">
        <w:rPr>
          <w:rFonts w:ascii="Arial" w:hAnsi="Arial" w:cs="Arial"/>
          <w:sz w:val="24"/>
          <w:szCs w:val="24"/>
        </w:rPr>
        <w:t>niezbędne</w:t>
      </w:r>
      <w:r w:rsidRPr="00B22CFF">
        <w:rPr>
          <w:rFonts w:ascii="Arial" w:eastAsia="Arial" w:hAnsi="Arial" w:cs="Arial"/>
          <w:sz w:val="24"/>
          <w:szCs w:val="24"/>
        </w:rPr>
        <w:t xml:space="preserve"> </w:t>
      </w:r>
      <w:r w:rsidRPr="00B22CFF">
        <w:rPr>
          <w:rFonts w:ascii="Arial" w:hAnsi="Arial" w:cs="Arial"/>
          <w:sz w:val="24"/>
          <w:szCs w:val="24"/>
        </w:rPr>
        <w:t>do</w:t>
      </w:r>
      <w:r w:rsidRPr="00B22CFF">
        <w:rPr>
          <w:rFonts w:ascii="Arial" w:eastAsia="Arial" w:hAnsi="Arial" w:cs="Arial"/>
          <w:sz w:val="24"/>
          <w:szCs w:val="24"/>
        </w:rPr>
        <w:t xml:space="preserve"> </w:t>
      </w:r>
      <w:r w:rsidRPr="00B22CFF">
        <w:rPr>
          <w:rFonts w:ascii="Arial" w:hAnsi="Arial" w:cs="Arial"/>
          <w:sz w:val="24"/>
          <w:szCs w:val="24"/>
        </w:rPr>
        <w:t>należytego</w:t>
      </w:r>
      <w:r w:rsidRPr="00B22CFF">
        <w:rPr>
          <w:rFonts w:ascii="Arial" w:eastAsia="Arial" w:hAnsi="Arial" w:cs="Arial"/>
          <w:sz w:val="24"/>
          <w:szCs w:val="24"/>
        </w:rPr>
        <w:t xml:space="preserve"> </w:t>
      </w:r>
      <w:r w:rsidRPr="00B22CFF">
        <w:rPr>
          <w:rFonts w:ascii="Arial" w:hAnsi="Arial" w:cs="Arial"/>
          <w:sz w:val="24"/>
          <w:szCs w:val="24"/>
        </w:rPr>
        <w:t>zrealizowania</w:t>
      </w:r>
      <w:r w:rsidRPr="00B22CFF">
        <w:rPr>
          <w:rFonts w:ascii="Arial" w:eastAsia="Arial" w:hAnsi="Arial" w:cs="Arial"/>
          <w:sz w:val="24"/>
          <w:szCs w:val="24"/>
        </w:rPr>
        <w:t xml:space="preserve"> </w:t>
      </w:r>
      <w:r w:rsidRPr="00B22CFF">
        <w:rPr>
          <w:rFonts w:ascii="Arial" w:hAnsi="Arial" w:cs="Arial"/>
          <w:sz w:val="24"/>
          <w:szCs w:val="24"/>
        </w:rPr>
        <w:t>zamówienia,</w:t>
      </w:r>
      <w:r w:rsidRPr="00B22CFF">
        <w:rPr>
          <w:rFonts w:ascii="Arial" w:eastAsia="Arial" w:hAnsi="Arial" w:cs="Arial"/>
          <w:sz w:val="24"/>
          <w:szCs w:val="24"/>
        </w:rPr>
        <w:t xml:space="preserve"> </w:t>
      </w:r>
      <w:r w:rsidRPr="00B22CFF">
        <w:rPr>
          <w:rFonts w:ascii="Arial" w:hAnsi="Arial" w:cs="Arial"/>
          <w:sz w:val="24"/>
          <w:szCs w:val="24"/>
        </w:rPr>
        <w:t>z</w:t>
      </w:r>
      <w:r w:rsidRPr="00B22CFF">
        <w:rPr>
          <w:rFonts w:ascii="Arial" w:eastAsia="Arial" w:hAnsi="Arial" w:cs="Arial"/>
          <w:sz w:val="24"/>
          <w:szCs w:val="24"/>
        </w:rPr>
        <w:t xml:space="preserve"> </w:t>
      </w:r>
      <w:r w:rsidRPr="00B22CFF">
        <w:rPr>
          <w:rFonts w:ascii="Arial" w:hAnsi="Arial" w:cs="Arial"/>
          <w:sz w:val="24"/>
          <w:szCs w:val="24"/>
        </w:rPr>
        <w:t>uwzględnieniem</w:t>
      </w:r>
      <w:r w:rsidRPr="00B22CFF">
        <w:rPr>
          <w:rFonts w:ascii="Arial" w:eastAsia="Arial" w:hAnsi="Arial" w:cs="Arial"/>
          <w:sz w:val="24"/>
          <w:szCs w:val="24"/>
        </w:rPr>
        <w:t xml:space="preserve"> </w:t>
      </w:r>
      <w:r w:rsidRPr="00B22CFF">
        <w:rPr>
          <w:rFonts w:ascii="Arial" w:hAnsi="Arial" w:cs="Arial"/>
          <w:sz w:val="24"/>
          <w:szCs w:val="24"/>
        </w:rPr>
        <w:t>wszystkich</w:t>
      </w:r>
      <w:r w:rsidRPr="00B22CFF">
        <w:rPr>
          <w:rFonts w:ascii="Arial" w:eastAsia="Arial" w:hAnsi="Arial" w:cs="Arial"/>
          <w:sz w:val="24"/>
          <w:szCs w:val="24"/>
        </w:rPr>
        <w:t xml:space="preserve"> </w:t>
      </w:r>
      <w:r w:rsidRPr="00B22CFF">
        <w:rPr>
          <w:rFonts w:ascii="Arial" w:hAnsi="Arial" w:cs="Arial"/>
          <w:sz w:val="24"/>
          <w:szCs w:val="24"/>
        </w:rPr>
        <w:t>obowiązujących podatków.</w:t>
      </w:r>
    </w:p>
    <w:p w14:paraId="7B5FD676" w14:textId="358649D3" w:rsidR="00B22CFF" w:rsidRPr="00B22CFF" w:rsidRDefault="00D47466" w:rsidP="008E3C9A">
      <w:pPr>
        <w:pStyle w:val="HTML-wstpniesformatowany"/>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Pr>
          <w:rFonts w:ascii="Arial" w:hAnsi="Arial" w:cs="Arial"/>
          <w:sz w:val="24"/>
          <w:szCs w:val="24"/>
        </w:rPr>
        <w:t>Cen</w:t>
      </w:r>
      <w:r>
        <w:rPr>
          <w:rFonts w:ascii="Arial" w:hAnsi="Arial" w:cs="Arial"/>
          <w:sz w:val="24"/>
          <w:szCs w:val="24"/>
          <w:lang w:val="pl-PL"/>
        </w:rPr>
        <w:t>ę</w:t>
      </w:r>
      <w:r w:rsidR="00B22CFF" w:rsidRPr="00B22CFF">
        <w:rPr>
          <w:rFonts w:ascii="Arial" w:eastAsia="Arial" w:hAnsi="Arial" w:cs="Arial"/>
          <w:sz w:val="24"/>
          <w:szCs w:val="24"/>
        </w:rPr>
        <w:t xml:space="preserve"> </w:t>
      </w:r>
      <w:r>
        <w:rPr>
          <w:rFonts w:ascii="Arial" w:hAnsi="Arial" w:cs="Arial"/>
          <w:sz w:val="24"/>
          <w:szCs w:val="24"/>
        </w:rPr>
        <w:t>zawart</w:t>
      </w:r>
      <w:r>
        <w:rPr>
          <w:rFonts w:ascii="Arial" w:hAnsi="Arial" w:cs="Arial"/>
          <w:sz w:val="24"/>
          <w:szCs w:val="24"/>
          <w:lang w:val="pl-PL"/>
        </w:rPr>
        <w:t>ą</w:t>
      </w:r>
      <w:r w:rsidR="00B22CFF" w:rsidRPr="00B22CFF">
        <w:rPr>
          <w:rFonts w:ascii="Arial" w:eastAsia="Arial" w:hAnsi="Arial" w:cs="Arial"/>
          <w:sz w:val="24"/>
          <w:szCs w:val="24"/>
        </w:rPr>
        <w:t xml:space="preserve"> </w:t>
      </w:r>
      <w:r w:rsidR="00B22CFF" w:rsidRPr="00B22CFF">
        <w:rPr>
          <w:rFonts w:ascii="Arial" w:hAnsi="Arial" w:cs="Arial"/>
          <w:sz w:val="24"/>
          <w:szCs w:val="24"/>
        </w:rPr>
        <w:t>w</w:t>
      </w:r>
      <w:r w:rsidR="00B22CFF" w:rsidRPr="00B22CFF">
        <w:rPr>
          <w:rFonts w:ascii="Arial" w:eastAsia="Arial" w:hAnsi="Arial" w:cs="Arial"/>
          <w:sz w:val="24"/>
          <w:szCs w:val="24"/>
        </w:rPr>
        <w:t xml:space="preserve"> ofercie </w:t>
      </w:r>
      <w:r w:rsidR="00B22CFF" w:rsidRPr="00B22CFF">
        <w:rPr>
          <w:rFonts w:ascii="Arial" w:hAnsi="Arial" w:cs="Arial"/>
          <w:sz w:val="24"/>
          <w:szCs w:val="24"/>
        </w:rPr>
        <w:t>należy</w:t>
      </w:r>
      <w:r w:rsidR="00B22CFF" w:rsidRPr="00B22CFF">
        <w:rPr>
          <w:rFonts w:ascii="Arial" w:eastAsia="Arial" w:hAnsi="Arial" w:cs="Arial"/>
          <w:sz w:val="24"/>
          <w:szCs w:val="24"/>
        </w:rPr>
        <w:t xml:space="preserve"> </w:t>
      </w:r>
      <w:r w:rsidR="00B22CFF" w:rsidRPr="00B22CFF">
        <w:rPr>
          <w:rFonts w:ascii="Arial" w:hAnsi="Arial" w:cs="Arial"/>
          <w:sz w:val="24"/>
          <w:szCs w:val="24"/>
        </w:rPr>
        <w:t>obliczyć</w:t>
      </w:r>
      <w:r w:rsidR="00B22CFF" w:rsidRPr="00B22CFF">
        <w:rPr>
          <w:rFonts w:ascii="Arial" w:eastAsia="Arial" w:hAnsi="Arial" w:cs="Arial"/>
          <w:sz w:val="24"/>
          <w:szCs w:val="24"/>
        </w:rPr>
        <w:t xml:space="preserve"> </w:t>
      </w:r>
      <w:r w:rsidR="00B22CFF" w:rsidRPr="00B22CFF">
        <w:rPr>
          <w:rFonts w:ascii="Arial" w:hAnsi="Arial" w:cs="Arial"/>
          <w:sz w:val="24"/>
          <w:szCs w:val="24"/>
        </w:rPr>
        <w:t>uwzględniając</w:t>
      </w:r>
      <w:r w:rsidR="00B22CFF" w:rsidRPr="00B22CFF">
        <w:rPr>
          <w:rFonts w:ascii="Arial" w:eastAsia="Arial" w:hAnsi="Arial" w:cs="Arial"/>
          <w:sz w:val="24"/>
          <w:szCs w:val="24"/>
        </w:rPr>
        <w:t xml:space="preserve"> </w:t>
      </w:r>
      <w:r w:rsidR="00B22CFF" w:rsidRPr="00B22CFF">
        <w:rPr>
          <w:rFonts w:ascii="Arial" w:hAnsi="Arial" w:cs="Arial"/>
          <w:sz w:val="24"/>
          <w:szCs w:val="24"/>
        </w:rPr>
        <w:t>zakres</w:t>
      </w:r>
      <w:r w:rsidR="00B22CFF" w:rsidRPr="00B22CFF">
        <w:rPr>
          <w:rFonts w:ascii="Arial" w:eastAsia="Arial" w:hAnsi="Arial" w:cs="Arial"/>
          <w:sz w:val="24"/>
          <w:szCs w:val="24"/>
        </w:rPr>
        <w:t xml:space="preserve"> </w:t>
      </w:r>
      <w:r w:rsidR="00B22CFF" w:rsidRPr="00B22CFF">
        <w:rPr>
          <w:rFonts w:ascii="Arial" w:hAnsi="Arial" w:cs="Arial"/>
          <w:sz w:val="24"/>
          <w:szCs w:val="24"/>
        </w:rPr>
        <w:t>zamówienia</w:t>
      </w:r>
      <w:r w:rsidR="00B22CFF" w:rsidRPr="00B22CFF">
        <w:rPr>
          <w:rFonts w:ascii="Arial" w:eastAsia="Arial" w:hAnsi="Arial" w:cs="Arial"/>
          <w:sz w:val="24"/>
          <w:szCs w:val="24"/>
        </w:rPr>
        <w:t xml:space="preserve"> </w:t>
      </w:r>
      <w:r w:rsidR="00B22CFF" w:rsidRPr="00B22CFF">
        <w:rPr>
          <w:rFonts w:ascii="Arial" w:hAnsi="Arial" w:cs="Arial"/>
          <w:sz w:val="24"/>
          <w:szCs w:val="24"/>
        </w:rPr>
        <w:t>określony</w:t>
      </w:r>
      <w:r w:rsidR="00B22CFF" w:rsidRPr="00B22CFF">
        <w:rPr>
          <w:rFonts w:ascii="Arial" w:eastAsia="Arial" w:hAnsi="Arial" w:cs="Arial"/>
          <w:sz w:val="24"/>
          <w:szCs w:val="24"/>
        </w:rPr>
        <w:t xml:space="preserve"> </w:t>
      </w:r>
      <w:r w:rsidR="00B22CFF" w:rsidRPr="00B22CFF">
        <w:rPr>
          <w:rFonts w:ascii="Arial" w:hAnsi="Arial" w:cs="Arial"/>
          <w:sz w:val="24"/>
          <w:szCs w:val="24"/>
        </w:rPr>
        <w:t>w</w:t>
      </w:r>
      <w:r w:rsidR="00B22CFF" w:rsidRPr="00B22CFF">
        <w:rPr>
          <w:rFonts w:ascii="Arial" w:eastAsia="Arial" w:hAnsi="Arial" w:cs="Arial"/>
          <w:sz w:val="24"/>
          <w:szCs w:val="24"/>
        </w:rPr>
        <w:t xml:space="preserve"> </w:t>
      </w:r>
      <w:r w:rsidR="00B22CFF" w:rsidRPr="00B22CFF">
        <w:rPr>
          <w:rFonts w:ascii="Arial" w:hAnsi="Arial" w:cs="Arial"/>
          <w:sz w:val="24"/>
          <w:szCs w:val="24"/>
        </w:rPr>
        <w:t>Opisie</w:t>
      </w:r>
      <w:r w:rsidR="00B22CFF" w:rsidRPr="00B22CFF">
        <w:rPr>
          <w:rFonts w:ascii="Arial" w:eastAsia="Arial" w:hAnsi="Arial" w:cs="Arial"/>
          <w:sz w:val="24"/>
          <w:szCs w:val="24"/>
        </w:rPr>
        <w:t xml:space="preserve"> </w:t>
      </w:r>
      <w:r w:rsidR="00B22CFF" w:rsidRPr="00B22CFF">
        <w:rPr>
          <w:rFonts w:ascii="Arial" w:hAnsi="Arial" w:cs="Arial"/>
          <w:sz w:val="24"/>
          <w:szCs w:val="24"/>
        </w:rPr>
        <w:t>przedmiotu</w:t>
      </w:r>
      <w:r w:rsidR="00B22CFF" w:rsidRPr="00B22CFF">
        <w:rPr>
          <w:rFonts w:ascii="Arial" w:eastAsia="Arial" w:hAnsi="Arial" w:cs="Arial"/>
          <w:sz w:val="24"/>
          <w:szCs w:val="24"/>
        </w:rPr>
        <w:t xml:space="preserve"> </w:t>
      </w:r>
      <w:r w:rsidR="00B22CFF" w:rsidRPr="00B22CFF">
        <w:rPr>
          <w:rFonts w:ascii="Arial" w:hAnsi="Arial" w:cs="Arial"/>
          <w:sz w:val="24"/>
          <w:szCs w:val="24"/>
        </w:rPr>
        <w:t>zamówienia</w:t>
      </w:r>
      <w:r w:rsidR="00633892">
        <w:rPr>
          <w:rFonts w:ascii="Arial" w:hAnsi="Arial" w:cs="Arial"/>
          <w:sz w:val="24"/>
          <w:szCs w:val="24"/>
          <w:lang w:val="pl-PL"/>
        </w:rPr>
        <w:t xml:space="preserve"> (</w:t>
      </w:r>
      <w:r w:rsidR="00B22CFF" w:rsidRPr="00B22CFF">
        <w:rPr>
          <w:rFonts w:ascii="Arial" w:hAnsi="Arial" w:cs="Arial"/>
          <w:sz w:val="24"/>
          <w:szCs w:val="24"/>
        </w:rPr>
        <w:t>załącznik</w:t>
      </w:r>
      <w:r w:rsidR="00B22CFF" w:rsidRPr="00B22CFF">
        <w:rPr>
          <w:rFonts w:ascii="Arial" w:eastAsia="Arial" w:hAnsi="Arial" w:cs="Arial"/>
          <w:sz w:val="24"/>
          <w:szCs w:val="24"/>
        </w:rPr>
        <w:t xml:space="preserve"> </w:t>
      </w:r>
      <w:r w:rsidR="00B22CFF" w:rsidRPr="00B22CFF">
        <w:rPr>
          <w:rFonts w:ascii="Arial" w:hAnsi="Arial" w:cs="Arial"/>
          <w:sz w:val="24"/>
          <w:szCs w:val="24"/>
        </w:rPr>
        <w:t>nr</w:t>
      </w:r>
      <w:r w:rsidR="00B22CFF" w:rsidRPr="00B22CFF">
        <w:rPr>
          <w:rFonts w:ascii="Arial" w:eastAsia="Arial" w:hAnsi="Arial" w:cs="Arial"/>
          <w:sz w:val="24"/>
          <w:szCs w:val="24"/>
        </w:rPr>
        <w:t xml:space="preserve"> </w:t>
      </w:r>
      <w:r w:rsidR="00B22CFF" w:rsidRPr="00B22CFF">
        <w:rPr>
          <w:rFonts w:ascii="Arial" w:hAnsi="Arial" w:cs="Arial"/>
          <w:sz w:val="24"/>
          <w:szCs w:val="24"/>
        </w:rPr>
        <w:t>1</w:t>
      </w:r>
      <w:r w:rsidR="00B22CFF" w:rsidRPr="00B22CFF">
        <w:rPr>
          <w:rFonts w:ascii="Arial" w:eastAsia="Arial" w:hAnsi="Arial" w:cs="Arial"/>
          <w:sz w:val="24"/>
          <w:szCs w:val="24"/>
        </w:rPr>
        <w:t xml:space="preserve"> </w:t>
      </w:r>
      <w:r w:rsidR="00B22CFF" w:rsidRPr="00B22CFF">
        <w:rPr>
          <w:rFonts w:ascii="Arial" w:hAnsi="Arial" w:cs="Arial"/>
          <w:sz w:val="24"/>
          <w:szCs w:val="24"/>
        </w:rPr>
        <w:t>do</w:t>
      </w:r>
      <w:r w:rsidR="00B22CFF" w:rsidRPr="00B22CFF">
        <w:rPr>
          <w:rFonts w:ascii="Arial" w:eastAsia="Arial" w:hAnsi="Arial" w:cs="Arial"/>
          <w:sz w:val="24"/>
          <w:szCs w:val="24"/>
        </w:rPr>
        <w:t xml:space="preserve"> </w:t>
      </w:r>
      <w:r w:rsidR="00B22CFF" w:rsidRPr="00B22CFF">
        <w:rPr>
          <w:rFonts w:ascii="Arial" w:hAnsi="Arial" w:cs="Arial"/>
          <w:sz w:val="24"/>
          <w:szCs w:val="24"/>
        </w:rPr>
        <w:t>SIWZ</w:t>
      </w:r>
      <w:r w:rsidR="00633892">
        <w:rPr>
          <w:rFonts w:ascii="Arial" w:hAnsi="Arial" w:cs="Arial"/>
          <w:sz w:val="24"/>
          <w:szCs w:val="24"/>
          <w:lang w:val="pl-PL"/>
        </w:rPr>
        <w:t>), Specyfikacji technicznej wykonania i odbioru robót budowlanych (</w:t>
      </w:r>
      <w:r w:rsidR="00633892" w:rsidRPr="00B22CFF">
        <w:rPr>
          <w:rFonts w:ascii="Arial" w:hAnsi="Arial" w:cs="Arial"/>
          <w:sz w:val="24"/>
          <w:szCs w:val="24"/>
        </w:rPr>
        <w:t>załącznik</w:t>
      </w:r>
      <w:r w:rsidR="00633892" w:rsidRPr="00B22CFF">
        <w:rPr>
          <w:rFonts w:ascii="Arial" w:eastAsia="Arial" w:hAnsi="Arial" w:cs="Arial"/>
          <w:sz w:val="24"/>
          <w:szCs w:val="24"/>
        </w:rPr>
        <w:t xml:space="preserve"> </w:t>
      </w:r>
      <w:r w:rsidR="00633892" w:rsidRPr="00B22CFF">
        <w:rPr>
          <w:rFonts w:ascii="Arial" w:hAnsi="Arial" w:cs="Arial"/>
          <w:sz w:val="24"/>
          <w:szCs w:val="24"/>
        </w:rPr>
        <w:t>nr</w:t>
      </w:r>
      <w:r w:rsidR="00633892" w:rsidRPr="00B22CFF">
        <w:rPr>
          <w:rFonts w:ascii="Arial" w:eastAsia="Arial" w:hAnsi="Arial" w:cs="Arial"/>
          <w:sz w:val="24"/>
          <w:szCs w:val="24"/>
        </w:rPr>
        <w:t xml:space="preserve"> </w:t>
      </w:r>
      <w:r w:rsidR="00633892" w:rsidRPr="00B22CFF">
        <w:rPr>
          <w:rFonts w:ascii="Arial" w:hAnsi="Arial" w:cs="Arial"/>
          <w:sz w:val="24"/>
          <w:szCs w:val="24"/>
        </w:rPr>
        <w:t>1</w:t>
      </w:r>
      <w:r w:rsidR="00633892">
        <w:rPr>
          <w:rFonts w:ascii="Arial" w:hAnsi="Arial" w:cs="Arial"/>
          <w:sz w:val="24"/>
          <w:szCs w:val="24"/>
          <w:lang w:val="pl-PL"/>
        </w:rPr>
        <w:t>.1</w:t>
      </w:r>
      <w:r w:rsidR="00633892" w:rsidRPr="00B22CFF">
        <w:rPr>
          <w:rFonts w:ascii="Arial" w:eastAsia="Arial" w:hAnsi="Arial" w:cs="Arial"/>
          <w:sz w:val="24"/>
          <w:szCs w:val="24"/>
        </w:rPr>
        <w:t xml:space="preserve"> </w:t>
      </w:r>
      <w:r w:rsidR="00633892" w:rsidRPr="00B22CFF">
        <w:rPr>
          <w:rFonts w:ascii="Arial" w:hAnsi="Arial" w:cs="Arial"/>
          <w:sz w:val="24"/>
          <w:szCs w:val="24"/>
        </w:rPr>
        <w:t>do</w:t>
      </w:r>
      <w:r w:rsidR="00633892" w:rsidRPr="00B22CFF">
        <w:rPr>
          <w:rFonts w:ascii="Arial" w:eastAsia="Arial" w:hAnsi="Arial" w:cs="Arial"/>
          <w:sz w:val="24"/>
          <w:szCs w:val="24"/>
        </w:rPr>
        <w:t xml:space="preserve"> </w:t>
      </w:r>
      <w:r w:rsidR="00633892" w:rsidRPr="00B22CFF">
        <w:rPr>
          <w:rFonts w:ascii="Arial" w:hAnsi="Arial" w:cs="Arial"/>
          <w:sz w:val="24"/>
          <w:szCs w:val="24"/>
        </w:rPr>
        <w:t>SIWZ</w:t>
      </w:r>
      <w:r w:rsidR="00633892">
        <w:rPr>
          <w:rFonts w:ascii="Arial" w:hAnsi="Arial" w:cs="Arial"/>
          <w:sz w:val="24"/>
          <w:szCs w:val="24"/>
          <w:lang w:val="pl-PL"/>
        </w:rPr>
        <w:t>), zakresie robót (</w:t>
      </w:r>
      <w:r w:rsidR="00633892" w:rsidRPr="00B22CFF">
        <w:rPr>
          <w:rFonts w:ascii="Arial" w:hAnsi="Arial" w:cs="Arial"/>
          <w:sz w:val="24"/>
          <w:szCs w:val="24"/>
        </w:rPr>
        <w:t>załącznik</w:t>
      </w:r>
      <w:r w:rsidR="00633892" w:rsidRPr="00B22CFF">
        <w:rPr>
          <w:rFonts w:ascii="Arial" w:eastAsia="Arial" w:hAnsi="Arial" w:cs="Arial"/>
          <w:sz w:val="24"/>
          <w:szCs w:val="24"/>
        </w:rPr>
        <w:t xml:space="preserve"> </w:t>
      </w:r>
      <w:r w:rsidR="00633892" w:rsidRPr="00B22CFF">
        <w:rPr>
          <w:rFonts w:ascii="Arial" w:hAnsi="Arial" w:cs="Arial"/>
          <w:sz w:val="24"/>
          <w:szCs w:val="24"/>
        </w:rPr>
        <w:t>nr</w:t>
      </w:r>
      <w:r w:rsidR="00633892" w:rsidRPr="00B22CFF">
        <w:rPr>
          <w:rFonts w:ascii="Arial" w:eastAsia="Arial" w:hAnsi="Arial" w:cs="Arial"/>
          <w:sz w:val="24"/>
          <w:szCs w:val="24"/>
        </w:rPr>
        <w:t xml:space="preserve"> </w:t>
      </w:r>
      <w:r w:rsidR="00633892" w:rsidRPr="00B22CFF">
        <w:rPr>
          <w:rFonts w:ascii="Arial" w:hAnsi="Arial" w:cs="Arial"/>
          <w:sz w:val="24"/>
          <w:szCs w:val="24"/>
        </w:rPr>
        <w:t>1</w:t>
      </w:r>
      <w:r w:rsidR="00633892">
        <w:rPr>
          <w:rFonts w:ascii="Arial" w:hAnsi="Arial" w:cs="Arial"/>
          <w:sz w:val="24"/>
          <w:szCs w:val="24"/>
          <w:lang w:val="pl-PL"/>
        </w:rPr>
        <w:t>.2</w:t>
      </w:r>
      <w:r w:rsidR="00633892" w:rsidRPr="00B22CFF">
        <w:rPr>
          <w:rFonts w:ascii="Arial" w:eastAsia="Arial" w:hAnsi="Arial" w:cs="Arial"/>
          <w:sz w:val="24"/>
          <w:szCs w:val="24"/>
        </w:rPr>
        <w:t xml:space="preserve"> </w:t>
      </w:r>
      <w:r w:rsidR="00633892" w:rsidRPr="00B22CFF">
        <w:rPr>
          <w:rFonts w:ascii="Arial" w:hAnsi="Arial" w:cs="Arial"/>
          <w:sz w:val="24"/>
          <w:szCs w:val="24"/>
        </w:rPr>
        <w:t>do</w:t>
      </w:r>
      <w:r w:rsidR="00633892" w:rsidRPr="00B22CFF">
        <w:rPr>
          <w:rFonts w:ascii="Arial" w:eastAsia="Arial" w:hAnsi="Arial" w:cs="Arial"/>
          <w:sz w:val="24"/>
          <w:szCs w:val="24"/>
        </w:rPr>
        <w:t xml:space="preserve"> </w:t>
      </w:r>
      <w:r w:rsidR="00633892" w:rsidRPr="00B22CFF">
        <w:rPr>
          <w:rFonts w:ascii="Arial" w:hAnsi="Arial" w:cs="Arial"/>
          <w:sz w:val="24"/>
          <w:szCs w:val="24"/>
        </w:rPr>
        <w:t>SIWZ</w:t>
      </w:r>
      <w:r w:rsidR="00633892">
        <w:rPr>
          <w:rFonts w:ascii="Arial" w:hAnsi="Arial" w:cs="Arial"/>
          <w:sz w:val="24"/>
          <w:szCs w:val="24"/>
          <w:lang w:val="pl-PL"/>
        </w:rPr>
        <w:t>)</w:t>
      </w:r>
      <w:r w:rsidR="00E54380">
        <w:rPr>
          <w:rFonts w:ascii="Arial" w:hAnsi="Arial" w:cs="Arial"/>
          <w:sz w:val="24"/>
          <w:szCs w:val="24"/>
          <w:lang w:val="pl-PL"/>
        </w:rPr>
        <w:t>, dokumentacji projektowej (</w:t>
      </w:r>
      <w:r w:rsidR="00E54380" w:rsidRPr="00B22CFF">
        <w:rPr>
          <w:rFonts w:ascii="Arial" w:hAnsi="Arial" w:cs="Arial"/>
          <w:sz w:val="24"/>
          <w:szCs w:val="24"/>
        </w:rPr>
        <w:t>załącznik</w:t>
      </w:r>
      <w:r w:rsidR="00E54380" w:rsidRPr="00B22CFF">
        <w:rPr>
          <w:rFonts w:ascii="Arial" w:eastAsia="Arial" w:hAnsi="Arial" w:cs="Arial"/>
          <w:sz w:val="24"/>
          <w:szCs w:val="24"/>
        </w:rPr>
        <w:t xml:space="preserve"> </w:t>
      </w:r>
      <w:r w:rsidR="00E54380">
        <w:rPr>
          <w:rFonts w:ascii="Arial" w:eastAsia="Arial" w:hAnsi="Arial" w:cs="Arial"/>
          <w:sz w:val="24"/>
          <w:szCs w:val="24"/>
          <w:lang w:val="pl-PL"/>
        </w:rPr>
        <w:br/>
      </w:r>
      <w:r w:rsidR="00E54380" w:rsidRPr="00B22CFF">
        <w:rPr>
          <w:rFonts w:ascii="Arial" w:hAnsi="Arial" w:cs="Arial"/>
          <w:sz w:val="24"/>
          <w:szCs w:val="24"/>
        </w:rPr>
        <w:t>nr</w:t>
      </w:r>
      <w:r w:rsidR="00E54380" w:rsidRPr="00B22CFF">
        <w:rPr>
          <w:rFonts w:ascii="Arial" w:eastAsia="Arial" w:hAnsi="Arial" w:cs="Arial"/>
          <w:sz w:val="24"/>
          <w:szCs w:val="24"/>
        </w:rPr>
        <w:t xml:space="preserve"> </w:t>
      </w:r>
      <w:r w:rsidR="00E54380" w:rsidRPr="00B22CFF">
        <w:rPr>
          <w:rFonts w:ascii="Arial" w:hAnsi="Arial" w:cs="Arial"/>
          <w:sz w:val="24"/>
          <w:szCs w:val="24"/>
        </w:rPr>
        <w:t>1</w:t>
      </w:r>
      <w:r w:rsidR="00E54380">
        <w:rPr>
          <w:rFonts w:ascii="Arial" w:hAnsi="Arial" w:cs="Arial"/>
          <w:sz w:val="24"/>
          <w:szCs w:val="24"/>
          <w:lang w:val="pl-PL"/>
        </w:rPr>
        <w:t>.3</w:t>
      </w:r>
      <w:r w:rsidR="00E54380" w:rsidRPr="00B22CFF">
        <w:rPr>
          <w:rFonts w:ascii="Arial" w:eastAsia="Arial" w:hAnsi="Arial" w:cs="Arial"/>
          <w:sz w:val="24"/>
          <w:szCs w:val="24"/>
        </w:rPr>
        <w:t xml:space="preserve"> </w:t>
      </w:r>
      <w:r w:rsidR="00E54380" w:rsidRPr="00B22CFF">
        <w:rPr>
          <w:rFonts w:ascii="Arial" w:hAnsi="Arial" w:cs="Arial"/>
          <w:sz w:val="24"/>
          <w:szCs w:val="24"/>
        </w:rPr>
        <w:t>do</w:t>
      </w:r>
      <w:r w:rsidR="00E54380" w:rsidRPr="00B22CFF">
        <w:rPr>
          <w:rFonts w:ascii="Arial" w:eastAsia="Arial" w:hAnsi="Arial" w:cs="Arial"/>
          <w:sz w:val="24"/>
          <w:szCs w:val="24"/>
        </w:rPr>
        <w:t xml:space="preserve"> </w:t>
      </w:r>
      <w:r w:rsidR="00E54380" w:rsidRPr="00B22CFF">
        <w:rPr>
          <w:rFonts w:ascii="Arial" w:hAnsi="Arial" w:cs="Arial"/>
          <w:sz w:val="24"/>
          <w:szCs w:val="24"/>
        </w:rPr>
        <w:t>SIWZ</w:t>
      </w:r>
      <w:r w:rsidR="00E54380">
        <w:rPr>
          <w:rFonts w:ascii="Arial" w:hAnsi="Arial" w:cs="Arial"/>
          <w:sz w:val="24"/>
          <w:szCs w:val="24"/>
          <w:lang w:val="pl-PL"/>
        </w:rPr>
        <w:t>)</w:t>
      </w:r>
      <w:r w:rsidR="00B22CFF" w:rsidRPr="00B22CFF">
        <w:rPr>
          <w:rFonts w:ascii="Arial" w:hAnsi="Arial" w:cs="Arial"/>
          <w:sz w:val="24"/>
          <w:szCs w:val="24"/>
        </w:rPr>
        <w:t xml:space="preserve"> oraz </w:t>
      </w:r>
      <w:r w:rsidR="00580F80">
        <w:rPr>
          <w:rFonts w:ascii="Arial" w:hAnsi="Arial" w:cs="Arial"/>
          <w:sz w:val="24"/>
          <w:szCs w:val="24"/>
          <w:lang w:val="pl-PL"/>
        </w:rPr>
        <w:t>postanowienia</w:t>
      </w:r>
      <w:r w:rsidR="00762E10">
        <w:rPr>
          <w:rFonts w:ascii="Arial" w:hAnsi="Arial" w:cs="Arial"/>
          <w:sz w:val="24"/>
          <w:szCs w:val="24"/>
          <w:lang w:val="pl-PL"/>
        </w:rPr>
        <w:t>ch</w:t>
      </w:r>
      <w:r w:rsidR="00B22CFF" w:rsidRPr="00B22CFF">
        <w:rPr>
          <w:rFonts w:ascii="Arial" w:eastAsia="Arial" w:hAnsi="Arial" w:cs="Arial"/>
          <w:sz w:val="24"/>
          <w:szCs w:val="24"/>
        </w:rPr>
        <w:t xml:space="preserve"> </w:t>
      </w:r>
      <w:r w:rsidR="00B22CFF" w:rsidRPr="00B22CFF">
        <w:rPr>
          <w:rFonts w:ascii="Arial" w:hAnsi="Arial" w:cs="Arial"/>
          <w:sz w:val="24"/>
          <w:szCs w:val="24"/>
        </w:rPr>
        <w:t>umowy,</w:t>
      </w:r>
      <w:r w:rsidR="00B22CFF" w:rsidRPr="00B22CFF">
        <w:rPr>
          <w:rFonts w:ascii="Arial" w:eastAsia="Arial" w:hAnsi="Arial" w:cs="Arial"/>
          <w:sz w:val="24"/>
          <w:szCs w:val="24"/>
        </w:rPr>
        <w:t xml:space="preserve"> </w:t>
      </w:r>
      <w:r w:rsidR="00B22CFF" w:rsidRPr="00B22CFF">
        <w:rPr>
          <w:rFonts w:ascii="Arial" w:hAnsi="Arial" w:cs="Arial"/>
          <w:sz w:val="24"/>
          <w:szCs w:val="24"/>
        </w:rPr>
        <w:t>której</w:t>
      </w:r>
      <w:r w:rsidR="00B22CFF" w:rsidRPr="00B22CFF">
        <w:rPr>
          <w:rFonts w:ascii="Arial" w:eastAsia="Arial" w:hAnsi="Arial" w:cs="Arial"/>
          <w:sz w:val="24"/>
          <w:szCs w:val="24"/>
        </w:rPr>
        <w:t xml:space="preserve"> </w:t>
      </w:r>
      <w:r w:rsidR="00B22CFF" w:rsidRPr="00B22CFF">
        <w:rPr>
          <w:rFonts w:ascii="Arial" w:hAnsi="Arial" w:cs="Arial"/>
          <w:sz w:val="24"/>
          <w:szCs w:val="24"/>
        </w:rPr>
        <w:t>wzór</w:t>
      </w:r>
      <w:r w:rsidR="00B22CFF" w:rsidRPr="00B22CFF">
        <w:rPr>
          <w:rFonts w:ascii="Arial" w:eastAsia="Arial" w:hAnsi="Arial" w:cs="Arial"/>
          <w:sz w:val="24"/>
          <w:szCs w:val="24"/>
        </w:rPr>
        <w:t xml:space="preserve"> </w:t>
      </w:r>
      <w:r w:rsidR="00B22CFF" w:rsidRPr="00B22CFF">
        <w:rPr>
          <w:rFonts w:ascii="Arial" w:hAnsi="Arial" w:cs="Arial"/>
          <w:sz w:val="24"/>
          <w:szCs w:val="24"/>
        </w:rPr>
        <w:t>stanowi</w:t>
      </w:r>
      <w:r w:rsidR="00B22CFF" w:rsidRPr="00B22CFF">
        <w:rPr>
          <w:rFonts w:ascii="Arial" w:eastAsia="Arial" w:hAnsi="Arial" w:cs="Arial"/>
          <w:sz w:val="24"/>
          <w:szCs w:val="24"/>
        </w:rPr>
        <w:t xml:space="preserve"> </w:t>
      </w:r>
      <w:r w:rsidR="00B22CFF" w:rsidRPr="00B22CFF">
        <w:rPr>
          <w:rFonts w:ascii="Arial" w:hAnsi="Arial" w:cs="Arial"/>
          <w:sz w:val="24"/>
          <w:szCs w:val="24"/>
        </w:rPr>
        <w:t>załącznik</w:t>
      </w:r>
      <w:r w:rsidR="00B22CFF" w:rsidRPr="00B22CFF">
        <w:rPr>
          <w:rFonts w:ascii="Arial" w:eastAsia="Arial" w:hAnsi="Arial" w:cs="Arial"/>
          <w:sz w:val="24"/>
          <w:szCs w:val="24"/>
        </w:rPr>
        <w:t xml:space="preserve"> </w:t>
      </w:r>
      <w:r w:rsidR="00B22CFF" w:rsidRPr="00B22CFF">
        <w:rPr>
          <w:rFonts w:ascii="Arial" w:hAnsi="Arial" w:cs="Arial"/>
          <w:sz w:val="24"/>
          <w:szCs w:val="24"/>
        </w:rPr>
        <w:t>nr</w:t>
      </w:r>
      <w:r w:rsidR="00B22CFF" w:rsidRPr="00B22CFF">
        <w:rPr>
          <w:rFonts w:ascii="Arial" w:eastAsia="Arial" w:hAnsi="Arial" w:cs="Arial"/>
          <w:sz w:val="24"/>
          <w:szCs w:val="24"/>
        </w:rPr>
        <w:t xml:space="preserve"> </w:t>
      </w:r>
      <w:r w:rsidR="00B22CFF" w:rsidRPr="00B22CFF">
        <w:rPr>
          <w:rFonts w:ascii="Arial" w:hAnsi="Arial" w:cs="Arial"/>
          <w:sz w:val="24"/>
          <w:szCs w:val="24"/>
        </w:rPr>
        <w:t>2</w:t>
      </w:r>
      <w:r w:rsidR="00B22CFF" w:rsidRPr="00B22CFF">
        <w:rPr>
          <w:rFonts w:ascii="Arial" w:eastAsia="Arial" w:hAnsi="Arial" w:cs="Arial"/>
          <w:sz w:val="24"/>
          <w:szCs w:val="24"/>
        </w:rPr>
        <w:t xml:space="preserve"> </w:t>
      </w:r>
      <w:r w:rsidR="00B22CFF" w:rsidRPr="00B22CFF">
        <w:rPr>
          <w:rFonts w:ascii="Arial" w:hAnsi="Arial" w:cs="Arial"/>
          <w:sz w:val="24"/>
          <w:szCs w:val="24"/>
        </w:rPr>
        <w:t>do</w:t>
      </w:r>
      <w:r w:rsidR="00B22CFF" w:rsidRPr="00B22CFF">
        <w:rPr>
          <w:rFonts w:ascii="Arial" w:eastAsia="Arial" w:hAnsi="Arial" w:cs="Arial"/>
          <w:sz w:val="24"/>
          <w:szCs w:val="24"/>
        </w:rPr>
        <w:t xml:space="preserve"> </w:t>
      </w:r>
      <w:r w:rsidR="00B22CFF" w:rsidRPr="00B22CFF">
        <w:rPr>
          <w:rFonts w:ascii="Arial" w:hAnsi="Arial" w:cs="Arial"/>
          <w:sz w:val="24"/>
          <w:szCs w:val="24"/>
        </w:rPr>
        <w:t>SIWZ.</w:t>
      </w:r>
    </w:p>
    <w:p w14:paraId="26B36282" w14:textId="77777777" w:rsidR="00276A53" w:rsidRPr="00627ABE" w:rsidRDefault="00D47466" w:rsidP="008E3C9A">
      <w:pPr>
        <w:pStyle w:val="HTML-wstpniesformatowany"/>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Pr>
          <w:rFonts w:ascii="Arial" w:hAnsi="Arial" w:cs="Arial"/>
          <w:bCs/>
          <w:sz w:val="24"/>
          <w:szCs w:val="24"/>
          <w:lang w:val="pl-PL"/>
        </w:rPr>
        <w:t>Cenę</w:t>
      </w:r>
      <w:r w:rsidR="00276A53" w:rsidRPr="00627ABE">
        <w:rPr>
          <w:rFonts w:ascii="Arial" w:hAnsi="Arial" w:cs="Arial"/>
          <w:sz w:val="24"/>
          <w:szCs w:val="24"/>
        </w:rPr>
        <w:t xml:space="preserve"> należy podać w złotych polskich</w:t>
      </w:r>
      <w:r w:rsidR="00B22CFF">
        <w:rPr>
          <w:rFonts w:ascii="Arial" w:hAnsi="Arial" w:cs="Arial"/>
          <w:sz w:val="24"/>
          <w:szCs w:val="24"/>
          <w:lang w:val="pl-PL"/>
        </w:rPr>
        <w:t xml:space="preserve"> (PLN)</w:t>
      </w:r>
      <w:r w:rsidR="00276A53" w:rsidRPr="00627ABE">
        <w:rPr>
          <w:rFonts w:ascii="Arial" w:hAnsi="Arial" w:cs="Arial"/>
          <w:sz w:val="24"/>
          <w:szCs w:val="24"/>
        </w:rPr>
        <w:t xml:space="preserve">, z dokładnością do 2 miejsc </w:t>
      </w:r>
      <w:r w:rsidR="007B7BCC">
        <w:rPr>
          <w:rFonts w:ascii="Arial" w:hAnsi="Arial" w:cs="Arial"/>
          <w:sz w:val="24"/>
          <w:szCs w:val="24"/>
          <w:lang w:val="pl-PL"/>
        </w:rPr>
        <w:br/>
      </w:r>
      <w:r w:rsidR="00276A53" w:rsidRPr="00627ABE">
        <w:rPr>
          <w:rFonts w:ascii="Arial" w:hAnsi="Arial" w:cs="Arial"/>
          <w:sz w:val="24"/>
          <w:szCs w:val="24"/>
        </w:rPr>
        <w:t>po przecinku (zasada zaokrąglenia – poniżej 5 należy końcówkę pominąć, powyżej i równe 5 należy zaokrąglić w górę).</w:t>
      </w:r>
    </w:p>
    <w:p w14:paraId="4AD6CF98" w14:textId="77777777" w:rsidR="00276A53" w:rsidRPr="00C74F82" w:rsidRDefault="00276A53" w:rsidP="008E3C9A">
      <w:pPr>
        <w:pStyle w:val="HTML-wstpniesformatowany"/>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C74F82">
        <w:rPr>
          <w:rFonts w:ascii="Arial" w:hAnsi="Arial" w:cs="Arial"/>
          <w:sz w:val="24"/>
          <w:szCs w:val="24"/>
        </w:rPr>
        <w:t xml:space="preserve">Ocenie podlegać będzie cena brutto oferty za realizację zamówienia podana </w:t>
      </w:r>
      <w:r w:rsidR="00C74F82">
        <w:rPr>
          <w:rFonts w:ascii="Arial" w:hAnsi="Arial" w:cs="Arial"/>
          <w:sz w:val="24"/>
          <w:szCs w:val="24"/>
          <w:lang w:val="pl-PL"/>
        </w:rPr>
        <w:br/>
      </w:r>
      <w:r w:rsidR="00C74F82">
        <w:rPr>
          <w:rFonts w:ascii="Arial" w:hAnsi="Arial" w:cs="Arial"/>
          <w:sz w:val="24"/>
          <w:szCs w:val="24"/>
        </w:rPr>
        <w:t xml:space="preserve">w </w:t>
      </w:r>
      <w:r w:rsidR="00C74F82">
        <w:rPr>
          <w:rFonts w:ascii="Arial" w:hAnsi="Arial" w:cs="Arial"/>
          <w:sz w:val="24"/>
          <w:szCs w:val="24"/>
          <w:lang w:val="pl-PL"/>
        </w:rPr>
        <w:t>Z</w:t>
      </w:r>
      <w:proofErr w:type="spellStart"/>
      <w:r w:rsidR="00C74F82">
        <w:rPr>
          <w:rFonts w:ascii="Arial" w:hAnsi="Arial" w:cs="Arial"/>
          <w:sz w:val="24"/>
          <w:szCs w:val="24"/>
        </w:rPr>
        <w:t>ałączniku</w:t>
      </w:r>
      <w:proofErr w:type="spellEnd"/>
      <w:r w:rsidR="00C74F82">
        <w:rPr>
          <w:rFonts w:ascii="Arial" w:hAnsi="Arial" w:cs="Arial"/>
          <w:sz w:val="24"/>
          <w:szCs w:val="24"/>
        </w:rPr>
        <w:t xml:space="preserve"> nr </w:t>
      </w:r>
      <w:r w:rsidR="00C74F82">
        <w:rPr>
          <w:rFonts w:ascii="Arial" w:hAnsi="Arial" w:cs="Arial"/>
          <w:sz w:val="24"/>
          <w:szCs w:val="24"/>
          <w:lang w:val="pl-PL"/>
        </w:rPr>
        <w:t>3</w:t>
      </w:r>
      <w:r w:rsidRPr="00C74F82">
        <w:rPr>
          <w:rFonts w:ascii="Arial" w:hAnsi="Arial" w:cs="Arial"/>
          <w:sz w:val="24"/>
          <w:szCs w:val="24"/>
        </w:rPr>
        <w:t xml:space="preserve"> do SIWZ.</w:t>
      </w:r>
    </w:p>
    <w:p w14:paraId="2DE6E72A" w14:textId="77777777" w:rsidR="00276A53" w:rsidRDefault="00276A53" w:rsidP="008E3C9A">
      <w:pPr>
        <w:pStyle w:val="HTML-wstpniesformatowany"/>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W przypadku rozbieżności pomiędzy ceną podaną przez Wykonawcę w ofercie wyrażoną słownie oraz cyfrowo za prawidłową Zamawiający uzna wartość (cenę) wyrażoną słownie z zastrzeżeniem art. 87 ust. 2 ustawy.</w:t>
      </w:r>
    </w:p>
    <w:p w14:paraId="299F9B77" w14:textId="60CB0010" w:rsidR="00762E10" w:rsidRPr="00FC6704" w:rsidRDefault="00762E10" w:rsidP="008E3C9A">
      <w:pPr>
        <w:pStyle w:val="HTML-wstpniesformatowany"/>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Pr>
          <w:rFonts w:ascii="Arial" w:hAnsi="Arial" w:cs="Arial"/>
          <w:sz w:val="24"/>
          <w:szCs w:val="24"/>
          <w:lang w:val="pl-PL"/>
        </w:rPr>
        <w:t>Jeżeli Wykonawca złoży ofertę, której wybór prowadził będzie do powstania u Zamawiającego obowiązku podatkowego zgodnie z przepisami o podatku o</w:t>
      </w:r>
      <w:r w:rsidR="009B62D8">
        <w:rPr>
          <w:rFonts w:ascii="Arial" w:hAnsi="Arial" w:cs="Arial"/>
          <w:sz w:val="24"/>
          <w:szCs w:val="24"/>
          <w:lang w:val="pl-PL"/>
        </w:rPr>
        <w:t xml:space="preserve">d towarów i usług, Zamawiający </w:t>
      </w:r>
      <w:r>
        <w:rPr>
          <w:rFonts w:ascii="Arial" w:hAnsi="Arial" w:cs="Arial"/>
          <w:sz w:val="24"/>
          <w:szCs w:val="24"/>
          <w:lang w:val="pl-PL"/>
        </w:rPr>
        <w:t xml:space="preserve">w celu oceny takiej oferty doliczy do przedstawionej w niej ceny podatek od towarów i usług, Zamawiający w celu oceny takiej oferty doliczy do przedstawionej w niej ceny podatek od towarów i usług, który miałby obowiązek rozliczyć zgodnie z tymi przepisami. Zgodnie z art. 91 ust. 3a ustawy, Wykonawca składając ofertę, musi poinformować Zamawiającego, czy wybór oferty będzie prowadzić do powstania u Zamawiającego obowiązku podatkowego, wskazując nazwę (rodzaj) towaru lub usługi, których dostawa lub świadczenie będzie prowadzić do powstania, oraz wskazując ich wartość bez kwoty podatku. </w:t>
      </w:r>
    </w:p>
    <w:p w14:paraId="64F4E5D2" w14:textId="18A8AFC4" w:rsidR="00762E10" w:rsidRPr="00FC6704" w:rsidRDefault="00762E10" w:rsidP="008E3C9A">
      <w:pPr>
        <w:pStyle w:val="HTML-wstpniesformatowany"/>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Pr>
          <w:rFonts w:ascii="Arial" w:hAnsi="Arial" w:cs="Arial"/>
          <w:sz w:val="24"/>
          <w:szCs w:val="24"/>
          <w:lang w:val="pl-PL"/>
        </w:rPr>
        <w:t xml:space="preserve">W przypadku braku informacji Zamawiający domniema, że wybór oferty Wykonawcy nie będzie prowadził do powstania obowiązku podatkowego Zamawiającego, zgodnie z przepisami o podatku od towarów i usług. </w:t>
      </w:r>
    </w:p>
    <w:p w14:paraId="1A6BB4E4" w14:textId="202A5BAA" w:rsidR="00762E10" w:rsidRPr="00FC6704" w:rsidRDefault="00762E10" w:rsidP="008E3C9A">
      <w:pPr>
        <w:pStyle w:val="HTML-wstpniesformatowany"/>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Pr>
          <w:rFonts w:ascii="Arial" w:hAnsi="Arial" w:cs="Arial"/>
          <w:sz w:val="24"/>
          <w:szCs w:val="24"/>
          <w:lang w:val="pl-PL"/>
        </w:rPr>
        <w:t>Cena określona przez Wykonawcę zostanie ustalona na okres ważności umowy i nie będzie podlegała zmianom (waloryzacji) z zastrzeżeniem Rozdziału XVII SIWZ.</w:t>
      </w:r>
    </w:p>
    <w:p w14:paraId="2F108B3E" w14:textId="1645F012" w:rsidR="004F0BB9" w:rsidRPr="00FC6704" w:rsidRDefault="004F0BB9" w:rsidP="008E3C9A">
      <w:pPr>
        <w:pStyle w:val="HTML-wstpniesformatowany"/>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Pr>
          <w:rFonts w:ascii="Arial" w:hAnsi="Arial" w:cs="Arial"/>
          <w:sz w:val="24"/>
          <w:szCs w:val="24"/>
          <w:lang w:val="pl-PL"/>
        </w:rPr>
        <w:t>Warunki płatności zostały szczegółowo opisane we wzorze umowy, który stanowi Załącznik nr 2 do SIWZ.</w:t>
      </w:r>
    </w:p>
    <w:p w14:paraId="77CE7440" w14:textId="54AFEC3C" w:rsidR="009B62D8" w:rsidRPr="008268A3" w:rsidRDefault="004F0BB9" w:rsidP="00431E30">
      <w:pPr>
        <w:pStyle w:val="HTML-wstpniesformatowany"/>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Pr>
          <w:rFonts w:ascii="Arial" w:hAnsi="Arial" w:cs="Arial"/>
          <w:sz w:val="24"/>
          <w:szCs w:val="24"/>
          <w:lang w:val="pl-PL"/>
        </w:rPr>
        <w:t xml:space="preserve">Przyjęty przez Wykonawcę sposób kalkulacji ceny oferty nie może naruszać zasad uczciwej konkurencji. </w:t>
      </w:r>
    </w:p>
    <w:p w14:paraId="56BBFB99" w14:textId="77777777" w:rsidR="00595F29" w:rsidRPr="00951FBA" w:rsidRDefault="00595F29" w:rsidP="00595F29">
      <w:pPr>
        <w:suppressAutoHyphens/>
        <w:jc w:val="center"/>
        <w:rPr>
          <w:rFonts w:ascii="Arial" w:hAnsi="Arial" w:cs="Arial"/>
          <w:b/>
          <w:u w:val="single"/>
          <w:lang w:eastAsia="zh-CN"/>
        </w:rPr>
      </w:pPr>
      <w:r w:rsidRPr="00951FBA">
        <w:rPr>
          <w:rFonts w:ascii="Arial" w:hAnsi="Arial" w:cs="Arial"/>
          <w:b/>
          <w:lang w:eastAsia="zh-CN"/>
        </w:rPr>
        <w:t>Rozdział</w:t>
      </w:r>
      <w:r w:rsidRPr="00951FBA">
        <w:rPr>
          <w:rFonts w:ascii="Arial" w:eastAsia="Arial" w:hAnsi="Arial" w:cs="Arial"/>
          <w:b/>
          <w:lang w:eastAsia="zh-CN"/>
        </w:rPr>
        <w:t xml:space="preserve"> </w:t>
      </w:r>
      <w:r w:rsidRPr="00951FBA">
        <w:rPr>
          <w:rFonts w:ascii="Arial" w:hAnsi="Arial" w:cs="Arial"/>
          <w:b/>
          <w:lang w:eastAsia="zh-CN"/>
        </w:rPr>
        <w:t>XI</w:t>
      </w:r>
      <w:r w:rsidR="00F31A95" w:rsidRPr="00951FBA">
        <w:rPr>
          <w:rFonts w:ascii="Arial" w:hAnsi="Arial" w:cs="Arial"/>
          <w:b/>
          <w:lang w:eastAsia="zh-CN"/>
        </w:rPr>
        <w:t>V</w:t>
      </w:r>
    </w:p>
    <w:p w14:paraId="04AFFF0B" w14:textId="77777777" w:rsidR="00276A53" w:rsidRPr="00951FBA" w:rsidRDefault="00595F29" w:rsidP="00E2251F">
      <w:pPr>
        <w:suppressAutoHyphens/>
        <w:jc w:val="center"/>
        <w:rPr>
          <w:rFonts w:ascii="Arial" w:hAnsi="Arial" w:cs="Arial"/>
          <w:b/>
          <w:u w:val="single"/>
          <w:lang w:eastAsia="zh-CN"/>
        </w:rPr>
      </w:pPr>
      <w:r w:rsidRPr="00951FBA">
        <w:rPr>
          <w:rFonts w:ascii="Arial" w:hAnsi="Arial" w:cs="Arial"/>
          <w:b/>
          <w:u w:val="single"/>
        </w:rPr>
        <w:t>Opis kryteriów, którymi zamawiający będzie się kierował przy wyborze oferty, wraz z podaniem znaczenia tych kryteriów i sposobu oceny ofert</w:t>
      </w:r>
      <w:bookmarkStart w:id="0" w:name="_Toc114133738"/>
      <w:bookmarkStart w:id="1" w:name="_Toc114134229"/>
      <w:bookmarkStart w:id="2" w:name="_Toc135036184"/>
      <w:bookmarkStart w:id="3" w:name="_Toc271551804"/>
    </w:p>
    <w:p w14:paraId="6ED7F008" w14:textId="77777777" w:rsidR="00E2251F" w:rsidRPr="00951FBA" w:rsidRDefault="00E2251F" w:rsidP="00E2251F">
      <w:pPr>
        <w:rPr>
          <w:lang w:eastAsia="x-none"/>
        </w:rPr>
      </w:pPr>
    </w:p>
    <w:p w14:paraId="6D205518" w14:textId="77777777" w:rsidR="00BE7741" w:rsidRPr="00951FBA" w:rsidRDefault="00BE7741" w:rsidP="008E3C9A">
      <w:pPr>
        <w:pStyle w:val="HTML-wstpniesformatowany"/>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Cs/>
          <w:sz w:val="24"/>
          <w:szCs w:val="24"/>
        </w:rPr>
      </w:pPr>
      <w:r w:rsidRPr="00951FBA">
        <w:rPr>
          <w:rFonts w:ascii="Arial" w:hAnsi="Arial" w:cs="Arial"/>
          <w:bCs/>
          <w:sz w:val="24"/>
          <w:szCs w:val="24"/>
        </w:rPr>
        <w:t xml:space="preserve">Za </w:t>
      </w:r>
      <w:r w:rsidRPr="00951FBA">
        <w:rPr>
          <w:rFonts w:ascii="Arial" w:hAnsi="Arial" w:cs="Arial"/>
          <w:sz w:val="24"/>
          <w:szCs w:val="24"/>
        </w:rPr>
        <w:t>ofertę</w:t>
      </w:r>
      <w:r w:rsidRPr="00951FBA">
        <w:rPr>
          <w:rFonts w:ascii="Arial" w:hAnsi="Arial" w:cs="Arial"/>
          <w:bCs/>
          <w:sz w:val="24"/>
          <w:szCs w:val="24"/>
        </w:rPr>
        <w:t xml:space="preserve"> najkorzystniejszą zostanie uznana oferta zawierająca najkorzystniejszy bilans punktów w kryteriach:</w:t>
      </w:r>
    </w:p>
    <w:p w14:paraId="0C6D7308" w14:textId="77777777" w:rsidR="00BE7741" w:rsidRPr="00951FBA" w:rsidRDefault="00BE7741" w:rsidP="008E3C9A">
      <w:pPr>
        <w:numPr>
          <w:ilvl w:val="0"/>
          <w:numId w:val="33"/>
        </w:numPr>
        <w:tabs>
          <w:tab w:val="left" w:pos="851"/>
        </w:tabs>
        <w:spacing w:after="120"/>
        <w:ind w:left="850" w:hanging="425"/>
        <w:jc w:val="both"/>
        <w:rPr>
          <w:rFonts w:ascii="Arial" w:hAnsi="Arial" w:cs="Arial"/>
        </w:rPr>
      </w:pPr>
      <w:r w:rsidRPr="00951FBA">
        <w:rPr>
          <w:rFonts w:ascii="Arial" w:hAnsi="Arial" w:cs="Arial"/>
        </w:rPr>
        <w:t xml:space="preserve">Cena </w:t>
      </w:r>
      <w:r w:rsidRPr="00951FBA">
        <w:rPr>
          <w:rFonts w:ascii="Arial" w:hAnsi="Arial" w:cs="Arial"/>
          <w:bCs/>
        </w:rPr>
        <w:t>brutto</w:t>
      </w:r>
      <w:r w:rsidRPr="00951FBA">
        <w:rPr>
          <w:rFonts w:ascii="Arial" w:hAnsi="Arial" w:cs="Arial"/>
        </w:rPr>
        <w:t xml:space="preserve"> oferty (C) </w:t>
      </w:r>
      <w:r w:rsidRPr="00951FBA">
        <w:rPr>
          <w:rFonts w:ascii="Arial" w:hAnsi="Arial" w:cs="Arial"/>
        </w:rPr>
        <w:tab/>
      </w:r>
      <w:r w:rsidRPr="00951FBA">
        <w:rPr>
          <w:rFonts w:ascii="Arial" w:hAnsi="Arial" w:cs="Arial"/>
        </w:rPr>
        <w:tab/>
      </w:r>
      <w:r w:rsidRPr="00951FBA">
        <w:rPr>
          <w:rFonts w:ascii="Arial" w:hAnsi="Arial" w:cs="Arial"/>
        </w:rPr>
        <w:tab/>
      </w:r>
      <w:r w:rsidRPr="00951FBA">
        <w:rPr>
          <w:rFonts w:ascii="Arial" w:hAnsi="Arial" w:cs="Arial"/>
        </w:rPr>
        <w:tab/>
        <w:t>– 60% (max. 60 pkt.);</w:t>
      </w:r>
    </w:p>
    <w:p w14:paraId="5DE2B061" w14:textId="77777777" w:rsidR="00BE7741" w:rsidRPr="00951FBA" w:rsidRDefault="002121D1" w:rsidP="008E3C9A">
      <w:pPr>
        <w:numPr>
          <w:ilvl w:val="0"/>
          <w:numId w:val="33"/>
        </w:numPr>
        <w:tabs>
          <w:tab w:val="left" w:pos="851"/>
        </w:tabs>
        <w:spacing w:after="120"/>
        <w:ind w:left="850" w:hanging="425"/>
        <w:jc w:val="both"/>
        <w:rPr>
          <w:rFonts w:ascii="Arial" w:hAnsi="Arial" w:cs="Arial"/>
        </w:rPr>
      </w:pPr>
      <w:r w:rsidRPr="00951FBA">
        <w:rPr>
          <w:rFonts w:ascii="Arial" w:hAnsi="Arial" w:cs="Arial"/>
        </w:rPr>
        <w:t>Okres gwarancji</w:t>
      </w:r>
      <w:r w:rsidR="0054435F" w:rsidRPr="00951FBA">
        <w:rPr>
          <w:rFonts w:ascii="Arial" w:hAnsi="Arial" w:cs="Arial"/>
        </w:rPr>
        <w:t xml:space="preserve"> </w:t>
      </w:r>
      <w:r w:rsidRPr="00951FBA">
        <w:rPr>
          <w:rFonts w:ascii="Arial" w:hAnsi="Arial" w:cs="Arial"/>
        </w:rPr>
        <w:t>(OG</w:t>
      </w:r>
      <w:r w:rsidR="00BE7741" w:rsidRPr="00951FBA">
        <w:rPr>
          <w:rFonts w:ascii="Arial" w:hAnsi="Arial" w:cs="Arial"/>
        </w:rPr>
        <w:t xml:space="preserve">) </w:t>
      </w:r>
      <w:r w:rsidR="00BE7741" w:rsidRPr="00951FBA">
        <w:rPr>
          <w:rFonts w:ascii="Arial" w:hAnsi="Arial" w:cs="Arial"/>
        </w:rPr>
        <w:tab/>
      </w:r>
      <w:r w:rsidR="00BE7741" w:rsidRPr="00951FBA">
        <w:rPr>
          <w:rFonts w:ascii="Arial" w:hAnsi="Arial" w:cs="Arial"/>
        </w:rPr>
        <w:tab/>
      </w:r>
      <w:r w:rsidR="00BE7741" w:rsidRPr="00951FBA">
        <w:rPr>
          <w:rFonts w:ascii="Arial" w:hAnsi="Arial" w:cs="Arial"/>
        </w:rPr>
        <w:tab/>
      </w:r>
      <w:r w:rsidR="0011494C" w:rsidRPr="00951FBA">
        <w:rPr>
          <w:rFonts w:ascii="Arial" w:hAnsi="Arial" w:cs="Arial"/>
        </w:rPr>
        <w:tab/>
      </w:r>
      <w:r w:rsidR="00BE7741" w:rsidRPr="00951FBA">
        <w:rPr>
          <w:rFonts w:ascii="Arial" w:hAnsi="Arial" w:cs="Arial"/>
        </w:rPr>
        <w:t xml:space="preserve">– </w:t>
      </w:r>
      <w:r w:rsidR="007B7BCC">
        <w:rPr>
          <w:rFonts w:ascii="Arial" w:hAnsi="Arial" w:cs="Arial"/>
        </w:rPr>
        <w:t>3</w:t>
      </w:r>
      <w:r w:rsidR="000C376D" w:rsidRPr="00951FBA">
        <w:rPr>
          <w:rFonts w:ascii="Arial" w:hAnsi="Arial" w:cs="Arial"/>
        </w:rPr>
        <w:t xml:space="preserve">0% (max. </w:t>
      </w:r>
      <w:r w:rsidR="0057677E">
        <w:rPr>
          <w:rFonts w:ascii="Arial" w:hAnsi="Arial" w:cs="Arial"/>
        </w:rPr>
        <w:t>2</w:t>
      </w:r>
      <w:r w:rsidR="00BE7741" w:rsidRPr="00951FBA">
        <w:rPr>
          <w:rFonts w:ascii="Arial" w:hAnsi="Arial" w:cs="Arial"/>
        </w:rPr>
        <w:t>0 pkt.);</w:t>
      </w:r>
    </w:p>
    <w:p w14:paraId="5C955519" w14:textId="77777777" w:rsidR="00843CDE" w:rsidRDefault="00951FBA" w:rsidP="008E3C9A">
      <w:pPr>
        <w:numPr>
          <w:ilvl w:val="0"/>
          <w:numId w:val="33"/>
        </w:numPr>
        <w:tabs>
          <w:tab w:val="left" w:pos="851"/>
        </w:tabs>
        <w:spacing w:after="120"/>
        <w:ind w:left="850" w:hanging="425"/>
        <w:jc w:val="both"/>
        <w:rPr>
          <w:rFonts w:ascii="Arial" w:hAnsi="Arial" w:cs="Arial"/>
        </w:rPr>
      </w:pPr>
      <w:r w:rsidRPr="00951FBA">
        <w:rPr>
          <w:rFonts w:ascii="Arial" w:hAnsi="Arial" w:cs="Arial"/>
        </w:rPr>
        <w:t>Termin realizacji zamówienia</w:t>
      </w:r>
      <w:r w:rsidR="000C376D" w:rsidRPr="00951FBA">
        <w:rPr>
          <w:rFonts w:ascii="Arial" w:hAnsi="Arial" w:cs="Arial"/>
        </w:rPr>
        <w:t xml:space="preserve"> (</w:t>
      </w:r>
      <w:r w:rsidRPr="00951FBA">
        <w:rPr>
          <w:rFonts w:ascii="Arial" w:hAnsi="Arial" w:cs="Arial"/>
        </w:rPr>
        <w:t>TR</w:t>
      </w:r>
      <w:r w:rsidR="003C30A5">
        <w:rPr>
          <w:rFonts w:ascii="Arial" w:hAnsi="Arial" w:cs="Arial"/>
        </w:rPr>
        <w:t xml:space="preserve">) </w:t>
      </w:r>
      <w:r w:rsidR="003C30A5">
        <w:rPr>
          <w:rFonts w:ascii="Arial" w:hAnsi="Arial" w:cs="Arial"/>
        </w:rPr>
        <w:tab/>
      </w:r>
      <w:r w:rsidR="007B7BCC">
        <w:rPr>
          <w:rFonts w:ascii="Arial" w:hAnsi="Arial" w:cs="Arial"/>
        </w:rPr>
        <w:tab/>
      </w:r>
      <w:r w:rsidR="000C376D" w:rsidRPr="00951FBA">
        <w:rPr>
          <w:rFonts w:ascii="Arial" w:hAnsi="Arial" w:cs="Arial"/>
        </w:rPr>
        <w:t xml:space="preserve">– </w:t>
      </w:r>
      <w:r w:rsidRPr="00951FBA">
        <w:rPr>
          <w:rFonts w:ascii="Arial" w:hAnsi="Arial" w:cs="Arial"/>
        </w:rPr>
        <w:t>10% (max. 1</w:t>
      </w:r>
      <w:r w:rsidR="000C376D" w:rsidRPr="00951FBA">
        <w:rPr>
          <w:rFonts w:ascii="Arial" w:hAnsi="Arial" w:cs="Arial"/>
        </w:rPr>
        <w:t>0 pkt.);</w:t>
      </w:r>
    </w:p>
    <w:p w14:paraId="67EE9472" w14:textId="165757A6" w:rsidR="000F45BC" w:rsidRDefault="003B4B1E" w:rsidP="00F049B9">
      <w:pPr>
        <w:spacing w:after="120"/>
        <w:ind w:left="851"/>
        <w:jc w:val="both"/>
        <w:rPr>
          <w:rFonts w:ascii="Arial" w:hAnsi="Arial" w:cs="Arial"/>
          <w:b/>
          <w:bCs/>
        </w:rPr>
      </w:pPr>
      <w:r w:rsidRPr="00951FBA">
        <w:rPr>
          <w:rFonts w:ascii="Arial" w:hAnsi="Arial" w:cs="Arial"/>
          <w:b/>
          <w:bCs/>
        </w:rPr>
        <w:t xml:space="preserve">RAZEM </w:t>
      </w:r>
      <w:r w:rsidRPr="00951FBA">
        <w:rPr>
          <w:rFonts w:ascii="Arial" w:hAnsi="Arial" w:cs="Arial"/>
          <w:b/>
          <w:bCs/>
        </w:rPr>
        <w:tab/>
      </w:r>
      <w:r w:rsidRPr="00951FBA">
        <w:rPr>
          <w:rFonts w:ascii="Arial" w:hAnsi="Arial" w:cs="Arial"/>
          <w:b/>
          <w:bCs/>
        </w:rPr>
        <w:tab/>
      </w:r>
      <w:r w:rsidRPr="00951FBA">
        <w:rPr>
          <w:rFonts w:ascii="Arial" w:hAnsi="Arial" w:cs="Arial"/>
          <w:b/>
          <w:bCs/>
        </w:rPr>
        <w:tab/>
      </w:r>
      <w:r w:rsidRPr="00951FBA">
        <w:rPr>
          <w:rFonts w:ascii="Arial" w:hAnsi="Arial" w:cs="Arial"/>
          <w:b/>
          <w:bCs/>
        </w:rPr>
        <w:tab/>
      </w:r>
      <w:r w:rsidRPr="00951FBA">
        <w:rPr>
          <w:rFonts w:ascii="Arial" w:hAnsi="Arial" w:cs="Arial"/>
          <w:b/>
          <w:bCs/>
        </w:rPr>
        <w:tab/>
      </w:r>
      <w:r w:rsidRPr="00951FBA">
        <w:rPr>
          <w:rFonts w:ascii="Arial" w:hAnsi="Arial" w:cs="Arial"/>
          <w:bCs/>
        </w:rPr>
        <w:t xml:space="preserve">– </w:t>
      </w:r>
      <w:r w:rsidRPr="00951FBA">
        <w:rPr>
          <w:rFonts w:ascii="Arial" w:hAnsi="Arial" w:cs="Arial"/>
          <w:b/>
          <w:bCs/>
        </w:rPr>
        <w:t>100% (</w:t>
      </w:r>
      <w:r w:rsidRPr="00F049B9">
        <w:rPr>
          <w:rFonts w:ascii="Arial" w:hAnsi="Arial" w:cs="Arial"/>
          <w:b/>
          <w:bCs/>
        </w:rPr>
        <w:t>100 pkt).</w:t>
      </w:r>
    </w:p>
    <w:p w14:paraId="46C1B6A0" w14:textId="77777777" w:rsidR="00BE7741" w:rsidRPr="00C54710" w:rsidRDefault="00BE7741" w:rsidP="008E3C9A">
      <w:pPr>
        <w:pStyle w:val="HTML-wstpniesformatowany"/>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F049B9">
        <w:rPr>
          <w:rFonts w:ascii="Arial" w:hAnsi="Arial" w:cs="Arial"/>
          <w:sz w:val="24"/>
          <w:szCs w:val="24"/>
        </w:rPr>
        <w:t>Ocena</w:t>
      </w:r>
      <w:r w:rsidRPr="00F049B9">
        <w:rPr>
          <w:rFonts w:ascii="Arial" w:eastAsia="Arial" w:hAnsi="Arial" w:cs="Arial"/>
          <w:sz w:val="24"/>
          <w:szCs w:val="24"/>
        </w:rPr>
        <w:t xml:space="preserve"> </w:t>
      </w:r>
      <w:r w:rsidRPr="00F049B9">
        <w:rPr>
          <w:rFonts w:ascii="Arial" w:hAnsi="Arial" w:cs="Arial"/>
          <w:sz w:val="24"/>
          <w:szCs w:val="24"/>
        </w:rPr>
        <w:t>punktowa złożonych ofert dla poszczególnych kryteriów oceny ofert dokonana zostanie zgodnie z poniższymi zasadami:</w:t>
      </w:r>
    </w:p>
    <w:p w14:paraId="1087F078" w14:textId="77777777" w:rsidR="00BE7741" w:rsidRPr="00F049B9" w:rsidRDefault="00BE7741" w:rsidP="00142C10">
      <w:pPr>
        <w:pStyle w:val="Bezodstpw"/>
        <w:numPr>
          <w:ilvl w:val="1"/>
          <w:numId w:val="8"/>
        </w:numPr>
        <w:tabs>
          <w:tab w:val="clear" w:pos="360"/>
        </w:tabs>
        <w:suppressAutoHyphens/>
        <w:spacing w:after="120"/>
        <w:ind w:left="714" w:hanging="357"/>
        <w:jc w:val="both"/>
        <w:rPr>
          <w:rFonts w:ascii="Arial" w:hAnsi="Arial" w:cs="Arial"/>
          <w:b/>
          <w:sz w:val="24"/>
          <w:szCs w:val="24"/>
        </w:rPr>
      </w:pPr>
      <w:r w:rsidRPr="00F049B9">
        <w:rPr>
          <w:rFonts w:ascii="Arial" w:hAnsi="Arial" w:cs="Arial"/>
          <w:b/>
          <w:sz w:val="24"/>
          <w:szCs w:val="24"/>
        </w:rPr>
        <w:t>Cena brutto oferty (C):</w:t>
      </w:r>
    </w:p>
    <w:p w14:paraId="4A20E4FD" w14:textId="77777777" w:rsidR="00834DB8" w:rsidRPr="008215F7" w:rsidRDefault="00BE7741" w:rsidP="008215F7">
      <w:pPr>
        <w:pStyle w:val="CM24"/>
        <w:tabs>
          <w:tab w:val="left" w:pos="1134"/>
        </w:tabs>
        <w:spacing w:after="272"/>
        <w:ind w:left="1134" w:hanging="425"/>
        <w:rPr>
          <w:rFonts w:ascii="Arial" w:hAnsi="Arial" w:cs="Arial"/>
        </w:rPr>
      </w:pPr>
      <w:r w:rsidRPr="00F049B9">
        <w:rPr>
          <w:rFonts w:ascii="Arial" w:hAnsi="Arial" w:cs="Arial"/>
        </w:rPr>
        <w:t xml:space="preserve">                                                           najniższa cena brutto           </w:t>
      </w:r>
      <w:r w:rsidRPr="00F049B9">
        <w:rPr>
          <w:rFonts w:ascii="Arial" w:hAnsi="Arial" w:cs="Arial"/>
        </w:rPr>
        <w:br/>
      </w:r>
      <w:r w:rsidRPr="00577F4D">
        <w:rPr>
          <w:rFonts w:ascii="Arial" w:hAnsi="Arial" w:cs="Arial"/>
        </w:rPr>
        <w:t xml:space="preserve">Wartość punktowa oferty =   ------------------------------------------  x 60 </w:t>
      </w:r>
      <w:r w:rsidRPr="00577F4D">
        <w:rPr>
          <w:rFonts w:ascii="Arial" w:hAnsi="Arial" w:cs="Arial"/>
        </w:rPr>
        <w:br/>
        <w:t xml:space="preserve">                                                  cena brutto badanej oferty</w:t>
      </w:r>
    </w:p>
    <w:p w14:paraId="6AFD9CFE" w14:textId="77777777" w:rsidR="003B4B1E" w:rsidRPr="003B4B1E" w:rsidRDefault="00BE7741" w:rsidP="00142C10">
      <w:pPr>
        <w:pStyle w:val="Bezodstpw"/>
        <w:numPr>
          <w:ilvl w:val="1"/>
          <w:numId w:val="8"/>
        </w:numPr>
        <w:tabs>
          <w:tab w:val="clear" w:pos="360"/>
        </w:tabs>
        <w:suppressAutoHyphens/>
        <w:spacing w:after="120"/>
        <w:ind w:left="714" w:hanging="357"/>
        <w:jc w:val="both"/>
        <w:rPr>
          <w:rFonts w:ascii="Arial" w:hAnsi="Arial" w:cs="Arial"/>
          <w:b/>
          <w:sz w:val="24"/>
          <w:szCs w:val="24"/>
        </w:rPr>
      </w:pPr>
      <w:r w:rsidRPr="00577F4D">
        <w:rPr>
          <w:rFonts w:ascii="Arial" w:hAnsi="Arial" w:cs="Arial"/>
          <w:b/>
          <w:sz w:val="24"/>
          <w:szCs w:val="24"/>
        </w:rPr>
        <w:t xml:space="preserve">Okres gwarancji </w:t>
      </w:r>
      <w:r w:rsidR="00CD393C">
        <w:rPr>
          <w:rFonts w:ascii="Arial" w:hAnsi="Arial" w:cs="Arial"/>
          <w:b/>
          <w:sz w:val="24"/>
          <w:szCs w:val="24"/>
        </w:rPr>
        <w:t>(</w:t>
      </w:r>
      <w:r w:rsidR="00843CDE">
        <w:rPr>
          <w:rFonts w:ascii="Arial" w:hAnsi="Arial" w:cs="Arial"/>
          <w:b/>
          <w:sz w:val="24"/>
          <w:szCs w:val="24"/>
        </w:rPr>
        <w:t>OG</w:t>
      </w:r>
      <w:r w:rsidRPr="00577F4D">
        <w:rPr>
          <w:rFonts w:ascii="Arial" w:hAnsi="Arial" w:cs="Arial"/>
          <w:b/>
          <w:sz w:val="24"/>
          <w:szCs w:val="24"/>
        </w:rPr>
        <w:t>)</w:t>
      </w:r>
      <w:r w:rsidR="00610347">
        <w:rPr>
          <w:rFonts w:ascii="Arial" w:hAnsi="Arial" w:cs="Arial"/>
          <w:b/>
          <w:sz w:val="24"/>
          <w:szCs w:val="24"/>
        </w:rPr>
        <w:t xml:space="preserve"> podany w miesiącach</w:t>
      </w:r>
      <w:r w:rsidRPr="00577F4D">
        <w:rPr>
          <w:rFonts w:ascii="Arial" w:eastAsia="CenturyGothic,Bold" w:hAnsi="Arial" w:cs="Arial"/>
          <w:b/>
          <w:bCs/>
          <w:sz w:val="24"/>
          <w:szCs w:val="24"/>
        </w:rPr>
        <w:t>:</w:t>
      </w:r>
    </w:p>
    <w:p w14:paraId="1E7CA95F" w14:textId="77777777" w:rsidR="003B4B1E" w:rsidRPr="00577F4D" w:rsidRDefault="003B4B1E" w:rsidP="003B4B1E">
      <w:pPr>
        <w:pStyle w:val="CM24"/>
        <w:tabs>
          <w:tab w:val="left" w:pos="1134"/>
        </w:tabs>
        <w:spacing w:after="272"/>
        <w:ind w:left="1134" w:hanging="425"/>
        <w:rPr>
          <w:rFonts w:ascii="Arial" w:hAnsi="Arial" w:cs="Arial"/>
        </w:rPr>
      </w:pPr>
      <w:r w:rsidRPr="00577F4D">
        <w:rPr>
          <w:rFonts w:ascii="Arial" w:hAnsi="Arial" w:cs="Arial"/>
        </w:rPr>
        <w:t xml:space="preserve">                           </w:t>
      </w:r>
      <w:r w:rsidR="00401513">
        <w:rPr>
          <w:rFonts w:ascii="Arial" w:hAnsi="Arial" w:cs="Arial"/>
        </w:rPr>
        <w:t xml:space="preserve">                           o</w:t>
      </w:r>
      <w:r>
        <w:rPr>
          <w:rFonts w:ascii="Arial" w:hAnsi="Arial" w:cs="Arial"/>
        </w:rPr>
        <w:t>kres gwarancji badanej oferty</w:t>
      </w:r>
      <w:r w:rsidRPr="00577F4D">
        <w:rPr>
          <w:rFonts w:ascii="Arial" w:hAnsi="Arial" w:cs="Arial"/>
        </w:rPr>
        <w:t xml:space="preserve">           </w:t>
      </w:r>
      <w:r w:rsidRPr="00577F4D">
        <w:rPr>
          <w:rFonts w:ascii="Arial" w:hAnsi="Arial" w:cs="Arial"/>
        </w:rPr>
        <w:br/>
        <w:t xml:space="preserve">Wartość punktowa oferty =   ------------------------------------------  </w:t>
      </w:r>
      <w:r w:rsidR="00843CDE" w:rsidRPr="000C376D">
        <w:rPr>
          <w:rFonts w:ascii="Arial" w:hAnsi="Arial" w:cs="Arial"/>
        </w:rPr>
        <w:t xml:space="preserve">x </w:t>
      </w:r>
      <w:r w:rsidR="007B7BCC">
        <w:rPr>
          <w:rFonts w:ascii="Arial" w:hAnsi="Arial" w:cs="Arial"/>
        </w:rPr>
        <w:t>3</w:t>
      </w:r>
      <w:r w:rsidR="000C376D" w:rsidRPr="000C376D">
        <w:rPr>
          <w:rFonts w:ascii="Arial" w:hAnsi="Arial" w:cs="Arial"/>
        </w:rPr>
        <w:t>0</w:t>
      </w:r>
      <w:r w:rsidRPr="000C376D">
        <w:rPr>
          <w:rFonts w:ascii="Arial" w:hAnsi="Arial" w:cs="Arial"/>
        </w:rPr>
        <w:t xml:space="preserve"> </w:t>
      </w:r>
      <w:r w:rsidRPr="000C376D">
        <w:rPr>
          <w:rFonts w:ascii="Arial" w:hAnsi="Arial" w:cs="Arial"/>
        </w:rPr>
        <w:br/>
        <w:t xml:space="preserve">                                                 </w:t>
      </w:r>
      <w:r w:rsidR="00CD393C" w:rsidRPr="000C376D">
        <w:rPr>
          <w:rFonts w:ascii="Arial" w:hAnsi="Arial" w:cs="Arial"/>
        </w:rPr>
        <w:t>najdłuższy okres gwarancji</w:t>
      </w:r>
    </w:p>
    <w:p w14:paraId="2F7A66F9" w14:textId="77777777" w:rsidR="00BE7741" w:rsidRPr="00577F4D" w:rsidRDefault="00BE7741" w:rsidP="00BE7741">
      <w:pPr>
        <w:spacing w:before="120"/>
        <w:ind w:left="709"/>
        <w:jc w:val="both"/>
        <w:rPr>
          <w:rFonts w:ascii="Arial" w:hAnsi="Arial" w:cs="Arial"/>
          <w:i/>
        </w:rPr>
      </w:pPr>
      <w:r w:rsidRPr="00577F4D">
        <w:rPr>
          <w:rFonts w:ascii="Arial" w:hAnsi="Arial" w:cs="Arial"/>
          <w:i/>
        </w:rPr>
        <w:t xml:space="preserve">Uwagi: </w:t>
      </w:r>
    </w:p>
    <w:p w14:paraId="05CD208C" w14:textId="77777777" w:rsidR="00BE7741" w:rsidRPr="00B64A48" w:rsidRDefault="00BE7741" w:rsidP="008E3C9A">
      <w:pPr>
        <w:numPr>
          <w:ilvl w:val="0"/>
          <w:numId w:val="34"/>
        </w:numPr>
        <w:tabs>
          <w:tab w:val="left" w:pos="851"/>
        </w:tabs>
        <w:spacing w:before="120" w:after="120"/>
        <w:ind w:left="1066" w:hanging="357"/>
        <w:jc w:val="both"/>
        <w:rPr>
          <w:rFonts w:ascii="Arial" w:hAnsi="Arial" w:cs="Arial"/>
          <w:i/>
        </w:rPr>
      </w:pPr>
      <w:r w:rsidRPr="00577F4D">
        <w:rPr>
          <w:rFonts w:ascii="Arial" w:hAnsi="Arial" w:cs="Arial"/>
          <w:i/>
        </w:rPr>
        <w:t xml:space="preserve">Zamawiający wymaga, by okres </w:t>
      </w:r>
      <w:r w:rsidRPr="002E76BE">
        <w:rPr>
          <w:rFonts w:ascii="Arial" w:hAnsi="Arial" w:cs="Arial"/>
          <w:i/>
        </w:rPr>
        <w:t>gwarancji na</w:t>
      </w:r>
      <w:r w:rsidRPr="00577F4D">
        <w:rPr>
          <w:rFonts w:ascii="Arial" w:hAnsi="Arial" w:cs="Arial"/>
          <w:i/>
        </w:rPr>
        <w:t xml:space="preserve"> zasadach określonych </w:t>
      </w:r>
      <w:r w:rsidR="005777CB">
        <w:rPr>
          <w:rFonts w:ascii="Arial" w:hAnsi="Arial" w:cs="Arial"/>
          <w:i/>
        </w:rPr>
        <w:br/>
      </w:r>
      <w:r w:rsidRPr="00577F4D">
        <w:rPr>
          <w:rFonts w:ascii="Arial" w:hAnsi="Arial" w:cs="Arial"/>
          <w:i/>
        </w:rPr>
        <w:t xml:space="preserve">we wzorze </w:t>
      </w:r>
      <w:r w:rsidRPr="00106BAB">
        <w:rPr>
          <w:rFonts w:ascii="Arial" w:hAnsi="Arial" w:cs="Arial"/>
          <w:i/>
        </w:rPr>
        <w:t>umowy, stano</w:t>
      </w:r>
      <w:r w:rsidR="00E87EC6" w:rsidRPr="00106BAB">
        <w:rPr>
          <w:rFonts w:ascii="Arial" w:hAnsi="Arial" w:cs="Arial"/>
          <w:i/>
        </w:rPr>
        <w:t xml:space="preserve">wiącym załącznik nr 2 do SIWZ, </w:t>
      </w:r>
      <w:r w:rsidR="00610347" w:rsidRPr="00106BAB">
        <w:rPr>
          <w:rFonts w:ascii="Arial" w:hAnsi="Arial" w:cs="Arial"/>
          <w:i/>
        </w:rPr>
        <w:t xml:space="preserve">wynosił </w:t>
      </w:r>
      <w:r w:rsidRPr="00106BAB">
        <w:rPr>
          <w:rFonts w:ascii="Arial" w:hAnsi="Arial" w:cs="Arial"/>
          <w:i/>
        </w:rPr>
        <w:t xml:space="preserve">nie mniej </w:t>
      </w:r>
      <w:r w:rsidRPr="00B64A48">
        <w:rPr>
          <w:rFonts w:ascii="Arial" w:hAnsi="Arial" w:cs="Arial"/>
          <w:i/>
        </w:rPr>
        <w:t xml:space="preserve">niż </w:t>
      </w:r>
      <w:r w:rsidR="009B2DF2" w:rsidRPr="00B64A48">
        <w:rPr>
          <w:rFonts w:ascii="Arial" w:hAnsi="Arial" w:cs="Arial"/>
          <w:i/>
        </w:rPr>
        <w:t>36 miesięcy</w:t>
      </w:r>
      <w:r w:rsidR="00035521" w:rsidRPr="00B64A48">
        <w:rPr>
          <w:rFonts w:ascii="Arial" w:hAnsi="Arial" w:cs="Arial"/>
          <w:i/>
        </w:rPr>
        <w:t xml:space="preserve"> i nie więcej niż 60 miesięcy</w:t>
      </w:r>
      <w:r w:rsidRPr="00B64A48">
        <w:rPr>
          <w:rFonts w:ascii="Arial" w:hAnsi="Arial" w:cs="Arial"/>
          <w:i/>
        </w:rPr>
        <w:t>;</w:t>
      </w:r>
    </w:p>
    <w:p w14:paraId="1CCF70F5" w14:textId="55AB580B" w:rsidR="00FC6704" w:rsidRPr="00B64A48" w:rsidRDefault="00FC6704" w:rsidP="00FC6704">
      <w:pPr>
        <w:numPr>
          <w:ilvl w:val="0"/>
          <w:numId w:val="34"/>
        </w:numPr>
        <w:tabs>
          <w:tab w:val="left" w:pos="851"/>
        </w:tabs>
        <w:spacing w:before="120" w:after="120"/>
        <w:ind w:left="1066" w:hanging="357"/>
        <w:jc w:val="both"/>
        <w:rPr>
          <w:rFonts w:ascii="Arial" w:hAnsi="Arial" w:cs="Arial"/>
          <w:bCs/>
          <w:i/>
        </w:rPr>
      </w:pPr>
      <w:r w:rsidRPr="00B64A48">
        <w:rPr>
          <w:rFonts w:ascii="Arial" w:hAnsi="Arial" w:cs="Arial"/>
          <w:bCs/>
          <w:i/>
        </w:rPr>
        <w:t xml:space="preserve">w </w:t>
      </w:r>
      <w:r w:rsidRPr="00B64A48">
        <w:rPr>
          <w:rFonts w:ascii="Arial" w:hAnsi="Arial" w:cs="Arial"/>
          <w:i/>
        </w:rPr>
        <w:t>przypadku</w:t>
      </w:r>
      <w:r w:rsidRPr="00B64A48">
        <w:rPr>
          <w:rFonts w:ascii="Arial" w:hAnsi="Arial" w:cs="Arial"/>
          <w:bCs/>
          <w:i/>
        </w:rPr>
        <w:t xml:space="preserve"> </w:t>
      </w:r>
      <w:r w:rsidRPr="00B64A48">
        <w:rPr>
          <w:rFonts w:ascii="Arial" w:hAnsi="Arial" w:cs="Arial"/>
          <w:i/>
        </w:rPr>
        <w:t>wpisania</w:t>
      </w:r>
      <w:r w:rsidRPr="00B64A48">
        <w:rPr>
          <w:rFonts w:ascii="Arial" w:hAnsi="Arial" w:cs="Arial"/>
          <w:bCs/>
          <w:i/>
        </w:rPr>
        <w:t xml:space="preserve"> w ofercie okresu gwarancji mniej niż 36 miesięcy</w:t>
      </w:r>
      <w:r w:rsidRPr="00B64A48">
        <w:rPr>
          <w:rFonts w:ascii="Arial" w:hAnsi="Arial" w:cs="Arial"/>
          <w:i/>
        </w:rPr>
        <w:t xml:space="preserve">, </w:t>
      </w:r>
      <w:r w:rsidRPr="00B64A48">
        <w:rPr>
          <w:rFonts w:ascii="Arial" w:hAnsi="Arial" w:cs="Arial"/>
          <w:bCs/>
          <w:i/>
        </w:rPr>
        <w:t>oferta zostanie odrzucona;</w:t>
      </w:r>
    </w:p>
    <w:p w14:paraId="24E2687E" w14:textId="4AEA8C09" w:rsidR="00FC6704" w:rsidRPr="00FC6704" w:rsidRDefault="00FC6704" w:rsidP="00FC6704">
      <w:pPr>
        <w:numPr>
          <w:ilvl w:val="0"/>
          <w:numId w:val="34"/>
        </w:numPr>
        <w:tabs>
          <w:tab w:val="left" w:pos="851"/>
        </w:tabs>
        <w:spacing w:before="120" w:after="120"/>
        <w:ind w:left="1066" w:hanging="357"/>
        <w:jc w:val="both"/>
        <w:rPr>
          <w:rFonts w:ascii="Arial" w:hAnsi="Arial" w:cs="Arial"/>
          <w:bCs/>
          <w:i/>
        </w:rPr>
      </w:pPr>
      <w:r w:rsidRPr="008823E6">
        <w:rPr>
          <w:rFonts w:ascii="Arial" w:hAnsi="Arial" w:cs="Arial"/>
          <w:bCs/>
          <w:i/>
        </w:rPr>
        <w:t xml:space="preserve">w </w:t>
      </w:r>
      <w:r w:rsidRPr="008823E6">
        <w:rPr>
          <w:rFonts w:ascii="Arial" w:hAnsi="Arial" w:cs="Arial"/>
          <w:i/>
        </w:rPr>
        <w:t>przypadku</w:t>
      </w:r>
      <w:r w:rsidRPr="008823E6">
        <w:rPr>
          <w:rFonts w:ascii="Arial" w:hAnsi="Arial" w:cs="Arial"/>
          <w:bCs/>
          <w:i/>
        </w:rPr>
        <w:t xml:space="preserve"> </w:t>
      </w:r>
      <w:r w:rsidRPr="008823E6">
        <w:rPr>
          <w:rFonts w:ascii="Arial" w:hAnsi="Arial" w:cs="Arial"/>
          <w:i/>
        </w:rPr>
        <w:t>wpisania</w:t>
      </w:r>
      <w:r w:rsidRPr="008823E6">
        <w:rPr>
          <w:rFonts w:ascii="Arial" w:hAnsi="Arial" w:cs="Arial"/>
          <w:bCs/>
          <w:i/>
        </w:rPr>
        <w:t xml:space="preserve"> w ofercie</w:t>
      </w:r>
      <w:r>
        <w:rPr>
          <w:rFonts w:ascii="Arial" w:hAnsi="Arial" w:cs="Arial"/>
          <w:bCs/>
          <w:i/>
        </w:rPr>
        <w:t xml:space="preserve"> okresu gwarancji więcej niż 60 miesięcy</w:t>
      </w:r>
      <w:r w:rsidRPr="002E4D91">
        <w:rPr>
          <w:rFonts w:ascii="Arial" w:hAnsi="Arial" w:cs="Arial"/>
          <w:i/>
        </w:rPr>
        <w:t xml:space="preserve">, </w:t>
      </w:r>
      <w:r w:rsidRPr="00852926">
        <w:rPr>
          <w:rFonts w:ascii="Arial" w:eastAsia="Calibri" w:hAnsi="Arial" w:cs="Arial"/>
          <w:i/>
        </w:rPr>
        <w:t>Zamawiający do wykonania obliczenia punktacji przyjmie wartość 60</w:t>
      </w:r>
      <w:r w:rsidRPr="00852926">
        <w:rPr>
          <w:rFonts w:ascii="Arial" w:hAnsi="Arial" w:cs="Arial"/>
          <w:bCs/>
          <w:i/>
        </w:rPr>
        <w:t>;</w:t>
      </w:r>
    </w:p>
    <w:p w14:paraId="29665647" w14:textId="77777777" w:rsidR="007C4485" w:rsidRPr="009B2DF2" w:rsidRDefault="00BE7741" w:rsidP="008E3C9A">
      <w:pPr>
        <w:numPr>
          <w:ilvl w:val="0"/>
          <w:numId w:val="34"/>
        </w:numPr>
        <w:tabs>
          <w:tab w:val="left" w:pos="851"/>
        </w:tabs>
        <w:spacing w:before="120" w:after="120"/>
        <w:ind w:left="1066" w:hanging="357"/>
        <w:jc w:val="both"/>
        <w:rPr>
          <w:rFonts w:ascii="Arial" w:hAnsi="Arial" w:cs="Arial"/>
          <w:i/>
        </w:rPr>
      </w:pPr>
      <w:r w:rsidRPr="007C4485">
        <w:rPr>
          <w:rFonts w:ascii="Arial" w:hAnsi="Arial" w:cs="Arial"/>
          <w:bCs/>
          <w:i/>
        </w:rPr>
        <w:t xml:space="preserve">w </w:t>
      </w:r>
      <w:r w:rsidRPr="007C4485">
        <w:rPr>
          <w:rFonts w:ascii="Arial" w:hAnsi="Arial" w:cs="Arial"/>
          <w:i/>
        </w:rPr>
        <w:t>przypadku</w:t>
      </w:r>
      <w:r w:rsidRPr="007C4485">
        <w:rPr>
          <w:rFonts w:ascii="Arial" w:hAnsi="Arial" w:cs="Arial"/>
          <w:bCs/>
          <w:i/>
        </w:rPr>
        <w:t xml:space="preserve"> nie wpisania w ofercie okresu gwarancji </w:t>
      </w:r>
      <w:r w:rsidR="00C07B57" w:rsidRPr="007C4485">
        <w:rPr>
          <w:rFonts w:ascii="Arial" w:hAnsi="Arial" w:cs="Arial"/>
          <w:bCs/>
          <w:i/>
        </w:rPr>
        <w:t xml:space="preserve">Zamawiający przyjmie, że okres gwarancji wynosi </w:t>
      </w:r>
      <w:r w:rsidR="009B2DF2">
        <w:rPr>
          <w:rFonts w:ascii="Arial" w:hAnsi="Arial" w:cs="Arial"/>
          <w:bCs/>
          <w:i/>
        </w:rPr>
        <w:t>36 miesięcy</w:t>
      </w:r>
      <w:r w:rsidR="007C4485">
        <w:rPr>
          <w:rFonts w:ascii="Arial" w:hAnsi="Arial" w:cs="Arial"/>
          <w:bCs/>
          <w:i/>
        </w:rPr>
        <w:t>;</w:t>
      </w:r>
    </w:p>
    <w:p w14:paraId="078E287B" w14:textId="1E43BD43" w:rsidR="009B62D8" w:rsidRPr="008268A3" w:rsidRDefault="00BE7741" w:rsidP="009B62D8">
      <w:pPr>
        <w:numPr>
          <w:ilvl w:val="0"/>
          <w:numId w:val="34"/>
        </w:numPr>
        <w:tabs>
          <w:tab w:val="left" w:pos="851"/>
        </w:tabs>
        <w:spacing w:before="120" w:after="120"/>
        <w:ind w:left="1066" w:hanging="357"/>
        <w:jc w:val="both"/>
        <w:rPr>
          <w:rFonts w:ascii="Arial" w:hAnsi="Arial" w:cs="Arial"/>
          <w:i/>
        </w:rPr>
      </w:pPr>
      <w:r w:rsidRPr="007C4485">
        <w:rPr>
          <w:rFonts w:ascii="Arial" w:hAnsi="Arial" w:cs="Arial"/>
          <w:i/>
        </w:rPr>
        <w:t xml:space="preserve">w przypadku </w:t>
      </w:r>
      <w:r w:rsidRPr="007C4485">
        <w:rPr>
          <w:rFonts w:ascii="Arial" w:hAnsi="Arial" w:cs="Arial"/>
          <w:bCs/>
          <w:i/>
        </w:rPr>
        <w:t>rozbieżności</w:t>
      </w:r>
      <w:r w:rsidRPr="007C4485">
        <w:rPr>
          <w:rFonts w:ascii="Arial" w:hAnsi="Arial" w:cs="Arial"/>
          <w:i/>
        </w:rPr>
        <w:t xml:space="preserve"> pomiędzy okresem gwarancji podanym przez Wykonawcę w formularzu oferty wyrażonym słownie oraz cyfrowo, </w:t>
      </w:r>
      <w:r w:rsidRPr="007C4485">
        <w:rPr>
          <w:rFonts w:ascii="Arial" w:hAnsi="Arial" w:cs="Arial"/>
          <w:i/>
        </w:rPr>
        <w:br/>
        <w:t>za prawidłową Zamawiający uzna wartość (okres gwarancji) wyrażoną słownie.</w:t>
      </w:r>
    </w:p>
    <w:p w14:paraId="284F64CF" w14:textId="77777777" w:rsidR="00951FBA" w:rsidRPr="003B4B1E" w:rsidRDefault="00951FBA" w:rsidP="00142C10">
      <w:pPr>
        <w:pStyle w:val="Bezodstpw"/>
        <w:numPr>
          <w:ilvl w:val="1"/>
          <w:numId w:val="8"/>
        </w:numPr>
        <w:tabs>
          <w:tab w:val="clear" w:pos="360"/>
        </w:tabs>
        <w:suppressAutoHyphens/>
        <w:spacing w:after="120"/>
        <w:ind w:left="714" w:hanging="357"/>
        <w:jc w:val="both"/>
        <w:rPr>
          <w:rFonts w:ascii="Arial" w:hAnsi="Arial" w:cs="Arial"/>
          <w:b/>
          <w:sz w:val="24"/>
          <w:szCs w:val="24"/>
        </w:rPr>
      </w:pPr>
      <w:r>
        <w:rPr>
          <w:rFonts w:ascii="Arial" w:hAnsi="Arial" w:cs="Arial"/>
          <w:b/>
          <w:sz w:val="24"/>
          <w:szCs w:val="24"/>
        </w:rPr>
        <w:t>Termin realizacji zamówienia (TR</w:t>
      </w:r>
      <w:r w:rsidRPr="00577F4D">
        <w:rPr>
          <w:rFonts w:ascii="Arial" w:hAnsi="Arial" w:cs="Arial"/>
          <w:b/>
          <w:sz w:val="24"/>
          <w:szCs w:val="24"/>
        </w:rPr>
        <w:t>)</w:t>
      </w:r>
      <w:r>
        <w:rPr>
          <w:rFonts w:ascii="Arial" w:hAnsi="Arial" w:cs="Arial"/>
          <w:b/>
          <w:sz w:val="24"/>
          <w:szCs w:val="24"/>
        </w:rPr>
        <w:t xml:space="preserve"> podany w dniach</w:t>
      </w:r>
      <w:r w:rsidRPr="00577F4D">
        <w:rPr>
          <w:rFonts w:ascii="Arial" w:eastAsia="CenturyGothic,Bold" w:hAnsi="Arial" w:cs="Arial"/>
          <w:b/>
          <w:bCs/>
          <w:sz w:val="24"/>
          <w:szCs w:val="24"/>
        </w:rPr>
        <w:t>:</w:t>
      </w:r>
    </w:p>
    <w:p w14:paraId="08DB28C7" w14:textId="77777777" w:rsidR="00951FBA" w:rsidRPr="00577F4D" w:rsidRDefault="00951FBA" w:rsidP="00951FBA">
      <w:pPr>
        <w:pStyle w:val="CM24"/>
        <w:tabs>
          <w:tab w:val="left" w:pos="1134"/>
        </w:tabs>
        <w:spacing w:after="272"/>
        <w:ind w:left="1134" w:hanging="425"/>
        <w:rPr>
          <w:rFonts w:ascii="Arial" w:hAnsi="Arial" w:cs="Arial"/>
        </w:rPr>
      </w:pPr>
      <w:r w:rsidRPr="00577F4D">
        <w:rPr>
          <w:rFonts w:ascii="Arial" w:hAnsi="Arial" w:cs="Arial"/>
        </w:rPr>
        <w:t xml:space="preserve">                           </w:t>
      </w:r>
      <w:r>
        <w:rPr>
          <w:rFonts w:ascii="Arial" w:hAnsi="Arial" w:cs="Arial"/>
        </w:rPr>
        <w:t xml:space="preserve">                         </w:t>
      </w:r>
      <w:r w:rsidR="00401513">
        <w:rPr>
          <w:rFonts w:ascii="Arial" w:hAnsi="Arial" w:cs="Arial"/>
        </w:rPr>
        <w:t xml:space="preserve">najkrótszy termin realizacji </w:t>
      </w:r>
      <w:r w:rsidR="00401513" w:rsidRPr="00401513">
        <w:rPr>
          <w:rFonts w:ascii="Arial" w:hAnsi="Arial" w:cs="Arial"/>
        </w:rPr>
        <w:t>zamówienia</w:t>
      </w:r>
      <w:r w:rsidRPr="00401513">
        <w:rPr>
          <w:rFonts w:ascii="Arial" w:hAnsi="Arial" w:cs="Arial"/>
        </w:rPr>
        <w:t xml:space="preserve">           </w:t>
      </w:r>
      <w:r w:rsidRPr="00401513">
        <w:rPr>
          <w:rFonts w:ascii="Arial" w:hAnsi="Arial" w:cs="Arial"/>
        </w:rPr>
        <w:br/>
        <w:t xml:space="preserve">Wartość punktowa oferty =   </w:t>
      </w:r>
      <w:r w:rsidR="00401513" w:rsidRPr="00401513">
        <w:rPr>
          <w:rFonts w:ascii="Arial" w:hAnsi="Arial" w:cs="Arial"/>
        </w:rPr>
        <w:t>-------------</w:t>
      </w:r>
      <w:r w:rsidRPr="00401513">
        <w:rPr>
          <w:rFonts w:ascii="Arial" w:hAnsi="Arial" w:cs="Arial"/>
        </w:rPr>
        <w:t xml:space="preserve">------------------------------------------  x 10 </w:t>
      </w:r>
      <w:r w:rsidRPr="00401513">
        <w:rPr>
          <w:rFonts w:ascii="Arial" w:hAnsi="Arial" w:cs="Arial"/>
        </w:rPr>
        <w:br/>
        <w:t xml:space="preserve">                                            </w:t>
      </w:r>
      <w:r w:rsidR="00401513" w:rsidRPr="00401513">
        <w:rPr>
          <w:rFonts w:ascii="Arial" w:hAnsi="Arial" w:cs="Arial"/>
        </w:rPr>
        <w:t>termin realizacji zamówienia badanej oferty</w:t>
      </w:r>
      <w:r w:rsidR="00401513" w:rsidRPr="00FB153F">
        <w:rPr>
          <w:rFonts w:ascii="Arial" w:hAnsi="Arial" w:cs="Arial"/>
          <w:color w:val="FF0000"/>
        </w:rPr>
        <w:t xml:space="preserve">          </w:t>
      </w:r>
    </w:p>
    <w:p w14:paraId="5AB80A05" w14:textId="77777777" w:rsidR="00951FBA" w:rsidRPr="00577F4D" w:rsidRDefault="00951FBA" w:rsidP="00951FBA">
      <w:pPr>
        <w:spacing w:before="120"/>
        <w:ind w:left="709"/>
        <w:jc w:val="both"/>
        <w:rPr>
          <w:rFonts w:ascii="Arial" w:hAnsi="Arial" w:cs="Arial"/>
          <w:i/>
        </w:rPr>
      </w:pPr>
      <w:r w:rsidRPr="00577F4D">
        <w:rPr>
          <w:rFonts w:ascii="Arial" w:hAnsi="Arial" w:cs="Arial"/>
          <w:i/>
        </w:rPr>
        <w:t xml:space="preserve">Uwagi: </w:t>
      </w:r>
    </w:p>
    <w:p w14:paraId="616556B4" w14:textId="3B09DE30" w:rsidR="00951FBA" w:rsidRPr="009B62D8" w:rsidRDefault="00951FBA" w:rsidP="001A7001">
      <w:pPr>
        <w:numPr>
          <w:ilvl w:val="0"/>
          <w:numId w:val="48"/>
        </w:numPr>
        <w:tabs>
          <w:tab w:val="left" w:pos="851"/>
        </w:tabs>
        <w:spacing w:before="120" w:after="120"/>
        <w:ind w:left="1066" w:hanging="357"/>
        <w:jc w:val="both"/>
        <w:rPr>
          <w:rFonts w:ascii="Arial" w:hAnsi="Arial" w:cs="Arial"/>
          <w:i/>
        </w:rPr>
      </w:pPr>
      <w:r w:rsidRPr="009B62D8">
        <w:rPr>
          <w:rFonts w:ascii="Arial" w:hAnsi="Arial" w:cs="Arial"/>
          <w:i/>
        </w:rPr>
        <w:t xml:space="preserve">Zamawiający wymaga, by </w:t>
      </w:r>
      <w:r w:rsidR="00FB153F" w:rsidRPr="009B62D8">
        <w:rPr>
          <w:rFonts w:ascii="Arial" w:hAnsi="Arial" w:cs="Arial"/>
          <w:i/>
        </w:rPr>
        <w:t>termin realizacji zamówienia</w:t>
      </w:r>
      <w:r w:rsidRPr="009B62D8">
        <w:rPr>
          <w:rFonts w:ascii="Arial" w:hAnsi="Arial" w:cs="Arial"/>
          <w:i/>
        </w:rPr>
        <w:t xml:space="preserve"> wynosił </w:t>
      </w:r>
      <w:r w:rsidR="00B64A48" w:rsidRPr="009B62D8">
        <w:rPr>
          <w:rFonts w:ascii="Arial" w:hAnsi="Arial" w:cs="Arial"/>
          <w:i/>
        </w:rPr>
        <w:t xml:space="preserve">nie krócej niż 8 tygodni i </w:t>
      </w:r>
      <w:r w:rsidRPr="009B62D8">
        <w:rPr>
          <w:rFonts w:ascii="Arial" w:hAnsi="Arial" w:cs="Arial"/>
          <w:i/>
        </w:rPr>
        <w:t xml:space="preserve">nie </w:t>
      </w:r>
      <w:r w:rsidR="00BA640B" w:rsidRPr="009B62D8">
        <w:rPr>
          <w:rFonts w:ascii="Arial" w:hAnsi="Arial" w:cs="Arial"/>
          <w:i/>
        </w:rPr>
        <w:t>dłużej niż 12</w:t>
      </w:r>
      <w:r w:rsidRPr="009B62D8">
        <w:rPr>
          <w:rFonts w:ascii="Arial" w:hAnsi="Arial" w:cs="Arial"/>
          <w:i/>
        </w:rPr>
        <w:t xml:space="preserve"> </w:t>
      </w:r>
      <w:r w:rsidR="00BA640B" w:rsidRPr="009B62D8">
        <w:rPr>
          <w:rFonts w:ascii="Arial" w:hAnsi="Arial" w:cs="Arial"/>
          <w:i/>
        </w:rPr>
        <w:t>tygodni</w:t>
      </w:r>
      <w:r w:rsidRPr="009B62D8">
        <w:rPr>
          <w:rFonts w:ascii="Arial" w:hAnsi="Arial" w:cs="Arial"/>
          <w:i/>
        </w:rPr>
        <w:t>;</w:t>
      </w:r>
    </w:p>
    <w:p w14:paraId="07BC1F05" w14:textId="77777777" w:rsidR="00951FBA" w:rsidRPr="00B64A48" w:rsidRDefault="00951FBA" w:rsidP="001A7001">
      <w:pPr>
        <w:numPr>
          <w:ilvl w:val="0"/>
          <w:numId w:val="48"/>
        </w:numPr>
        <w:tabs>
          <w:tab w:val="left" w:pos="851"/>
        </w:tabs>
        <w:spacing w:before="120" w:after="120"/>
        <w:ind w:left="1066" w:hanging="357"/>
        <w:jc w:val="both"/>
        <w:rPr>
          <w:rFonts w:ascii="Arial" w:hAnsi="Arial" w:cs="Arial"/>
          <w:bCs/>
          <w:i/>
        </w:rPr>
      </w:pPr>
      <w:r w:rsidRPr="007C4485">
        <w:rPr>
          <w:rFonts w:ascii="Arial" w:hAnsi="Arial" w:cs="Arial"/>
          <w:bCs/>
          <w:i/>
        </w:rPr>
        <w:t xml:space="preserve">w </w:t>
      </w:r>
      <w:r w:rsidRPr="007C4485">
        <w:rPr>
          <w:rFonts w:ascii="Arial" w:hAnsi="Arial" w:cs="Arial"/>
          <w:i/>
        </w:rPr>
        <w:t>przypadku</w:t>
      </w:r>
      <w:r w:rsidRPr="007C4485">
        <w:rPr>
          <w:rFonts w:ascii="Arial" w:hAnsi="Arial" w:cs="Arial"/>
          <w:bCs/>
          <w:i/>
        </w:rPr>
        <w:t xml:space="preserve"> nie wpisania w ofercie </w:t>
      </w:r>
      <w:r w:rsidR="00CC1041" w:rsidRPr="007C4485">
        <w:rPr>
          <w:rFonts w:ascii="Arial" w:hAnsi="Arial" w:cs="Arial"/>
          <w:bCs/>
          <w:i/>
        </w:rPr>
        <w:t>terminu realizacji zamówienia</w:t>
      </w:r>
      <w:r w:rsidR="007C4485" w:rsidRPr="007C4485">
        <w:rPr>
          <w:rFonts w:ascii="Arial" w:hAnsi="Arial" w:cs="Arial"/>
          <w:bCs/>
          <w:i/>
        </w:rPr>
        <w:t xml:space="preserve">, Zamawiający przyjmie, że termin </w:t>
      </w:r>
      <w:r w:rsidR="007C4485" w:rsidRPr="00B64A48">
        <w:rPr>
          <w:rFonts w:ascii="Arial" w:hAnsi="Arial" w:cs="Arial"/>
          <w:bCs/>
          <w:i/>
        </w:rPr>
        <w:t xml:space="preserve">realizacji zamówienia wynosi </w:t>
      </w:r>
      <w:r w:rsidR="00BA640B" w:rsidRPr="00B64A48">
        <w:rPr>
          <w:rFonts w:ascii="Arial" w:hAnsi="Arial" w:cs="Arial"/>
          <w:bCs/>
          <w:i/>
        </w:rPr>
        <w:t>12 tygodni</w:t>
      </w:r>
      <w:r w:rsidRPr="00B64A48">
        <w:rPr>
          <w:rFonts w:ascii="Arial" w:hAnsi="Arial" w:cs="Arial"/>
          <w:bCs/>
          <w:i/>
        </w:rPr>
        <w:t>;</w:t>
      </w:r>
    </w:p>
    <w:p w14:paraId="230B170E" w14:textId="0040BF15" w:rsidR="00FC6704" w:rsidRPr="00B64A48" w:rsidRDefault="00FC6704" w:rsidP="00FC6704">
      <w:pPr>
        <w:numPr>
          <w:ilvl w:val="0"/>
          <w:numId w:val="48"/>
        </w:numPr>
        <w:tabs>
          <w:tab w:val="left" w:pos="851"/>
        </w:tabs>
        <w:spacing w:before="120" w:after="120"/>
        <w:ind w:left="1066" w:hanging="357"/>
        <w:jc w:val="both"/>
        <w:rPr>
          <w:rFonts w:ascii="Arial" w:hAnsi="Arial" w:cs="Arial"/>
          <w:bCs/>
          <w:i/>
        </w:rPr>
      </w:pPr>
      <w:r w:rsidRPr="00B64A48">
        <w:rPr>
          <w:rFonts w:ascii="Arial" w:hAnsi="Arial" w:cs="Arial"/>
          <w:bCs/>
          <w:i/>
        </w:rPr>
        <w:t xml:space="preserve">w przypadku </w:t>
      </w:r>
      <w:r w:rsidRPr="00B64A48">
        <w:rPr>
          <w:rFonts w:ascii="Arial" w:hAnsi="Arial" w:cs="Arial"/>
          <w:i/>
        </w:rPr>
        <w:t>wpisania</w:t>
      </w:r>
      <w:r w:rsidRPr="00B64A48">
        <w:rPr>
          <w:rFonts w:ascii="Arial" w:hAnsi="Arial" w:cs="Arial"/>
          <w:bCs/>
          <w:i/>
        </w:rPr>
        <w:t xml:space="preserve"> w ofercie terminu realizacji zamówienia więcej niż 12 tygodni</w:t>
      </w:r>
      <w:r w:rsidRPr="00B64A48">
        <w:rPr>
          <w:rFonts w:ascii="Arial" w:hAnsi="Arial" w:cs="Arial"/>
          <w:i/>
        </w:rPr>
        <w:t xml:space="preserve">, </w:t>
      </w:r>
      <w:r w:rsidRPr="00B64A48">
        <w:rPr>
          <w:rFonts w:ascii="Arial" w:hAnsi="Arial" w:cs="Arial"/>
          <w:bCs/>
          <w:i/>
        </w:rPr>
        <w:t>oferta zostanie odrzucona;</w:t>
      </w:r>
    </w:p>
    <w:p w14:paraId="56FEBE4F" w14:textId="77777777" w:rsidR="000C376D" w:rsidRDefault="00951FBA" w:rsidP="001A7001">
      <w:pPr>
        <w:numPr>
          <w:ilvl w:val="0"/>
          <w:numId w:val="48"/>
        </w:numPr>
        <w:tabs>
          <w:tab w:val="left" w:pos="851"/>
        </w:tabs>
        <w:spacing w:before="120" w:after="120"/>
        <w:ind w:left="1066" w:hanging="357"/>
        <w:jc w:val="both"/>
        <w:rPr>
          <w:rFonts w:ascii="Arial" w:hAnsi="Arial" w:cs="Arial"/>
          <w:i/>
        </w:rPr>
      </w:pPr>
      <w:r w:rsidRPr="00CC1041">
        <w:rPr>
          <w:rFonts w:ascii="Arial" w:hAnsi="Arial" w:cs="Arial"/>
          <w:i/>
        </w:rPr>
        <w:t xml:space="preserve">w przypadku </w:t>
      </w:r>
      <w:r w:rsidRPr="00CC1041">
        <w:rPr>
          <w:rFonts w:ascii="Arial" w:hAnsi="Arial" w:cs="Arial"/>
          <w:bCs/>
          <w:i/>
        </w:rPr>
        <w:t>rozbieżności</w:t>
      </w:r>
      <w:r w:rsidRPr="00CC1041">
        <w:rPr>
          <w:rFonts w:ascii="Arial" w:hAnsi="Arial" w:cs="Arial"/>
          <w:i/>
        </w:rPr>
        <w:t xml:space="preserve"> pomiędzy </w:t>
      </w:r>
      <w:r w:rsidR="00CC1041" w:rsidRPr="00CC1041">
        <w:rPr>
          <w:rFonts w:ascii="Arial" w:hAnsi="Arial" w:cs="Arial"/>
          <w:i/>
        </w:rPr>
        <w:t>terminem realizacji zamówienia</w:t>
      </w:r>
      <w:r w:rsidRPr="00CC1041">
        <w:rPr>
          <w:rFonts w:ascii="Arial" w:hAnsi="Arial" w:cs="Arial"/>
          <w:i/>
        </w:rPr>
        <w:t xml:space="preserve"> podanym przez Wykonawcę w formularzu oferty wyrażonym słownie oraz cyfrowo, za prawidłową Zamawiający uzna wartość (</w:t>
      </w:r>
      <w:r w:rsidR="00CC1041" w:rsidRPr="00CC1041">
        <w:rPr>
          <w:rFonts w:ascii="Arial" w:hAnsi="Arial" w:cs="Arial"/>
          <w:i/>
        </w:rPr>
        <w:t>termin realizacji zamówienia</w:t>
      </w:r>
      <w:r w:rsidRPr="00CC1041">
        <w:rPr>
          <w:rFonts w:ascii="Arial" w:hAnsi="Arial" w:cs="Arial"/>
          <w:i/>
        </w:rPr>
        <w:t>) wyrażoną słownie.</w:t>
      </w:r>
    </w:p>
    <w:p w14:paraId="41067014" w14:textId="77777777" w:rsidR="00A618DB" w:rsidRDefault="00A618DB" w:rsidP="00A618DB">
      <w:pPr>
        <w:tabs>
          <w:tab w:val="left" w:pos="851"/>
        </w:tabs>
        <w:spacing w:before="120" w:after="120"/>
        <w:ind w:left="1066"/>
        <w:jc w:val="both"/>
        <w:rPr>
          <w:rFonts w:ascii="Arial" w:hAnsi="Arial" w:cs="Arial"/>
          <w:i/>
        </w:rPr>
      </w:pPr>
    </w:p>
    <w:p w14:paraId="05D7BF15" w14:textId="77777777" w:rsidR="003B77DF" w:rsidRPr="00BE7741" w:rsidRDefault="003B77DF" w:rsidP="008E3C9A">
      <w:pPr>
        <w:pStyle w:val="HTML-wstpniesformatowany"/>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BE7741">
        <w:rPr>
          <w:rFonts w:ascii="Arial" w:hAnsi="Arial" w:cs="Arial"/>
          <w:bCs/>
          <w:sz w:val="24"/>
          <w:szCs w:val="24"/>
        </w:rPr>
        <w:t>Całkowita</w:t>
      </w:r>
      <w:r w:rsidRPr="00BE7741">
        <w:rPr>
          <w:rFonts w:ascii="Arial" w:hAnsi="Arial" w:cs="Arial"/>
          <w:sz w:val="24"/>
          <w:szCs w:val="24"/>
        </w:rPr>
        <w:t xml:space="preserve"> ocena punkowa ofert dokonana zostanie zgodnie z poniższym wzorem:</w:t>
      </w:r>
    </w:p>
    <w:p w14:paraId="40CA4F10" w14:textId="7AAAA353" w:rsidR="00D342F5" w:rsidRPr="00BE7741" w:rsidRDefault="003B77DF" w:rsidP="003B77DF">
      <w:pPr>
        <w:autoSpaceDE w:val="0"/>
        <w:spacing w:after="120"/>
        <w:ind w:left="425"/>
        <w:jc w:val="both"/>
        <w:rPr>
          <w:rFonts w:ascii="Arial" w:hAnsi="Arial" w:cs="Arial"/>
          <w:b/>
        </w:rPr>
      </w:pPr>
      <w:r w:rsidRPr="00BE7741">
        <w:rPr>
          <w:rFonts w:ascii="Arial" w:hAnsi="Arial" w:cs="Arial"/>
          <w:b/>
        </w:rPr>
        <w:t>Ocena oferty (całkow</w:t>
      </w:r>
      <w:r w:rsidR="00E81EB8">
        <w:rPr>
          <w:rFonts w:ascii="Arial" w:hAnsi="Arial" w:cs="Arial"/>
          <w:b/>
        </w:rPr>
        <w:t>ita liczba uzyskanych punktów) =</w:t>
      </w:r>
      <w:r w:rsidRPr="00BE7741">
        <w:rPr>
          <w:rFonts w:ascii="Arial" w:hAnsi="Arial" w:cs="Arial"/>
          <w:b/>
        </w:rPr>
        <w:t xml:space="preserve"> </w:t>
      </w:r>
      <w:r w:rsidR="00E32926" w:rsidRPr="008823E6">
        <w:rPr>
          <w:rFonts w:ascii="Arial" w:hAnsi="Arial" w:cs="Arial"/>
          <w:b/>
        </w:rPr>
        <w:t>C +</w:t>
      </w:r>
      <w:r w:rsidR="00843CDE">
        <w:rPr>
          <w:rFonts w:ascii="Arial" w:hAnsi="Arial" w:cs="Arial"/>
          <w:b/>
        </w:rPr>
        <w:t xml:space="preserve"> OG</w:t>
      </w:r>
      <w:r w:rsidR="00E81EB8">
        <w:rPr>
          <w:rFonts w:ascii="Arial" w:hAnsi="Arial" w:cs="Arial"/>
          <w:b/>
        </w:rPr>
        <w:t xml:space="preserve"> + </w:t>
      </w:r>
      <w:r w:rsidR="00CC1041">
        <w:rPr>
          <w:rFonts w:ascii="Arial" w:hAnsi="Arial" w:cs="Arial"/>
          <w:b/>
        </w:rPr>
        <w:t>TR</w:t>
      </w:r>
    </w:p>
    <w:p w14:paraId="2C47E8C3" w14:textId="77777777" w:rsidR="00276A53" w:rsidRPr="00BE7741" w:rsidRDefault="00276A53" w:rsidP="008E3C9A">
      <w:pPr>
        <w:pStyle w:val="HTML-wstpniesformatowany"/>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Cs/>
          <w:sz w:val="24"/>
          <w:szCs w:val="24"/>
        </w:rPr>
      </w:pPr>
      <w:r w:rsidRPr="00BE7741">
        <w:rPr>
          <w:rFonts w:ascii="Arial" w:hAnsi="Arial" w:cs="Arial"/>
          <w:bCs/>
          <w:sz w:val="24"/>
          <w:szCs w:val="24"/>
        </w:rPr>
        <w:t xml:space="preserve">Punktacja przyznawana ofertom w poszczególnych kryteriach będzie liczona </w:t>
      </w:r>
      <w:r w:rsidR="003B77DF" w:rsidRPr="00BE7741">
        <w:rPr>
          <w:rFonts w:ascii="Arial" w:hAnsi="Arial" w:cs="Arial"/>
          <w:bCs/>
          <w:sz w:val="24"/>
          <w:szCs w:val="24"/>
          <w:lang w:val="pl-PL"/>
        </w:rPr>
        <w:br/>
      </w:r>
      <w:r w:rsidRPr="00BE7741">
        <w:rPr>
          <w:rFonts w:ascii="Arial" w:hAnsi="Arial" w:cs="Arial"/>
          <w:bCs/>
          <w:sz w:val="24"/>
          <w:szCs w:val="24"/>
        </w:rPr>
        <w:t xml:space="preserve">z dokładnością do </w:t>
      </w:r>
      <w:r w:rsidRPr="00BE7741">
        <w:rPr>
          <w:rFonts w:ascii="Arial" w:hAnsi="Arial" w:cs="Arial"/>
          <w:sz w:val="24"/>
          <w:szCs w:val="24"/>
        </w:rPr>
        <w:t>dwóch</w:t>
      </w:r>
      <w:r w:rsidRPr="00BE7741">
        <w:rPr>
          <w:rFonts w:ascii="Arial" w:hAnsi="Arial" w:cs="Arial"/>
          <w:bCs/>
          <w:sz w:val="24"/>
          <w:szCs w:val="24"/>
        </w:rPr>
        <w:t xml:space="preserve"> miejsc po przecinku. Najwyższa liczba punktów wyznaczy najkorz</w:t>
      </w:r>
      <w:r w:rsidR="003B77DF" w:rsidRPr="00BE7741">
        <w:rPr>
          <w:rFonts w:ascii="Arial" w:hAnsi="Arial" w:cs="Arial"/>
          <w:bCs/>
          <w:sz w:val="24"/>
          <w:szCs w:val="24"/>
        </w:rPr>
        <w:t>ystniejszą ofertę</w:t>
      </w:r>
      <w:r w:rsidRPr="00BE7741">
        <w:rPr>
          <w:rFonts w:ascii="Arial" w:hAnsi="Arial" w:cs="Arial"/>
          <w:bCs/>
          <w:sz w:val="24"/>
          <w:szCs w:val="24"/>
        </w:rPr>
        <w:t>.</w:t>
      </w:r>
    </w:p>
    <w:p w14:paraId="5DB95369" w14:textId="77777777" w:rsidR="00276A53" w:rsidRPr="00580F80" w:rsidRDefault="00276A53" w:rsidP="00580F80">
      <w:pPr>
        <w:pStyle w:val="HTML-wstpniesformatowany"/>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Cs/>
          <w:sz w:val="24"/>
          <w:szCs w:val="24"/>
        </w:rPr>
      </w:pPr>
      <w:r w:rsidRPr="00BE7741">
        <w:rPr>
          <w:rFonts w:ascii="Arial" w:hAnsi="Arial" w:cs="Arial"/>
          <w:bCs/>
          <w:sz w:val="24"/>
          <w:szCs w:val="24"/>
        </w:rPr>
        <w:t>Zamawiający udzieli zamówienia Wykonawcy, którego oferta odpowiadać będzie wszystkim wyma</w:t>
      </w:r>
      <w:r w:rsidR="003B77DF" w:rsidRPr="00BE7741">
        <w:rPr>
          <w:rFonts w:ascii="Arial" w:hAnsi="Arial" w:cs="Arial"/>
          <w:bCs/>
          <w:sz w:val="24"/>
          <w:szCs w:val="24"/>
        </w:rPr>
        <w:t>ganiom przedstawionym w ustawie</w:t>
      </w:r>
      <w:r w:rsidRPr="00BE7741">
        <w:rPr>
          <w:rFonts w:ascii="Arial" w:hAnsi="Arial" w:cs="Arial"/>
          <w:bCs/>
          <w:sz w:val="24"/>
          <w:szCs w:val="24"/>
        </w:rPr>
        <w:t>, oraz w SIWZ i zostanie oceniona jako najkorzystniejsza w o</w:t>
      </w:r>
      <w:r w:rsidR="00580F80">
        <w:rPr>
          <w:rFonts w:ascii="Arial" w:hAnsi="Arial" w:cs="Arial"/>
          <w:bCs/>
          <w:sz w:val="24"/>
          <w:szCs w:val="24"/>
        </w:rPr>
        <w:t>parciu o podane kryteria wyboru</w:t>
      </w:r>
      <w:r w:rsidR="00580F80">
        <w:rPr>
          <w:rFonts w:ascii="Arial" w:hAnsi="Arial" w:cs="Arial"/>
          <w:bCs/>
          <w:sz w:val="24"/>
          <w:szCs w:val="24"/>
          <w:lang w:val="pl-PL"/>
        </w:rPr>
        <w:t xml:space="preserve">, </w:t>
      </w:r>
      <w:r w:rsidR="00580F80">
        <w:rPr>
          <w:rFonts w:ascii="Arial" w:hAnsi="Arial" w:cs="Arial"/>
          <w:bCs/>
          <w:sz w:val="24"/>
          <w:szCs w:val="24"/>
          <w:lang w:val="pl-PL"/>
        </w:rPr>
        <w:br/>
        <w:t>do wykluczenia go z postępowania</w:t>
      </w:r>
      <w:r w:rsidR="00580F80" w:rsidRPr="00BE7741">
        <w:rPr>
          <w:rFonts w:ascii="Arial" w:hAnsi="Arial" w:cs="Arial"/>
          <w:bCs/>
          <w:sz w:val="24"/>
          <w:szCs w:val="24"/>
        </w:rPr>
        <w:t>.</w:t>
      </w:r>
    </w:p>
    <w:p w14:paraId="29C1C36E" w14:textId="77777777" w:rsidR="00276A53" w:rsidRPr="00BE7741" w:rsidRDefault="00177232" w:rsidP="008E3C9A">
      <w:pPr>
        <w:pStyle w:val="HTML-wstpniesformatowany"/>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6" w:hanging="426"/>
        <w:jc w:val="both"/>
        <w:rPr>
          <w:rFonts w:ascii="Arial" w:hAnsi="Arial" w:cs="Arial"/>
          <w:bCs/>
          <w:sz w:val="24"/>
          <w:szCs w:val="24"/>
        </w:rPr>
      </w:pPr>
      <w:r w:rsidRPr="00177232">
        <w:rPr>
          <w:rFonts w:ascii="Arial" w:hAnsi="Arial" w:cs="Arial"/>
          <w:bCs/>
          <w:sz w:val="24"/>
          <w:szCs w:val="24"/>
        </w:rPr>
        <w:t xml:space="preserve">Jeżeli nie </w:t>
      </w:r>
      <w:r w:rsidR="00455A3A" w:rsidRPr="00177232">
        <w:rPr>
          <w:rFonts w:ascii="Arial" w:hAnsi="Arial" w:cs="Arial"/>
          <w:bCs/>
          <w:sz w:val="24"/>
          <w:szCs w:val="24"/>
        </w:rPr>
        <w:t xml:space="preserve">można </w:t>
      </w:r>
      <w:r w:rsidRPr="00177232">
        <w:rPr>
          <w:rFonts w:ascii="Arial" w:hAnsi="Arial" w:cs="Arial"/>
          <w:bCs/>
          <w:sz w:val="24"/>
          <w:szCs w:val="24"/>
        </w:rPr>
        <w:t xml:space="preserve">wybrać </w:t>
      </w:r>
      <w:r w:rsidRPr="007C4485">
        <w:rPr>
          <w:rFonts w:ascii="Arial" w:hAnsi="Arial" w:cs="Arial"/>
          <w:bCs/>
          <w:sz w:val="24"/>
          <w:szCs w:val="24"/>
        </w:rPr>
        <w:t xml:space="preserve">najkorzystniejszej oferty z uwagi na to, że dwie lub więcej ofert przedstawia taki sam bilans ceny lub kosztu i innych kryteriów oceny ofert, </w:t>
      </w:r>
      <w:r w:rsidR="00455A3A" w:rsidRPr="007C4485">
        <w:rPr>
          <w:rFonts w:ascii="Arial" w:hAnsi="Arial" w:cs="Arial"/>
          <w:bCs/>
          <w:sz w:val="24"/>
          <w:szCs w:val="24"/>
        </w:rPr>
        <w:t xml:space="preserve">Zamawiający </w:t>
      </w:r>
      <w:r w:rsidRPr="007C4485">
        <w:rPr>
          <w:rFonts w:ascii="Arial" w:hAnsi="Arial" w:cs="Arial"/>
          <w:bCs/>
          <w:sz w:val="24"/>
          <w:szCs w:val="24"/>
        </w:rPr>
        <w:t>spośród tych ofert wybiera ofertę z najniższą</w:t>
      </w:r>
      <w:r w:rsidRPr="00177232">
        <w:rPr>
          <w:rFonts w:ascii="Arial" w:hAnsi="Arial" w:cs="Arial"/>
          <w:bCs/>
          <w:sz w:val="24"/>
          <w:szCs w:val="24"/>
        </w:rPr>
        <w:t xml:space="preserve"> ceną lub najniższym kosztem, a jeżeli zostały złożone oferty o takiej samej cenie lub koszcie, </w:t>
      </w:r>
      <w:r w:rsidR="00455A3A" w:rsidRPr="00177232">
        <w:rPr>
          <w:rFonts w:ascii="Arial" w:hAnsi="Arial" w:cs="Arial"/>
          <w:bCs/>
          <w:sz w:val="24"/>
          <w:szCs w:val="24"/>
        </w:rPr>
        <w:t xml:space="preserve">Zamawiający </w:t>
      </w:r>
      <w:r w:rsidRPr="00177232">
        <w:rPr>
          <w:rFonts w:ascii="Arial" w:hAnsi="Arial" w:cs="Arial"/>
          <w:bCs/>
          <w:sz w:val="24"/>
          <w:szCs w:val="24"/>
        </w:rPr>
        <w:t xml:space="preserve">wzywa </w:t>
      </w:r>
      <w:r w:rsidR="00455A3A" w:rsidRPr="00177232">
        <w:rPr>
          <w:rFonts w:ascii="Arial" w:hAnsi="Arial" w:cs="Arial"/>
          <w:bCs/>
          <w:sz w:val="24"/>
          <w:szCs w:val="24"/>
        </w:rPr>
        <w:t>Wykonawców</w:t>
      </w:r>
      <w:r w:rsidRPr="00177232">
        <w:rPr>
          <w:rFonts w:ascii="Arial" w:hAnsi="Arial" w:cs="Arial"/>
          <w:bCs/>
          <w:sz w:val="24"/>
          <w:szCs w:val="24"/>
        </w:rPr>
        <w:t xml:space="preserve">, którzy złożyli te oferty, do złożenia w terminie określonym przez </w:t>
      </w:r>
      <w:r w:rsidR="00455A3A" w:rsidRPr="00177232">
        <w:rPr>
          <w:rFonts w:ascii="Arial" w:hAnsi="Arial" w:cs="Arial"/>
          <w:bCs/>
          <w:sz w:val="24"/>
          <w:szCs w:val="24"/>
        </w:rPr>
        <w:t xml:space="preserve">Zamawiającego </w:t>
      </w:r>
      <w:r w:rsidRPr="00177232">
        <w:rPr>
          <w:rFonts w:ascii="Arial" w:hAnsi="Arial" w:cs="Arial"/>
          <w:bCs/>
          <w:sz w:val="24"/>
          <w:szCs w:val="24"/>
        </w:rPr>
        <w:t>ofert dodatkowych</w:t>
      </w:r>
      <w:r w:rsidR="00455A3A">
        <w:rPr>
          <w:rFonts w:ascii="Arial" w:hAnsi="Arial" w:cs="Arial"/>
          <w:bCs/>
          <w:sz w:val="24"/>
          <w:szCs w:val="24"/>
          <w:lang w:val="pl-PL"/>
        </w:rPr>
        <w:t>. Wykonawcy składając oferty dodatkowe, nie mogą zaoferować cen lub kosztów</w:t>
      </w:r>
      <w:r w:rsidR="0057677E">
        <w:rPr>
          <w:rFonts w:ascii="Arial" w:hAnsi="Arial" w:cs="Arial"/>
          <w:bCs/>
          <w:sz w:val="24"/>
          <w:szCs w:val="24"/>
          <w:lang w:val="pl-PL"/>
        </w:rPr>
        <w:t xml:space="preserve"> wyższych niż zaoferowane w złoż</w:t>
      </w:r>
      <w:r w:rsidR="00455A3A">
        <w:rPr>
          <w:rFonts w:ascii="Arial" w:hAnsi="Arial" w:cs="Arial"/>
          <w:bCs/>
          <w:sz w:val="24"/>
          <w:szCs w:val="24"/>
          <w:lang w:val="pl-PL"/>
        </w:rPr>
        <w:t>onych ofertach.</w:t>
      </w:r>
    </w:p>
    <w:p w14:paraId="0973161A" w14:textId="77777777" w:rsidR="00276A53" w:rsidRPr="00BE7741" w:rsidRDefault="00276A53" w:rsidP="008E3C9A">
      <w:pPr>
        <w:pStyle w:val="HTML-wstpniesformatowany"/>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Cs/>
          <w:sz w:val="24"/>
          <w:szCs w:val="24"/>
        </w:rPr>
      </w:pPr>
      <w:r w:rsidRPr="00BE7741">
        <w:rPr>
          <w:rFonts w:ascii="Arial" w:hAnsi="Arial" w:cs="Arial"/>
          <w:bCs/>
          <w:sz w:val="24"/>
          <w:szCs w:val="24"/>
        </w:rPr>
        <w:t>Zamawiający nie przewiduje przeprowadzenia dogrywki w formie aukcji elektronicznej.</w:t>
      </w:r>
    </w:p>
    <w:p w14:paraId="1F238D55" w14:textId="77777777" w:rsidR="003F22E8" w:rsidRDefault="003F22E8" w:rsidP="00002021">
      <w:pPr>
        <w:suppressAutoHyphens/>
        <w:jc w:val="center"/>
        <w:rPr>
          <w:rFonts w:ascii="Arial" w:hAnsi="Arial" w:cs="Arial"/>
          <w:b/>
          <w:lang w:eastAsia="zh-CN"/>
        </w:rPr>
      </w:pPr>
    </w:p>
    <w:p w14:paraId="31F1BDF6" w14:textId="77777777" w:rsidR="00002021" w:rsidRPr="00926C39" w:rsidRDefault="00002021" w:rsidP="00002021">
      <w:pPr>
        <w:suppressAutoHyphens/>
        <w:jc w:val="center"/>
        <w:rPr>
          <w:rFonts w:ascii="Arial" w:hAnsi="Arial" w:cs="Arial"/>
          <w:b/>
          <w:u w:val="single"/>
          <w:lang w:eastAsia="zh-CN"/>
        </w:rPr>
      </w:pPr>
      <w:r w:rsidRPr="00926C39">
        <w:rPr>
          <w:rFonts w:ascii="Arial" w:hAnsi="Arial" w:cs="Arial"/>
          <w:b/>
          <w:lang w:eastAsia="zh-CN"/>
        </w:rPr>
        <w:t>Rozdział</w:t>
      </w:r>
      <w:r w:rsidRPr="00926C39">
        <w:rPr>
          <w:rFonts w:ascii="Arial" w:eastAsia="Arial" w:hAnsi="Arial" w:cs="Arial"/>
          <w:b/>
          <w:lang w:eastAsia="zh-CN"/>
        </w:rPr>
        <w:t xml:space="preserve"> </w:t>
      </w:r>
      <w:r w:rsidRPr="00926C39">
        <w:rPr>
          <w:rFonts w:ascii="Arial" w:hAnsi="Arial" w:cs="Arial"/>
          <w:b/>
          <w:lang w:eastAsia="zh-CN"/>
        </w:rPr>
        <w:t>XV</w:t>
      </w:r>
    </w:p>
    <w:p w14:paraId="2211562B" w14:textId="77777777" w:rsidR="00002021" w:rsidRDefault="00002021" w:rsidP="00002021">
      <w:pPr>
        <w:suppressAutoHyphens/>
        <w:jc w:val="center"/>
        <w:rPr>
          <w:rFonts w:ascii="Arial" w:hAnsi="Arial" w:cs="Arial"/>
          <w:b/>
          <w:u w:val="single"/>
        </w:rPr>
      </w:pPr>
      <w:r w:rsidRPr="00926C39">
        <w:rPr>
          <w:rFonts w:ascii="Arial" w:hAnsi="Arial" w:cs="Arial"/>
          <w:b/>
          <w:u w:val="single"/>
        </w:rPr>
        <w:t>Informacja o formalnościach, jakie powinny zostać dopełnione po wyborze oferty w celu zawarcia umowy w sprawie zamówienia publicznego</w:t>
      </w:r>
    </w:p>
    <w:p w14:paraId="0E237442" w14:textId="77777777" w:rsidR="00A314B3" w:rsidRPr="00002021" w:rsidRDefault="00A314B3" w:rsidP="00002021">
      <w:pPr>
        <w:suppressAutoHyphens/>
        <w:jc w:val="center"/>
        <w:rPr>
          <w:rFonts w:ascii="Arial" w:hAnsi="Arial" w:cs="Arial"/>
          <w:b/>
          <w:u w:val="single"/>
          <w:lang w:eastAsia="zh-CN"/>
        </w:rPr>
      </w:pPr>
    </w:p>
    <w:p w14:paraId="012FCA24" w14:textId="77777777" w:rsidR="00276A53" w:rsidRPr="006738DC" w:rsidRDefault="00276A53" w:rsidP="008E3C9A">
      <w:pPr>
        <w:pStyle w:val="HTML-wstpniesformatowany"/>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bookmarkStart w:id="4" w:name="_Toc271551805"/>
      <w:bookmarkEnd w:id="0"/>
      <w:bookmarkEnd w:id="1"/>
      <w:bookmarkEnd w:id="2"/>
      <w:bookmarkEnd w:id="3"/>
      <w:r w:rsidRPr="00C778DC">
        <w:rPr>
          <w:rFonts w:ascii="Arial" w:hAnsi="Arial" w:cs="Arial"/>
          <w:sz w:val="24"/>
          <w:szCs w:val="24"/>
        </w:rPr>
        <w:t xml:space="preserve">Osoby reprezentujące Wykonawcę przy podpisywaniu umowy powinny posiadać ze sobą dokumenty potwierdzające ich umocowanie do podpisania umowy, </w:t>
      </w:r>
      <w:r w:rsidR="00C778DC">
        <w:rPr>
          <w:rFonts w:ascii="Arial" w:hAnsi="Arial" w:cs="Arial"/>
          <w:sz w:val="24"/>
          <w:szCs w:val="24"/>
          <w:lang w:val="pl-PL"/>
        </w:rPr>
        <w:br/>
      </w:r>
      <w:r w:rsidRPr="00C778DC">
        <w:rPr>
          <w:rFonts w:ascii="Arial" w:hAnsi="Arial" w:cs="Arial"/>
          <w:sz w:val="24"/>
          <w:szCs w:val="24"/>
        </w:rPr>
        <w:t>o ile umocowanie to nie będzie wynikać z dokumentów załączonych do oferty.</w:t>
      </w:r>
    </w:p>
    <w:p w14:paraId="1217FF15" w14:textId="7A699B1E" w:rsidR="006738DC" w:rsidRPr="002839E7" w:rsidRDefault="006738DC" w:rsidP="006738DC">
      <w:pPr>
        <w:pStyle w:val="HTML-wstpniesformatowany"/>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2839E7">
        <w:rPr>
          <w:rFonts w:ascii="Arial" w:hAnsi="Arial" w:cs="Arial"/>
          <w:sz w:val="24"/>
          <w:szCs w:val="24"/>
        </w:rPr>
        <w:t>Wykonawca przed zawarciem umowy przedstawi kopię dowodu zawarcia umowy ubezpieczenia od odpowiedzialności cywilnej w zakresie prowadzonej działalności gospoda</w:t>
      </w:r>
      <w:r w:rsidR="009B62D8" w:rsidRPr="002839E7">
        <w:rPr>
          <w:rFonts w:ascii="Arial" w:hAnsi="Arial" w:cs="Arial"/>
          <w:sz w:val="24"/>
          <w:szCs w:val="24"/>
        </w:rPr>
        <w:t xml:space="preserve">rczej na kwotę nie niższą niż </w:t>
      </w:r>
      <w:r w:rsidR="009B62D8" w:rsidRPr="002839E7">
        <w:rPr>
          <w:rFonts w:ascii="Arial" w:hAnsi="Arial" w:cs="Arial"/>
          <w:sz w:val="24"/>
          <w:szCs w:val="24"/>
          <w:lang w:val="pl-PL"/>
        </w:rPr>
        <w:t>30</w:t>
      </w:r>
      <w:r w:rsidRPr="002839E7">
        <w:rPr>
          <w:rFonts w:ascii="Arial" w:hAnsi="Arial" w:cs="Arial"/>
          <w:sz w:val="24"/>
          <w:szCs w:val="24"/>
        </w:rPr>
        <w:t>0.000,00 zł w odniesieniu do jednego zdarzenia. W przypadku, gdy umowa będzie zawierana z Wykonawcami, którzy wspólnie ubiegali się o udzielenie zamówienia, ww. dokument będzie zobligowany złożyć każdy z nich</w:t>
      </w:r>
      <w:r w:rsidRPr="002839E7">
        <w:rPr>
          <w:rFonts w:ascii="Arial" w:hAnsi="Arial" w:cs="Arial"/>
          <w:sz w:val="24"/>
          <w:szCs w:val="24"/>
          <w:lang w:val="pl-PL"/>
        </w:rPr>
        <w:t>.</w:t>
      </w:r>
    </w:p>
    <w:p w14:paraId="216A8977" w14:textId="77777777" w:rsidR="00276A53" w:rsidRPr="00A3666F" w:rsidRDefault="00276A53" w:rsidP="008E3C9A">
      <w:pPr>
        <w:pStyle w:val="HTML-wstpniesformatowany"/>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W przypadku wyboru oferty złożonej przez Wykonawców wspólnie ubiegających się o udziele</w:t>
      </w:r>
      <w:r w:rsidR="00DF589A">
        <w:rPr>
          <w:rFonts w:ascii="Arial" w:hAnsi="Arial" w:cs="Arial"/>
          <w:sz w:val="24"/>
          <w:szCs w:val="24"/>
        </w:rPr>
        <w:t xml:space="preserve">nie zamówienia Zamawiający </w:t>
      </w:r>
      <w:r w:rsidRPr="00627ABE">
        <w:rPr>
          <w:rFonts w:ascii="Arial" w:hAnsi="Arial" w:cs="Arial"/>
          <w:sz w:val="24"/>
          <w:szCs w:val="24"/>
        </w:rPr>
        <w:t xml:space="preserve">żąda przed zawarciem umowy przedstawienia umowy regulującej współpracę tych Wykonawców. Umowa taka winna określać strony umowy, cel działania, sposób współdziałania, zakres prac przewidzianych do wykonania każdemu z nich, solidarną odpowiedzialność </w:t>
      </w:r>
      <w:r w:rsidR="00463148">
        <w:rPr>
          <w:rFonts w:ascii="Arial" w:hAnsi="Arial" w:cs="Arial"/>
          <w:sz w:val="24"/>
          <w:szCs w:val="24"/>
          <w:lang w:val="pl-PL"/>
        </w:rPr>
        <w:br/>
      </w:r>
      <w:r w:rsidRPr="00627ABE">
        <w:rPr>
          <w:rFonts w:ascii="Arial" w:hAnsi="Arial" w:cs="Arial"/>
          <w:sz w:val="24"/>
          <w:szCs w:val="24"/>
        </w:rPr>
        <w:t>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F287187" w14:textId="77777777" w:rsidR="00276A53" w:rsidRPr="00627ABE" w:rsidRDefault="00276A53" w:rsidP="008E3C9A">
      <w:pPr>
        <w:pStyle w:val="HTML-wstpniesformatowany"/>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 xml:space="preserve">Zawarcie umowy nastąpi wg wzoru </w:t>
      </w:r>
      <w:r w:rsidR="00C778DC">
        <w:rPr>
          <w:rFonts w:ascii="Arial" w:hAnsi="Arial" w:cs="Arial"/>
          <w:sz w:val="24"/>
          <w:szCs w:val="24"/>
          <w:lang w:val="pl-PL"/>
        </w:rPr>
        <w:t>umowy stanowiące</w:t>
      </w:r>
      <w:r w:rsidR="00335B2F">
        <w:rPr>
          <w:rFonts w:ascii="Arial" w:hAnsi="Arial" w:cs="Arial"/>
          <w:sz w:val="24"/>
          <w:szCs w:val="24"/>
          <w:lang w:val="pl-PL"/>
        </w:rPr>
        <w:t>go</w:t>
      </w:r>
      <w:r w:rsidR="00C778DC">
        <w:rPr>
          <w:rFonts w:ascii="Arial" w:hAnsi="Arial" w:cs="Arial"/>
          <w:sz w:val="24"/>
          <w:szCs w:val="24"/>
          <w:lang w:val="pl-PL"/>
        </w:rPr>
        <w:t xml:space="preserve"> Załącznik nr 2 do SIWZ</w:t>
      </w:r>
      <w:r w:rsidRPr="00627ABE">
        <w:rPr>
          <w:rFonts w:ascii="Arial" w:hAnsi="Arial" w:cs="Arial"/>
          <w:sz w:val="24"/>
          <w:szCs w:val="24"/>
        </w:rPr>
        <w:t>.</w:t>
      </w:r>
    </w:p>
    <w:p w14:paraId="1D97F81D" w14:textId="77777777" w:rsidR="00276A53" w:rsidRPr="00627ABE" w:rsidRDefault="00276A53" w:rsidP="008E3C9A">
      <w:pPr>
        <w:pStyle w:val="HTML-wstpniesformatowany"/>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627ABE">
        <w:rPr>
          <w:rFonts w:ascii="Arial" w:hAnsi="Arial" w:cs="Arial"/>
          <w:sz w:val="24"/>
          <w:szCs w:val="24"/>
        </w:rPr>
        <w:t>Postanowienia ustalone we wzorze umowy nie podlegają negocjacjom.</w:t>
      </w:r>
    </w:p>
    <w:p w14:paraId="6A1624DF" w14:textId="77777777" w:rsidR="00276A53" w:rsidRDefault="00276A53" w:rsidP="00456149">
      <w:pPr>
        <w:spacing w:after="120"/>
        <w:rPr>
          <w:rFonts w:ascii="Arial" w:hAnsi="Arial" w:cs="Arial"/>
        </w:rPr>
      </w:pPr>
    </w:p>
    <w:p w14:paraId="6E916746" w14:textId="77777777" w:rsidR="00E31AA8" w:rsidRDefault="00E31AA8" w:rsidP="00E31AA8">
      <w:pPr>
        <w:suppressAutoHyphens/>
        <w:jc w:val="center"/>
        <w:rPr>
          <w:rFonts w:ascii="Arial" w:hAnsi="Arial" w:cs="Arial"/>
          <w:b/>
          <w:u w:val="single"/>
          <w:lang w:eastAsia="zh-CN"/>
        </w:rPr>
      </w:pPr>
      <w:r w:rsidRPr="00926C39">
        <w:rPr>
          <w:rFonts w:ascii="Arial" w:hAnsi="Arial" w:cs="Arial"/>
          <w:b/>
          <w:lang w:eastAsia="zh-CN"/>
        </w:rPr>
        <w:t>Rozdział</w:t>
      </w:r>
      <w:r w:rsidRPr="00926C39">
        <w:rPr>
          <w:rFonts w:ascii="Arial" w:eastAsia="Arial" w:hAnsi="Arial" w:cs="Arial"/>
          <w:b/>
          <w:lang w:eastAsia="zh-CN"/>
        </w:rPr>
        <w:t xml:space="preserve"> </w:t>
      </w:r>
      <w:r w:rsidRPr="00926C39">
        <w:rPr>
          <w:rFonts w:ascii="Arial" w:hAnsi="Arial" w:cs="Arial"/>
          <w:b/>
          <w:lang w:eastAsia="zh-CN"/>
        </w:rPr>
        <w:t>XVI</w:t>
      </w:r>
    </w:p>
    <w:p w14:paraId="5B33CBEF" w14:textId="77777777" w:rsidR="00276A53" w:rsidRDefault="00276A53" w:rsidP="00E31AA8">
      <w:pPr>
        <w:spacing w:after="120"/>
        <w:jc w:val="center"/>
        <w:rPr>
          <w:rFonts w:ascii="Arial" w:hAnsi="Arial" w:cs="Arial"/>
          <w:b/>
          <w:u w:val="single"/>
        </w:rPr>
      </w:pPr>
      <w:r w:rsidRPr="00E31AA8">
        <w:rPr>
          <w:rFonts w:ascii="Arial" w:hAnsi="Arial" w:cs="Arial"/>
          <w:b/>
          <w:u w:val="single"/>
        </w:rPr>
        <w:t>Wymagania dotyczące zabezpieczenia należytego wykonania umowy</w:t>
      </w:r>
      <w:bookmarkEnd w:id="4"/>
    </w:p>
    <w:p w14:paraId="6D23720E" w14:textId="77777777" w:rsidR="00451492" w:rsidRPr="00E31AA8" w:rsidRDefault="00451492" w:rsidP="00E31AA8">
      <w:pPr>
        <w:spacing w:after="120"/>
        <w:jc w:val="center"/>
        <w:rPr>
          <w:rFonts w:ascii="Arial" w:hAnsi="Arial" w:cs="Arial"/>
          <w:b/>
          <w:u w:val="single"/>
        </w:rPr>
      </w:pPr>
    </w:p>
    <w:p w14:paraId="03DB61F3" w14:textId="77777777" w:rsidR="00864AD1" w:rsidRPr="00CB7CF1" w:rsidRDefault="00864AD1" w:rsidP="001A7001">
      <w:pPr>
        <w:numPr>
          <w:ilvl w:val="0"/>
          <w:numId w:val="71"/>
        </w:numPr>
        <w:suppressAutoHyphens/>
        <w:spacing w:after="120"/>
        <w:ind w:left="425" w:hanging="425"/>
        <w:jc w:val="both"/>
        <w:rPr>
          <w:rFonts w:ascii="Arial" w:hAnsi="Arial" w:cs="Arial"/>
        </w:rPr>
      </w:pPr>
      <w:r w:rsidRPr="00CB7CF1">
        <w:rPr>
          <w:rFonts w:ascii="Arial" w:hAnsi="Arial" w:cs="Arial"/>
        </w:rPr>
        <w:t xml:space="preserve">Wykonawca, którego oferta zostanie wybrana jako najkorzystniejsza, </w:t>
      </w:r>
      <w:r w:rsidRPr="00CB7CF1">
        <w:rPr>
          <w:rFonts w:ascii="Arial" w:hAnsi="Arial" w:cs="Arial"/>
        </w:rPr>
        <w:br/>
        <w:t xml:space="preserve">winien wnieść </w:t>
      </w:r>
      <w:r w:rsidRPr="00CB7CF1">
        <w:rPr>
          <w:rFonts w:ascii="Arial" w:hAnsi="Arial" w:cs="Arial"/>
          <w:b/>
        </w:rPr>
        <w:t xml:space="preserve">zabezpieczenie należytego wykonania umowy w wysokości </w:t>
      </w:r>
      <w:r>
        <w:rPr>
          <w:rFonts w:ascii="Arial" w:hAnsi="Arial" w:cs="Arial"/>
          <w:b/>
        </w:rPr>
        <w:t>5</w:t>
      </w:r>
      <w:r w:rsidRPr="00CB7CF1">
        <w:rPr>
          <w:rFonts w:ascii="Arial" w:hAnsi="Arial" w:cs="Arial"/>
          <w:b/>
        </w:rPr>
        <w:t>% ceny oferty brutto</w:t>
      </w:r>
      <w:r w:rsidRPr="00CB7CF1">
        <w:rPr>
          <w:rFonts w:ascii="Arial" w:hAnsi="Arial" w:cs="Arial"/>
        </w:rPr>
        <w:t xml:space="preserve"> pod rygorem utraty wadium i nie zawarcia z nim </w:t>
      </w:r>
      <w:r w:rsidRPr="00E47918">
        <w:rPr>
          <w:rFonts w:ascii="Arial" w:hAnsi="Arial" w:cs="Arial"/>
        </w:rPr>
        <w:t>umowy.</w:t>
      </w:r>
    </w:p>
    <w:p w14:paraId="12495942" w14:textId="77777777" w:rsidR="00864AD1" w:rsidRPr="00CB7CF1" w:rsidRDefault="00864AD1" w:rsidP="001A7001">
      <w:pPr>
        <w:numPr>
          <w:ilvl w:val="0"/>
          <w:numId w:val="71"/>
        </w:numPr>
        <w:suppressAutoHyphens/>
        <w:spacing w:after="120"/>
        <w:ind w:left="425" w:hanging="425"/>
        <w:jc w:val="both"/>
        <w:rPr>
          <w:rFonts w:ascii="Arial" w:hAnsi="Arial" w:cs="Arial"/>
        </w:rPr>
      </w:pPr>
      <w:r w:rsidRPr="00CB7CF1">
        <w:rPr>
          <w:rFonts w:ascii="Arial" w:hAnsi="Arial" w:cs="Arial"/>
        </w:rPr>
        <w:t>Zabezpieczenie winno być wniesione przed podpisaniem umowy według wyboru Wykonawcy w jednej lub kilku formach określonych w art. 148 ust. 1 ustawy.</w:t>
      </w:r>
    </w:p>
    <w:p w14:paraId="22F1F260" w14:textId="77777777" w:rsidR="00864AD1" w:rsidRPr="00CB7CF1" w:rsidRDefault="00864AD1" w:rsidP="001A7001">
      <w:pPr>
        <w:numPr>
          <w:ilvl w:val="0"/>
          <w:numId w:val="71"/>
        </w:numPr>
        <w:suppressAutoHyphens/>
        <w:spacing w:after="120"/>
        <w:ind w:left="425" w:hanging="425"/>
        <w:jc w:val="both"/>
        <w:rPr>
          <w:rFonts w:ascii="Arial" w:hAnsi="Arial" w:cs="Arial"/>
        </w:rPr>
      </w:pPr>
      <w:r w:rsidRPr="00CB7CF1">
        <w:rPr>
          <w:rFonts w:ascii="Arial" w:hAnsi="Arial" w:cs="Arial"/>
        </w:rPr>
        <w:t>Nie dopuszcza się wniesienia zabezpieczenia w formach określonych w art. 148 ust. 2 ustawy.</w:t>
      </w:r>
    </w:p>
    <w:p w14:paraId="36EC0599" w14:textId="77777777" w:rsidR="00864AD1" w:rsidRPr="00CB7CF1" w:rsidRDefault="00864AD1" w:rsidP="001A7001">
      <w:pPr>
        <w:numPr>
          <w:ilvl w:val="0"/>
          <w:numId w:val="71"/>
        </w:numPr>
        <w:suppressAutoHyphens/>
        <w:spacing w:after="120"/>
        <w:ind w:left="425" w:hanging="425"/>
        <w:jc w:val="both"/>
        <w:rPr>
          <w:rFonts w:ascii="Arial" w:hAnsi="Arial" w:cs="Arial"/>
        </w:rPr>
      </w:pPr>
      <w:r w:rsidRPr="00CB7CF1">
        <w:rPr>
          <w:rFonts w:ascii="Arial" w:hAnsi="Arial" w:cs="Arial"/>
        </w:rPr>
        <w:t>W przypadku wniesienia zabezpieczenia w pieniądzu, Wykonawca może wyrazić pisemną zgodę na zaliczenie kwoty wpłaconego w pieniądzu wadium na poczet zabezpieczenia, przedkładając Zamawiającemu stosowny wniosek/pismo.</w:t>
      </w:r>
    </w:p>
    <w:p w14:paraId="179F8551" w14:textId="3E986D04" w:rsidR="00864AD1" w:rsidRDefault="00864AD1" w:rsidP="001A7001">
      <w:pPr>
        <w:numPr>
          <w:ilvl w:val="0"/>
          <w:numId w:val="71"/>
        </w:numPr>
        <w:suppressAutoHyphens/>
        <w:spacing w:after="120"/>
        <w:ind w:left="425" w:hanging="425"/>
        <w:jc w:val="both"/>
        <w:rPr>
          <w:rFonts w:ascii="Arial" w:hAnsi="Arial" w:cs="Arial"/>
        </w:rPr>
      </w:pPr>
      <w:r w:rsidRPr="00CB7CF1">
        <w:rPr>
          <w:rFonts w:ascii="Arial" w:hAnsi="Arial" w:cs="Arial"/>
        </w:rPr>
        <w:t xml:space="preserve">Wpłaty zabezpieczenia w pieniądzu należy dokonać przelewem bezpośrednio </w:t>
      </w:r>
      <w:r w:rsidRPr="00CB7CF1">
        <w:rPr>
          <w:rFonts w:ascii="Arial" w:hAnsi="Arial" w:cs="Arial"/>
        </w:rPr>
        <w:br/>
        <w:t>na konto Zamawiającego tytułem „</w:t>
      </w:r>
      <w:r w:rsidRPr="00CB7CF1">
        <w:rPr>
          <w:rFonts w:ascii="Arial" w:hAnsi="Arial" w:cs="Arial"/>
          <w:b/>
        </w:rPr>
        <w:t>zabezpieczenie należytego wykonania umowy – postępowanie nr ref. ZP/</w:t>
      </w:r>
      <w:r w:rsidR="00B149A9">
        <w:rPr>
          <w:rFonts w:ascii="Arial" w:hAnsi="Arial" w:cs="Arial"/>
          <w:b/>
        </w:rPr>
        <w:t>13</w:t>
      </w:r>
      <w:r w:rsidRPr="00CB7CF1">
        <w:rPr>
          <w:rFonts w:ascii="Arial" w:hAnsi="Arial" w:cs="Arial"/>
          <w:b/>
        </w:rPr>
        <w:t>/1</w:t>
      </w:r>
      <w:r>
        <w:rPr>
          <w:rFonts w:ascii="Arial" w:hAnsi="Arial" w:cs="Arial"/>
          <w:b/>
        </w:rPr>
        <w:t>7</w:t>
      </w:r>
      <w:r w:rsidRPr="00CB7CF1">
        <w:rPr>
          <w:rFonts w:ascii="Arial" w:hAnsi="Arial" w:cs="Arial"/>
        </w:rPr>
        <w:t>”.</w:t>
      </w:r>
    </w:p>
    <w:p w14:paraId="2EB8FC88" w14:textId="5A69F0AA" w:rsidR="001C776E" w:rsidRPr="00CB7CF1" w:rsidRDefault="001C776E" w:rsidP="001A7001">
      <w:pPr>
        <w:numPr>
          <w:ilvl w:val="0"/>
          <w:numId w:val="71"/>
        </w:numPr>
        <w:suppressAutoHyphens/>
        <w:spacing w:after="120"/>
        <w:ind w:left="425" w:hanging="425"/>
        <w:jc w:val="both"/>
        <w:rPr>
          <w:rFonts w:ascii="Arial" w:hAnsi="Arial" w:cs="Arial"/>
        </w:rPr>
      </w:pPr>
      <w:r>
        <w:rPr>
          <w:rFonts w:ascii="Arial" w:hAnsi="Arial" w:cs="Arial"/>
        </w:rPr>
        <w:t xml:space="preserve">Szczegółowe warunki dotyczące zabezpieczenia należytego wykonania umowy określone zostały przez Zamawiającego we wzorze umowy, stanowiącej załącznik nr 2 do SIWZ. </w:t>
      </w:r>
    </w:p>
    <w:p w14:paraId="0603C4D6" w14:textId="69DCC2CA" w:rsidR="00A27BB5" w:rsidRDefault="00A27BB5" w:rsidP="00456149">
      <w:pPr>
        <w:spacing w:after="120"/>
        <w:jc w:val="both"/>
        <w:rPr>
          <w:rFonts w:ascii="Arial" w:hAnsi="Arial" w:cs="Arial"/>
        </w:rPr>
      </w:pPr>
    </w:p>
    <w:p w14:paraId="3F07D9E6" w14:textId="77777777" w:rsidR="00E31AA8" w:rsidRDefault="00E31AA8" w:rsidP="00E31AA8">
      <w:pPr>
        <w:suppressAutoHyphens/>
        <w:jc w:val="center"/>
        <w:rPr>
          <w:rFonts w:ascii="Arial" w:hAnsi="Arial" w:cs="Arial"/>
          <w:b/>
          <w:u w:val="single"/>
          <w:lang w:eastAsia="zh-CN"/>
        </w:rPr>
      </w:pPr>
      <w:r w:rsidRPr="00BD0014">
        <w:rPr>
          <w:rFonts w:ascii="Arial" w:hAnsi="Arial" w:cs="Arial"/>
          <w:b/>
          <w:lang w:eastAsia="zh-CN"/>
        </w:rPr>
        <w:t>Rozdział</w:t>
      </w:r>
      <w:r w:rsidRPr="00BD0014">
        <w:rPr>
          <w:rFonts w:ascii="Arial" w:eastAsia="Arial" w:hAnsi="Arial" w:cs="Arial"/>
          <w:b/>
          <w:lang w:eastAsia="zh-CN"/>
        </w:rPr>
        <w:t xml:space="preserve"> </w:t>
      </w:r>
      <w:r>
        <w:rPr>
          <w:rFonts w:ascii="Arial" w:hAnsi="Arial" w:cs="Arial"/>
          <w:b/>
          <w:lang w:eastAsia="zh-CN"/>
        </w:rPr>
        <w:t>XV</w:t>
      </w:r>
      <w:r w:rsidR="005222BA">
        <w:rPr>
          <w:rFonts w:ascii="Arial" w:hAnsi="Arial" w:cs="Arial"/>
          <w:b/>
          <w:lang w:eastAsia="zh-CN"/>
        </w:rPr>
        <w:t>II</w:t>
      </w:r>
    </w:p>
    <w:p w14:paraId="2B3F342F" w14:textId="77777777" w:rsidR="00451492" w:rsidRPr="007B2F8C" w:rsidRDefault="00276A53" w:rsidP="00B94B2D">
      <w:pPr>
        <w:spacing w:after="120"/>
        <w:jc w:val="center"/>
        <w:rPr>
          <w:rFonts w:ascii="Arial" w:hAnsi="Arial" w:cs="Arial"/>
          <w:b/>
          <w:u w:val="single"/>
        </w:rPr>
      </w:pPr>
      <w:bookmarkStart w:id="5" w:name="_Toc114133740"/>
      <w:bookmarkStart w:id="6" w:name="_Toc114134231"/>
      <w:bookmarkStart w:id="7" w:name="_Toc135036185"/>
      <w:r w:rsidRPr="007B2F8C">
        <w:rPr>
          <w:rFonts w:ascii="Arial" w:hAnsi="Arial" w:cs="Arial"/>
          <w:b/>
          <w:u w:val="single"/>
        </w:rPr>
        <w:t xml:space="preserve">Istotne dla stron postanowienia, które zostaną wprowadzone do treści zawieranej umowy w </w:t>
      </w:r>
      <w:r w:rsidR="00EE06D4" w:rsidRPr="007B2F8C">
        <w:rPr>
          <w:rFonts w:ascii="Arial" w:hAnsi="Arial" w:cs="Arial"/>
          <w:b/>
          <w:u w:val="single"/>
        </w:rPr>
        <w:t>sprawie zamówienia publicznego</w:t>
      </w:r>
    </w:p>
    <w:p w14:paraId="32C1AA92" w14:textId="77777777" w:rsidR="00276A53" w:rsidRPr="00397957" w:rsidRDefault="00276A53" w:rsidP="008E3C9A">
      <w:pPr>
        <w:pStyle w:val="HTML-wstpniesformatowany"/>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bookmarkStart w:id="8" w:name="_Toc271551808"/>
      <w:r w:rsidRPr="00397957">
        <w:rPr>
          <w:rFonts w:ascii="Arial" w:hAnsi="Arial" w:cs="Arial"/>
          <w:sz w:val="24"/>
          <w:szCs w:val="24"/>
        </w:rPr>
        <w:t xml:space="preserve">Umowa zostanie podpisana zgodnie ze wzorem umowy stanowiącym Załącznik </w:t>
      </w:r>
      <w:r w:rsidR="00463148" w:rsidRPr="00397957">
        <w:rPr>
          <w:rFonts w:ascii="Arial" w:hAnsi="Arial" w:cs="Arial"/>
          <w:sz w:val="24"/>
          <w:szCs w:val="24"/>
          <w:lang w:val="pl-PL"/>
        </w:rPr>
        <w:br/>
      </w:r>
      <w:r w:rsidRPr="00397957">
        <w:rPr>
          <w:rFonts w:ascii="Arial" w:hAnsi="Arial" w:cs="Arial"/>
          <w:sz w:val="24"/>
          <w:szCs w:val="24"/>
        </w:rPr>
        <w:t xml:space="preserve">nr </w:t>
      </w:r>
      <w:r w:rsidR="00463148" w:rsidRPr="00397957">
        <w:rPr>
          <w:rFonts w:ascii="Arial" w:hAnsi="Arial" w:cs="Arial"/>
          <w:sz w:val="24"/>
          <w:szCs w:val="24"/>
          <w:lang w:val="pl-PL"/>
        </w:rPr>
        <w:t>2</w:t>
      </w:r>
      <w:r w:rsidRPr="00397957">
        <w:rPr>
          <w:rFonts w:ascii="Arial" w:hAnsi="Arial" w:cs="Arial"/>
          <w:sz w:val="24"/>
          <w:szCs w:val="24"/>
        </w:rPr>
        <w:t xml:space="preserve"> do SIWZ.</w:t>
      </w:r>
    </w:p>
    <w:p w14:paraId="4AB95F0E" w14:textId="77777777" w:rsidR="007C76D5" w:rsidRPr="00A764AE" w:rsidRDefault="00276A53" w:rsidP="008E3C9A">
      <w:pPr>
        <w:pStyle w:val="HTML-wstpniesformatowany"/>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rPr>
      </w:pPr>
      <w:r w:rsidRPr="00397957">
        <w:rPr>
          <w:rFonts w:ascii="Arial" w:hAnsi="Arial" w:cs="Arial"/>
          <w:sz w:val="24"/>
          <w:szCs w:val="24"/>
        </w:rPr>
        <w:t>Rozliczenia prowadzone będą w walucie polskiej</w:t>
      </w:r>
      <w:r w:rsidR="00463148" w:rsidRPr="00397957">
        <w:rPr>
          <w:rFonts w:ascii="Arial" w:hAnsi="Arial" w:cs="Arial"/>
          <w:sz w:val="24"/>
          <w:szCs w:val="24"/>
          <w:lang w:val="pl-PL"/>
        </w:rPr>
        <w:t xml:space="preserve"> (PLN)</w:t>
      </w:r>
      <w:r w:rsidRPr="00397957">
        <w:rPr>
          <w:rFonts w:ascii="Arial" w:hAnsi="Arial" w:cs="Arial"/>
          <w:sz w:val="24"/>
          <w:szCs w:val="24"/>
        </w:rPr>
        <w:t>.</w:t>
      </w:r>
    </w:p>
    <w:p w14:paraId="0B642A1D" w14:textId="4F51CA9B" w:rsidR="00BF10DA" w:rsidRPr="000475CF" w:rsidRDefault="00A764AE" w:rsidP="002839E7">
      <w:pPr>
        <w:pStyle w:val="HTML-wstpniesformatowany"/>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sz w:val="24"/>
          <w:szCs w:val="24"/>
          <w:lang w:val="pl-PL"/>
        </w:rPr>
      </w:pPr>
      <w:r w:rsidRPr="00A764AE">
        <w:rPr>
          <w:rFonts w:ascii="Arial" w:hAnsi="Arial" w:cs="Arial"/>
          <w:sz w:val="24"/>
          <w:szCs w:val="24"/>
        </w:rPr>
        <w:t>Zamawiający przewiduje zmiany postanowień Umowy w stosunku do treści oferty, na podstawie k</w:t>
      </w:r>
      <w:r w:rsidR="002839E7">
        <w:rPr>
          <w:rFonts w:ascii="Arial" w:hAnsi="Arial" w:cs="Arial"/>
          <w:sz w:val="24"/>
          <w:szCs w:val="24"/>
        </w:rPr>
        <w:t>tórej dokonano wyboru Wykonawcy</w:t>
      </w:r>
      <w:r w:rsidR="002839E7">
        <w:rPr>
          <w:rFonts w:ascii="Arial" w:hAnsi="Arial" w:cs="Arial"/>
          <w:sz w:val="24"/>
          <w:szCs w:val="24"/>
          <w:lang w:val="pl-PL"/>
        </w:rPr>
        <w:t>.</w:t>
      </w:r>
      <w:r w:rsidRPr="00A764AE">
        <w:rPr>
          <w:rFonts w:ascii="Arial" w:hAnsi="Arial" w:cs="Arial"/>
          <w:sz w:val="24"/>
          <w:szCs w:val="24"/>
        </w:rPr>
        <w:t xml:space="preserve"> </w:t>
      </w:r>
      <w:r w:rsidR="002839E7">
        <w:rPr>
          <w:rFonts w:ascii="Arial" w:hAnsi="Arial" w:cs="Arial"/>
          <w:sz w:val="24"/>
          <w:szCs w:val="24"/>
          <w:lang w:val="pl-PL"/>
        </w:rPr>
        <w:t>W</w:t>
      </w:r>
      <w:r w:rsidR="000475CF">
        <w:rPr>
          <w:rFonts w:ascii="Arial" w:hAnsi="Arial" w:cs="Arial"/>
          <w:sz w:val="24"/>
          <w:szCs w:val="24"/>
          <w:lang w:val="pl-PL"/>
        </w:rPr>
        <w:t xml:space="preserve">arunki zmiany zostały </w:t>
      </w:r>
      <w:r w:rsidR="002839E7">
        <w:rPr>
          <w:rFonts w:ascii="Arial" w:hAnsi="Arial" w:cs="Arial"/>
          <w:sz w:val="24"/>
          <w:szCs w:val="24"/>
          <w:lang w:val="pl-PL"/>
        </w:rPr>
        <w:br/>
      </w:r>
      <w:r w:rsidR="000475CF">
        <w:rPr>
          <w:rFonts w:ascii="Arial" w:hAnsi="Arial" w:cs="Arial"/>
          <w:sz w:val="24"/>
          <w:szCs w:val="24"/>
          <w:lang w:val="pl-PL"/>
        </w:rPr>
        <w:t xml:space="preserve">określone </w:t>
      </w:r>
      <w:r w:rsidR="002839E7">
        <w:rPr>
          <w:rFonts w:ascii="Arial" w:hAnsi="Arial" w:cs="Arial"/>
          <w:sz w:val="24"/>
          <w:szCs w:val="24"/>
          <w:lang w:val="pl-PL"/>
        </w:rPr>
        <w:t xml:space="preserve">przez Zamawiającego </w:t>
      </w:r>
      <w:r w:rsidR="000475CF">
        <w:rPr>
          <w:rFonts w:ascii="Arial" w:hAnsi="Arial" w:cs="Arial"/>
          <w:sz w:val="24"/>
          <w:szCs w:val="24"/>
          <w:lang w:val="pl-PL"/>
        </w:rPr>
        <w:t>we wzorze</w:t>
      </w:r>
      <w:r w:rsidR="002839E7">
        <w:rPr>
          <w:rFonts w:ascii="Arial" w:hAnsi="Arial" w:cs="Arial"/>
          <w:sz w:val="24"/>
          <w:szCs w:val="24"/>
          <w:lang w:val="pl-PL"/>
        </w:rPr>
        <w:t xml:space="preserve"> umowy, stanowiącej Załącznik nr</w:t>
      </w:r>
      <w:r w:rsidR="000475CF">
        <w:rPr>
          <w:rFonts w:ascii="Arial" w:hAnsi="Arial" w:cs="Arial"/>
          <w:sz w:val="24"/>
          <w:szCs w:val="24"/>
          <w:lang w:val="pl-PL"/>
        </w:rPr>
        <w:t xml:space="preserve"> 2 </w:t>
      </w:r>
      <w:r w:rsidR="002839E7">
        <w:rPr>
          <w:rFonts w:ascii="Arial" w:hAnsi="Arial" w:cs="Arial"/>
          <w:sz w:val="24"/>
          <w:szCs w:val="24"/>
          <w:lang w:val="pl-PL"/>
        </w:rPr>
        <w:br/>
      </w:r>
      <w:r w:rsidR="000475CF">
        <w:rPr>
          <w:rFonts w:ascii="Arial" w:hAnsi="Arial" w:cs="Arial"/>
          <w:sz w:val="24"/>
          <w:szCs w:val="24"/>
          <w:lang w:val="pl-PL"/>
        </w:rPr>
        <w:t xml:space="preserve">do SIWZ. </w:t>
      </w:r>
    </w:p>
    <w:p w14:paraId="36DBE265" w14:textId="77777777" w:rsidR="00451492" w:rsidRDefault="00451492" w:rsidP="00451492">
      <w:pPr>
        <w:suppressAutoHyphens/>
        <w:jc w:val="center"/>
        <w:rPr>
          <w:rFonts w:ascii="Arial" w:hAnsi="Arial" w:cs="Arial"/>
          <w:b/>
          <w:u w:val="single"/>
          <w:lang w:eastAsia="zh-CN"/>
        </w:rPr>
      </w:pPr>
      <w:r w:rsidRPr="00BD0014">
        <w:rPr>
          <w:rFonts w:ascii="Arial" w:hAnsi="Arial" w:cs="Arial"/>
          <w:b/>
          <w:lang w:eastAsia="zh-CN"/>
        </w:rPr>
        <w:t>Rozdział</w:t>
      </w:r>
      <w:r w:rsidRPr="00BD0014">
        <w:rPr>
          <w:rFonts w:ascii="Arial" w:eastAsia="Arial" w:hAnsi="Arial" w:cs="Arial"/>
          <w:b/>
          <w:lang w:eastAsia="zh-CN"/>
        </w:rPr>
        <w:t xml:space="preserve"> </w:t>
      </w:r>
      <w:r>
        <w:rPr>
          <w:rFonts w:ascii="Arial" w:hAnsi="Arial" w:cs="Arial"/>
          <w:b/>
          <w:lang w:eastAsia="zh-CN"/>
        </w:rPr>
        <w:t>XVIII</w:t>
      </w:r>
    </w:p>
    <w:p w14:paraId="2C890F0A" w14:textId="77777777" w:rsidR="00276A53" w:rsidRDefault="00276A53" w:rsidP="00451492">
      <w:pPr>
        <w:spacing w:after="120"/>
        <w:jc w:val="center"/>
        <w:rPr>
          <w:rFonts w:ascii="Arial" w:hAnsi="Arial" w:cs="Arial"/>
          <w:b/>
          <w:u w:val="single"/>
        </w:rPr>
      </w:pPr>
      <w:r w:rsidRPr="00451492">
        <w:rPr>
          <w:rFonts w:ascii="Arial" w:hAnsi="Arial" w:cs="Arial"/>
          <w:b/>
          <w:u w:val="single"/>
        </w:rPr>
        <w:t>Pouczenie o środkach ochrony prawnej przysługujących wykonawcy w toku postępowania o udzielenie zamówienia publicznego</w:t>
      </w:r>
      <w:bookmarkEnd w:id="5"/>
      <w:bookmarkEnd w:id="6"/>
      <w:bookmarkEnd w:id="7"/>
      <w:bookmarkEnd w:id="8"/>
    </w:p>
    <w:p w14:paraId="2112BE03" w14:textId="77777777" w:rsidR="00451492" w:rsidRPr="00451492" w:rsidRDefault="00451492" w:rsidP="00451492">
      <w:pPr>
        <w:spacing w:after="120"/>
        <w:jc w:val="center"/>
        <w:rPr>
          <w:rFonts w:ascii="Arial" w:hAnsi="Arial" w:cs="Arial"/>
          <w:b/>
          <w:u w:val="single"/>
        </w:rPr>
      </w:pPr>
    </w:p>
    <w:p w14:paraId="67104896" w14:textId="77777777" w:rsidR="00276A53" w:rsidRPr="00627ABE" w:rsidRDefault="00276A53" w:rsidP="008E3C9A">
      <w:pPr>
        <w:pStyle w:val="HTML-wstpniesformatowany"/>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Cs/>
          <w:kern w:val="32"/>
          <w:sz w:val="24"/>
          <w:szCs w:val="24"/>
        </w:rPr>
      </w:pPr>
      <w:r w:rsidRPr="00627ABE">
        <w:rPr>
          <w:rFonts w:ascii="Arial" w:hAnsi="Arial" w:cs="Arial"/>
          <w:bCs/>
          <w:kern w:val="32"/>
          <w:sz w:val="24"/>
          <w:szCs w:val="24"/>
        </w:rPr>
        <w:t xml:space="preserve">Każdemu </w:t>
      </w:r>
      <w:r w:rsidRPr="005C3B61">
        <w:rPr>
          <w:rFonts w:ascii="Arial" w:hAnsi="Arial" w:cs="Arial"/>
          <w:bCs/>
          <w:sz w:val="24"/>
          <w:szCs w:val="24"/>
        </w:rPr>
        <w:t>Wykonawcy</w:t>
      </w:r>
      <w:r w:rsidRPr="00627ABE">
        <w:rPr>
          <w:rFonts w:ascii="Arial" w:hAnsi="Arial" w:cs="Arial"/>
          <w:bCs/>
          <w:kern w:val="32"/>
          <w:sz w:val="24"/>
          <w:szCs w:val="24"/>
        </w:rPr>
        <w:t xml:space="preserve">, a także innemu podmiotowi, jeżeli ma lub miał interes </w:t>
      </w:r>
      <w:r w:rsidR="005C3B61">
        <w:rPr>
          <w:rFonts w:ascii="Arial" w:hAnsi="Arial" w:cs="Arial"/>
          <w:bCs/>
          <w:kern w:val="32"/>
          <w:sz w:val="24"/>
          <w:szCs w:val="24"/>
          <w:lang w:val="pl-PL"/>
        </w:rPr>
        <w:br/>
      </w:r>
      <w:r w:rsidRPr="00627ABE">
        <w:rPr>
          <w:rFonts w:ascii="Arial" w:hAnsi="Arial" w:cs="Arial"/>
          <w:bCs/>
          <w:kern w:val="32"/>
          <w:sz w:val="24"/>
          <w:szCs w:val="24"/>
        </w:rPr>
        <w:t xml:space="preserve">w uzyskaniu danego zamówienia oraz poniósł lub </w:t>
      </w:r>
      <w:r w:rsidRPr="005C3B61">
        <w:rPr>
          <w:rFonts w:ascii="Arial" w:hAnsi="Arial" w:cs="Arial"/>
          <w:bCs/>
          <w:sz w:val="24"/>
          <w:szCs w:val="24"/>
        </w:rPr>
        <w:t>może</w:t>
      </w:r>
      <w:r w:rsidRPr="00627ABE">
        <w:rPr>
          <w:rFonts w:ascii="Arial" w:hAnsi="Arial" w:cs="Arial"/>
          <w:bCs/>
          <w:kern w:val="32"/>
          <w:sz w:val="24"/>
          <w:szCs w:val="24"/>
        </w:rPr>
        <w:t xml:space="preserve"> ponieść szkodę w wyniku naruszenia przez Zamawiającego przepisów ustawy przysługują środki ochrony prawnej przewidziane w dziale VI u</w:t>
      </w:r>
      <w:r w:rsidR="00DF589A">
        <w:rPr>
          <w:rFonts w:ascii="Arial" w:hAnsi="Arial" w:cs="Arial"/>
          <w:bCs/>
          <w:kern w:val="32"/>
          <w:sz w:val="24"/>
          <w:szCs w:val="24"/>
        </w:rPr>
        <w:t xml:space="preserve">stawy jak dla postępowań </w:t>
      </w:r>
      <w:r w:rsidR="00DF589A">
        <w:rPr>
          <w:rFonts w:ascii="Arial" w:hAnsi="Arial" w:cs="Arial"/>
          <w:bCs/>
          <w:kern w:val="32"/>
          <w:sz w:val="24"/>
          <w:szCs w:val="24"/>
          <w:lang w:val="pl-PL"/>
        </w:rPr>
        <w:t>poniżej</w:t>
      </w:r>
      <w:r w:rsidRPr="00627ABE">
        <w:rPr>
          <w:rFonts w:ascii="Arial" w:hAnsi="Arial" w:cs="Arial"/>
          <w:bCs/>
          <w:kern w:val="32"/>
          <w:sz w:val="24"/>
          <w:szCs w:val="24"/>
        </w:rPr>
        <w:t xml:space="preserve"> kwoty określonej przepisach wykonawczych wydanych na podstawie art. 11 ust. 8 ustawy. </w:t>
      </w:r>
    </w:p>
    <w:p w14:paraId="76BD97FA" w14:textId="77777777" w:rsidR="00276A53" w:rsidRPr="00627ABE" w:rsidRDefault="00276A53" w:rsidP="008E3C9A">
      <w:pPr>
        <w:pStyle w:val="HTML-wstpniesformatowany"/>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5" w:hanging="425"/>
        <w:jc w:val="both"/>
        <w:rPr>
          <w:rFonts w:ascii="Arial" w:hAnsi="Arial" w:cs="Arial"/>
          <w:bCs/>
          <w:kern w:val="32"/>
          <w:sz w:val="24"/>
          <w:szCs w:val="24"/>
        </w:rPr>
      </w:pPr>
      <w:r w:rsidRPr="00627ABE">
        <w:rPr>
          <w:rFonts w:ascii="Arial" w:hAnsi="Arial" w:cs="Arial"/>
          <w:bCs/>
          <w:kern w:val="32"/>
          <w:sz w:val="24"/>
          <w:szCs w:val="24"/>
        </w:rPr>
        <w:t xml:space="preserve">Środki ochrony prawnej </w:t>
      </w:r>
      <w:r w:rsidRPr="005C3B61">
        <w:rPr>
          <w:rFonts w:ascii="Arial" w:hAnsi="Arial" w:cs="Arial"/>
          <w:bCs/>
          <w:sz w:val="24"/>
          <w:szCs w:val="24"/>
        </w:rPr>
        <w:t>wobec</w:t>
      </w:r>
      <w:r w:rsidRPr="00627ABE">
        <w:rPr>
          <w:rFonts w:ascii="Arial" w:hAnsi="Arial" w:cs="Arial"/>
          <w:bCs/>
          <w:kern w:val="32"/>
          <w:sz w:val="24"/>
          <w:szCs w:val="24"/>
        </w:rPr>
        <w:t xml:space="preserve"> ogłoszenia o zamówieniu oraz SIWZ przysługują również organizacjom wpisanym na listę, o której mowa w art. </w:t>
      </w:r>
      <w:r w:rsidR="005C3B61">
        <w:rPr>
          <w:rFonts w:ascii="Arial" w:hAnsi="Arial" w:cs="Arial"/>
          <w:bCs/>
          <w:kern w:val="32"/>
          <w:sz w:val="24"/>
          <w:szCs w:val="24"/>
        </w:rPr>
        <w:t>154 pkt 5 ustawy</w:t>
      </w:r>
      <w:r w:rsidRPr="00627ABE">
        <w:rPr>
          <w:rFonts w:ascii="Arial" w:hAnsi="Arial" w:cs="Arial"/>
          <w:bCs/>
          <w:kern w:val="32"/>
          <w:sz w:val="24"/>
          <w:szCs w:val="24"/>
        </w:rPr>
        <w:t>.</w:t>
      </w:r>
    </w:p>
    <w:p w14:paraId="2BF0ADDC" w14:textId="77777777" w:rsidR="004B3A03" w:rsidRPr="00B51DBB" w:rsidRDefault="004B3A03" w:rsidP="005B4A13">
      <w:pPr>
        <w:spacing w:after="120"/>
        <w:jc w:val="right"/>
        <w:rPr>
          <w:rFonts w:ascii="Arial" w:hAnsi="Arial" w:cs="Arial"/>
          <w:i/>
        </w:rPr>
      </w:pPr>
      <w:r w:rsidRPr="00B51DBB">
        <w:rPr>
          <w:rFonts w:ascii="Arial" w:hAnsi="Arial" w:cs="Arial"/>
          <w:i/>
        </w:rPr>
        <w:t>ZAŁĄCZNIK NR 1 DO SIWZ</w:t>
      </w:r>
    </w:p>
    <w:p w14:paraId="4B4A933C" w14:textId="77777777" w:rsidR="004B3A03" w:rsidRPr="007A25C0" w:rsidRDefault="004B3A03" w:rsidP="005B4A13">
      <w:pPr>
        <w:spacing w:after="120"/>
        <w:rPr>
          <w:rFonts w:ascii="Arial" w:hAnsi="Arial" w:cs="Arial"/>
        </w:rPr>
      </w:pPr>
    </w:p>
    <w:p w14:paraId="06FF3520" w14:textId="77777777" w:rsidR="00397957" w:rsidRDefault="00397957" w:rsidP="005B4A13">
      <w:pPr>
        <w:spacing w:after="120"/>
        <w:jc w:val="both"/>
        <w:rPr>
          <w:rFonts w:ascii="Arial" w:hAnsi="Arial" w:cs="Arial"/>
          <w:b/>
          <w:spacing w:val="-1"/>
          <w:u w:val="single"/>
        </w:rPr>
      </w:pPr>
    </w:p>
    <w:p w14:paraId="07A5B551" w14:textId="77777777" w:rsidR="007B5718" w:rsidRPr="00520D59" w:rsidRDefault="007B5718" w:rsidP="007B5718">
      <w:pPr>
        <w:suppressAutoHyphens/>
        <w:spacing w:after="120"/>
        <w:jc w:val="center"/>
        <w:rPr>
          <w:rFonts w:ascii="Arial" w:hAnsi="Arial" w:cs="Arial"/>
          <w:b/>
          <w:sz w:val="32"/>
          <w:szCs w:val="32"/>
          <w:lang w:eastAsia="zh-CN"/>
        </w:rPr>
      </w:pPr>
      <w:r w:rsidRPr="00520D59">
        <w:rPr>
          <w:rFonts w:ascii="Arial" w:hAnsi="Arial" w:cs="Arial"/>
          <w:b/>
          <w:sz w:val="32"/>
          <w:szCs w:val="32"/>
          <w:lang w:eastAsia="zh-CN"/>
        </w:rPr>
        <w:t>OPIS</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PRZEDMIOTU</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ZAMÓWIENIA</w:t>
      </w:r>
    </w:p>
    <w:p w14:paraId="7B2989BD" w14:textId="77777777" w:rsidR="007B5718" w:rsidRPr="00520D59" w:rsidRDefault="007B5718" w:rsidP="007B5718">
      <w:pPr>
        <w:suppressAutoHyphens/>
        <w:autoSpaceDE w:val="0"/>
        <w:autoSpaceDN w:val="0"/>
        <w:adjustRightInd w:val="0"/>
        <w:spacing w:after="120"/>
        <w:ind w:left="567" w:right="-2" w:hanging="283"/>
        <w:jc w:val="both"/>
        <w:rPr>
          <w:rFonts w:ascii="Arial" w:hAnsi="Arial" w:cs="Arial"/>
          <w:b/>
          <w:spacing w:val="-1"/>
          <w:u w:val="single"/>
          <w:lang w:eastAsia="zh-CN"/>
        </w:rPr>
      </w:pPr>
    </w:p>
    <w:p w14:paraId="03960309" w14:textId="77777777" w:rsidR="007B5718" w:rsidRPr="00520D59" w:rsidRDefault="007B5718" w:rsidP="007B5718">
      <w:pPr>
        <w:suppressAutoHyphens/>
        <w:autoSpaceDE w:val="0"/>
        <w:autoSpaceDN w:val="0"/>
        <w:adjustRightInd w:val="0"/>
        <w:spacing w:after="120"/>
        <w:ind w:left="567" w:right="-2" w:hanging="283"/>
        <w:jc w:val="both"/>
        <w:rPr>
          <w:rFonts w:ascii="Arial" w:hAnsi="Arial" w:cs="Arial"/>
          <w:b/>
          <w:spacing w:val="-1"/>
          <w:u w:val="single"/>
          <w:lang w:eastAsia="zh-CN"/>
        </w:rPr>
      </w:pPr>
    </w:p>
    <w:p w14:paraId="2CFF2EFC" w14:textId="77777777" w:rsidR="007B5718" w:rsidRPr="00520D59" w:rsidRDefault="007B5718" w:rsidP="007B5718">
      <w:pPr>
        <w:pStyle w:val="Akapitzlist"/>
        <w:spacing w:after="120" w:line="276" w:lineRule="auto"/>
        <w:ind w:left="0" w:firstLine="794"/>
        <w:jc w:val="both"/>
        <w:rPr>
          <w:rFonts w:ascii="Arial" w:hAnsi="Arial" w:cs="Arial"/>
        </w:rPr>
      </w:pPr>
      <w:r w:rsidRPr="00520D59">
        <w:rPr>
          <w:rFonts w:ascii="Arial" w:hAnsi="Arial" w:cs="Arial"/>
          <w:b/>
        </w:rPr>
        <w:t xml:space="preserve">Przedmiotem zamówienia </w:t>
      </w:r>
      <w:r w:rsidRPr="00520D59">
        <w:rPr>
          <w:rFonts w:ascii="Arial" w:hAnsi="Arial" w:cs="Arial"/>
        </w:rPr>
        <w:t xml:space="preserve">jest wykonanie remontu wybranych pomieszczeń </w:t>
      </w:r>
      <w:r w:rsidRPr="00520D59">
        <w:rPr>
          <w:rFonts w:ascii="Arial" w:hAnsi="Arial" w:cs="Arial"/>
        </w:rPr>
        <w:br/>
        <w:t xml:space="preserve">i ciągów komunikacyjnych w budynku Instytutu Geofizyki Polskiej Akademii Nauk </w:t>
      </w:r>
      <w:r w:rsidRPr="00520D59">
        <w:rPr>
          <w:rFonts w:ascii="Arial" w:hAnsi="Arial" w:cs="Arial"/>
        </w:rPr>
        <w:br/>
        <w:t>przy ul. Księcia Janusza 64 w Warszawie.</w:t>
      </w:r>
    </w:p>
    <w:p w14:paraId="54BA54A9" w14:textId="7630C38F" w:rsidR="007B5718" w:rsidRPr="00520D59" w:rsidRDefault="007B5718" w:rsidP="007B5718">
      <w:pPr>
        <w:pStyle w:val="Akapitzlist"/>
        <w:spacing w:after="120" w:line="276" w:lineRule="auto"/>
        <w:ind w:left="0" w:firstLine="794"/>
        <w:jc w:val="both"/>
        <w:rPr>
          <w:rFonts w:ascii="Arial" w:hAnsi="Arial" w:cs="Arial"/>
          <w:color w:val="000000"/>
        </w:rPr>
      </w:pPr>
      <w:r w:rsidRPr="00520D59">
        <w:rPr>
          <w:rFonts w:ascii="Arial" w:hAnsi="Arial" w:cs="Arial"/>
        </w:rPr>
        <w:t>W ramach przedmiotu zamówienia należy wykonać:</w:t>
      </w:r>
      <w:r w:rsidRPr="00520D59">
        <w:rPr>
          <w:rFonts w:ascii="Arial" w:hAnsi="Arial" w:cs="Arial"/>
          <w:b/>
        </w:rPr>
        <w:t xml:space="preserve"> </w:t>
      </w:r>
      <w:r w:rsidRPr="00520D59">
        <w:rPr>
          <w:rFonts w:ascii="Arial" w:hAnsi="Arial" w:cs="Arial"/>
        </w:rPr>
        <w:t>remont korytarza głównego (o długości 58,00 m bieżących i szerokości 2,40 m) oraz korytarzy przy windach (w rejonie klatek schodowych od ul.</w:t>
      </w:r>
      <w:r w:rsidR="00BF0BEF">
        <w:rPr>
          <w:rFonts w:ascii="Arial" w:hAnsi="Arial" w:cs="Arial"/>
        </w:rPr>
        <w:t xml:space="preserve"> Obozowej</w:t>
      </w:r>
      <w:r w:rsidRPr="00520D59">
        <w:rPr>
          <w:rFonts w:ascii="Arial" w:hAnsi="Arial" w:cs="Arial"/>
        </w:rPr>
        <w:t xml:space="preserve"> i ul. </w:t>
      </w:r>
      <w:proofErr w:type="spellStart"/>
      <w:r w:rsidRPr="00520D59">
        <w:rPr>
          <w:rFonts w:ascii="Arial" w:hAnsi="Arial" w:cs="Arial"/>
        </w:rPr>
        <w:t>Newelskiej</w:t>
      </w:r>
      <w:proofErr w:type="spellEnd"/>
      <w:r w:rsidRPr="00520D59">
        <w:rPr>
          <w:rFonts w:ascii="Arial" w:hAnsi="Arial" w:cs="Arial"/>
        </w:rPr>
        <w:t>) na V piętrze</w:t>
      </w:r>
      <w:r w:rsidRPr="00520D59">
        <w:rPr>
          <w:rFonts w:ascii="Arial" w:hAnsi="Arial" w:cs="Arial"/>
          <w:color w:val="000000"/>
        </w:rPr>
        <w:t>, remont 4 pokoi biurowych</w:t>
      </w:r>
      <w:r w:rsidR="00BF0BEF">
        <w:rPr>
          <w:rFonts w:ascii="Arial" w:hAnsi="Arial" w:cs="Arial"/>
          <w:color w:val="000000"/>
        </w:rPr>
        <w:t xml:space="preserve"> oraz sali konferencyjnej</w:t>
      </w:r>
      <w:r w:rsidRPr="00520D59">
        <w:rPr>
          <w:rFonts w:ascii="Arial" w:hAnsi="Arial" w:cs="Arial"/>
          <w:color w:val="000000"/>
        </w:rPr>
        <w:t xml:space="preserve"> na V piętrze Instytutu Geofizyki Polskiej Akademii Nauk przy ul. Księcia Janusza 64 w </w:t>
      </w:r>
      <w:r w:rsidRPr="00520D59">
        <w:rPr>
          <w:rFonts w:ascii="Arial" w:hAnsi="Arial" w:cs="Arial"/>
        </w:rPr>
        <w:t>Warszawie</w:t>
      </w:r>
      <w:r w:rsidRPr="00520D59">
        <w:rPr>
          <w:rFonts w:ascii="Arial" w:hAnsi="Arial" w:cs="Arial"/>
          <w:color w:val="000000"/>
        </w:rPr>
        <w:t xml:space="preserve">. </w:t>
      </w:r>
    </w:p>
    <w:p w14:paraId="0B4EAC71" w14:textId="77777777" w:rsidR="007B5718" w:rsidRPr="00520D59" w:rsidRDefault="007B5718" w:rsidP="007B5718">
      <w:pPr>
        <w:pStyle w:val="Akapitzlist"/>
        <w:spacing w:after="120" w:line="276" w:lineRule="auto"/>
        <w:ind w:left="0" w:firstLine="794"/>
        <w:jc w:val="both"/>
        <w:rPr>
          <w:rFonts w:ascii="Arial" w:hAnsi="Arial" w:cs="Arial"/>
          <w:color w:val="000000"/>
        </w:rPr>
      </w:pPr>
      <w:r w:rsidRPr="00520D59">
        <w:rPr>
          <w:rFonts w:ascii="Arial" w:hAnsi="Arial" w:cs="Arial"/>
          <w:color w:val="000000"/>
        </w:rPr>
        <w:t xml:space="preserve">Użyte </w:t>
      </w:r>
      <w:r w:rsidRPr="00520D59">
        <w:rPr>
          <w:rFonts w:ascii="Arial" w:hAnsi="Arial" w:cs="Arial"/>
        </w:rPr>
        <w:t>poniżej</w:t>
      </w:r>
      <w:r w:rsidRPr="00520D59">
        <w:rPr>
          <w:rFonts w:ascii="Arial" w:hAnsi="Arial" w:cs="Arial"/>
          <w:color w:val="000000"/>
        </w:rPr>
        <w:t xml:space="preserve"> nazwy oraz typy materiałów mają na celu wskazanie materiałów, które do tej pory były wykorzystane podczas ostatnich remontów. Wykonawca zobligowany jest </w:t>
      </w:r>
      <w:r w:rsidRPr="00520D59">
        <w:rPr>
          <w:rFonts w:ascii="Arial" w:hAnsi="Arial" w:cs="Arial"/>
          <w:b/>
          <w:color w:val="000000"/>
        </w:rPr>
        <w:t>do utrzymania jednorodności wizualnej oraz jakościowej</w:t>
      </w:r>
      <w:r w:rsidRPr="00520D59">
        <w:rPr>
          <w:rFonts w:ascii="Arial" w:hAnsi="Arial" w:cs="Arial"/>
          <w:color w:val="000000"/>
        </w:rPr>
        <w:t xml:space="preserve"> </w:t>
      </w:r>
      <w:r w:rsidRPr="00520D59">
        <w:rPr>
          <w:rFonts w:ascii="Arial" w:hAnsi="Arial" w:cs="Arial"/>
          <w:color w:val="000000"/>
        </w:rPr>
        <w:br/>
        <w:t>z odnowionymi/wyremontowanymi korytarzami i pokojami w siedzibie Instytutu Geofizyki PAN. Każdorazowo przed użyciem danego rodzaju materiału wykończeniowego, Wykonawca powinien uzyskać od Zamawiającego pisemną akceptacje jego zastosowania.</w:t>
      </w:r>
    </w:p>
    <w:p w14:paraId="643A24BE" w14:textId="77777777" w:rsidR="007B5718" w:rsidRPr="00520D59" w:rsidRDefault="007B5718" w:rsidP="007B5718">
      <w:pPr>
        <w:pStyle w:val="Akapitzlist"/>
        <w:spacing w:after="120"/>
        <w:ind w:left="0"/>
        <w:jc w:val="both"/>
        <w:rPr>
          <w:rFonts w:ascii="Arial" w:hAnsi="Arial" w:cs="Arial"/>
          <w:b/>
        </w:rPr>
      </w:pPr>
    </w:p>
    <w:p w14:paraId="25A087FC" w14:textId="77777777" w:rsidR="007B5718" w:rsidRPr="00AE3D60" w:rsidRDefault="007B5718" w:rsidP="001A7001">
      <w:pPr>
        <w:pStyle w:val="Akapitzlist"/>
        <w:numPr>
          <w:ilvl w:val="0"/>
          <w:numId w:val="94"/>
        </w:numPr>
        <w:spacing w:after="120" w:line="276" w:lineRule="auto"/>
        <w:ind w:left="357" w:hanging="357"/>
        <w:jc w:val="both"/>
        <w:rPr>
          <w:rFonts w:ascii="Arial" w:hAnsi="Arial" w:cs="Arial"/>
          <w:color w:val="000000"/>
        </w:rPr>
      </w:pPr>
      <w:r w:rsidRPr="00AE3D60">
        <w:rPr>
          <w:rFonts w:ascii="Arial" w:hAnsi="Arial" w:cs="Arial"/>
          <w:b/>
          <w:color w:val="000000"/>
          <w:u w:val="single"/>
        </w:rPr>
        <w:t>Remont korytarza (korytarz główny).</w:t>
      </w:r>
      <w:r w:rsidRPr="00AE3D60">
        <w:rPr>
          <w:rFonts w:ascii="Arial" w:hAnsi="Arial" w:cs="Arial"/>
          <w:color w:val="000000"/>
        </w:rPr>
        <w:t xml:space="preserve"> </w:t>
      </w:r>
    </w:p>
    <w:p w14:paraId="1A8D84CC" w14:textId="77777777" w:rsidR="007B5718" w:rsidRPr="00520D59" w:rsidRDefault="007B5718" w:rsidP="007B5718">
      <w:pPr>
        <w:spacing w:after="120" w:line="276" w:lineRule="auto"/>
        <w:ind w:left="357"/>
        <w:jc w:val="both"/>
        <w:rPr>
          <w:rFonts w:ascii="Arial" w:hAnsi="Arial" w:cs="Arial"/>
          <w:color w:val="000000"/>
        </w:rPr>
      </w:pPr>
      <w:r w:rsidRPr="00520D59">
        <w:rPr>
          <w:rFonts w:ascii="Arial" w:hAnsi="Arial" w:cs="Arial"/>
          <w:color w:val="000000"/>
        </w:rPr>
        <w:t>Remont korytarza na V piętrze (korytarz główny) obejmuje:</w:t>
      </w:r>
    </w:p>
    <w:p w14:paraId="422C4D11" w14:textId="77777777" w:rsidR="007B5718" w:rsidRDefault="007B5718" w:rsidP="001A7001">
      <w:pPr>
        <w:numPr>
          <w:ilvl w:val="1"/>
          <w:numId w:val="87"/>
        </w:numPr>
        <w:tabs>
          <w:tab w:val="clear" w:pos="1477"/>
        </w:tabs>
        <w:spacing w:after="120" w:line="276" w:lineRule="auto"/>
        <w:ind w:left="754"/>
        <w:jc w:val="both"/>
        <w:rPr>
          <w:rFonts w:ascii="Arial" w:hAnsi="Arial" w:cs="Arial"/>
          <w:color w:val="000000"/>
        </w:rPr>
      </w:pPr>
      <w:r>
        <w:rPr>
          <w:rFonts w:ascii="Arial" w:hAnsi="Arial" w:cs="Arial"/>
          <w:color w:val="000000"/>
        </w:rPr>
        <w:t>zabezpieczenie stolarki folią;</w:t>
      </w:r>
    </w:p>
    <w:p w14:paraId="38955F8A" w14:textId="5F3C6A12" w:rsidR="007B5718" w:rsidRDefault="007B5718" w:rsidP="001A7001">
      <w:pPr>
        <w:numPr>
          <w:ilvl w:val="1"/>
          <w:numId w:val="87"/>
        </w:numPr>
        <w:tabs>
          <w:tab w:val="clear" w:pos="1477"/>
        </w:tabs>
        <w:spacing w:after="120" w:line="276" w:lineRule="auto"/>
        <w:ind w:left="754"/>
        <w:jc w:val="both"/>
        <w:rPr>
          <w:rFonts w:ascii="Arial" w:hAnsi="Arial" w:cs="Arial"/>
          <w:color w:val="000000"/>
        </w:rPr>
      </w:pPr>
      <w:r w:rsidRPr="00624553">
        <w:rPr>
          <w:rFonts w:ascii="Arial" w:hAnsi="Arial" w:cs="Arial"/>
          <w:color w:val="000000"/>
        </w:rPr>
        <w:t xml:space="preserve">demontaż czujników instalacji alarmowej oraz ponowny ich montaż </w:t>
      </w:r>
      <w:r>
        <w:rPr>
          <w:rFonts w:ascii="Arial" w:hAnsi="Arial" w:cs="Arial"/>
          <w:color w:val="000000"/>
        </w:rPr>
        <w:br/>
      </w:r>
      <w:r w:rsidRPr="00624553">
        <w:rPr>
          <w:rFonts w:ascii="Arial" w:hAnsi="Arial" w:cs="Arial"/>
          <w:color w:val="000000"/>
        </w:rPr>
        <w:t>po wykonaniu sufitu podwieszanego</w:t>
      </w:r>
      <w:r w:rsidR="000475CF">
        <w:rPr>
          <w:rFonts w:ascii="Arial" w:hAnsi="Arial" w:cs="Arial"/>
          <w:color w:val="000000"/>
        </w:rPr>
        <w:t>;</w:t>
      </w:r>
    </w:p>
    <w:p w14:paraId="557F0D38" w14:textId="75B8BB74" w:rsidR="007B5718" w:rsidRPr="00520D59" w:rsidRDefault="007B5718" w:rsidP="001A7001">
      <w:pPr>
        <w:numPr>
          <w:ilvl w:val="1"/>
          <w:numId w:val="87"/>
        </w:numPr>
        <w:tabs>
          <w:tab w:val="clear" w:pos="1477"/>
        </w:tabs>
        <w:spacing w:after="120" w:line="276" w:lineRule="auto"/>
        <w:ind w:left="754"/>
        <w:jc w:val="both"/>
        <w:rPr>
          <w:rFonts w:ascii="Arial" w:hAnsi="Arial" w:cs="Arial"/>
          <w:color w:val="000000"/>
        </w:rPr>
      </w:pPr>
      <w:r>
        <w:rPr>
          <w:rFonts w:ascii="Arial" w:hAnsi="Arial" w:cs="Arial"/>
          <w:color w:val="000000"/>
        </w:rPr>
        <w:t xml:space="preserve">demontaż cokołów przyściennych, </w:t>
      </w:r>
      <w:r w:rsidRPr="00520D59">
        <w:rPr>
          <w:rFonts w:ascii="Arial" w:hAnsi="Arial" w:cs="Arial"/>
          <w:color w:val="000000"/>
        </w:rPr>
        <w:t xml:space="preserve">zerwanie </w:t>
      </w:r>
      <w:r>
        <w:rPr>
          <w:rFonts w:ascii="Arial" w:hAnsi="Arial" w:cs="Arial"/>
          <w:color w:val="000000"/>
        </w:rPr>
        <w:t xml:space="preserve">starych </w:t>
      </w:r>
      <w:r w:rsidRPr="00624553">
        <w:rPr>
          <w:rFonts w:ascii="Arial" w:hAnsi="Arial" w:cs="Arial"/>
          <w:color w:val="000000"/>
        </w:rPr>
        <w:t xml:space="preserve">wykładzin </w:t>
      </w:r>
      <w:r>
        <w:rPr>
          <w:rFonts w:ascii="Arial" w:hAnsi="Arial" w:cs="Arial"/>
          <w:color w:val="000000"/>
        </w:rPr>
        <w:t>z tworzyw sztucznych, demontaż boazerii drewnianej,</w:t>
      </w:r>
      <w:r w:rsidRPr="00520D59">
        <w:rPr>
          <w:rFonts w:ascii="Arial" w:hAnsi="Arial" w:cs="Arial"/>
          <w:color w:val="000000"/>
        </w:rPr>
        <w:t xml:space="preserve"> urządzeń p.poż. (tj. gaśnic </w:t>
      </w:r>
      <w:r>
        <w:rPr>
          <w:rFonts w:ascii="Arial" w:hAnsi="Arial" w:cs="Arial"/>
          <w:color w:val="000000"/>
        </w:rPr>
        <w:br/>
      </w:r>
      <w:r w:rsidRPr="00520D59">
        <w:rPr>
          <w:rFonts w:ascii="Arial" w:hAnsi="Arial" w:cs="Arial"/>
          <w:color w:val="000000"/>
        </w:rPr>
        <w:t>i skrzynek na węże), tablic informacyjnych,</w:t>
      </w:r>
      <w:r>
        <w:rPr>
          <w:rFonts w:ascii="Arial" w:hAnsi="Arial" w:cs="Arial"/>
          <w:color w:val="000000"/>
        </w:rPr>
        <w:t xml:space="preserve"> </w:t>
      </w:r>
      <w:r w:rsidR="00B64A48">
        <w:rPr>
          <w:rFonts w:ascii="Arial" w:hAnsi="Arial" w:cs="Arial"/>
          <w:color w:val="000000"/>
        </w:rPr>
        <w:t xml:space="preserve">tabliczek imiennych przy drzwiach, </w:t>
      </w:r>
      <w:r>
        <w:rPr>
          <w:rFonts w:ascii="Arial" w:hAnsi="Arial" w:cs="Arial"/>
          <w:color w:val="000000"/>
        </w:rPr>
        <w:t>demontaż</w:t>
      </w:r>
      <w:r w:rsidRPr="00520D59">
        <w:rPr>
          <w:rFonts w:ascii="Arial" w:hAnsi="Arial" w:cs="Arial"/>
          <w:color w:val="000000"/>
        </w:rPr>
        <w:t xml:space="preserve"> sufitu podwieszonego wraz z oświetleniem, </w:t>
      </w:r>
      <w:r w:rsidRPr="00624553">
        <w:rPr>
          <w:rFonts w:ascii="Arial" w:hAnsi="Arial" w:cs="Arial"/>
          <w:color w:val="000000"/>
        </w:rPr>
        <w:t>koryt kablowych z PCV</w:t>
      </w:r>
      <w:r w:rsidRPr="00520D59">
        <w:rPr>
          <w:rFonts w:ascii="Arial" w:hAnsi="Arial" w:cs="Arial"/>
          <w:color w:val="000000"/>
        </w:rPr>
        <w:t xml:space="preserve"> </w:t>
      </w:r>
      <w:r w:rsidR="0029396B">
        <w:rPr>
          <w:rFonts w:ascii="Arial" w:hAnsi="Arial" w:cs="Arial"/>
          <w:color w:val="000000"/>
        </w:rPr>
        <w:t>wr</w:t>
      </w:r>
      <w:r>
        <w:rPr>
          <w:rFonts w:ascii="Arial" w:hAnsi="Arial" w:cs="Arial"/>
          <w:color w:val="000000"/>
        </w:rPr>
        <w:t xml:space="preserve">az z </w:t>
      </w:r>
      <w:r w:rsidR="0029396B">
        <w:rPr>
          <w:rFonts w:ascii="Arial" w:hAnsi="Arial" w:cs="Arial"/>
          <w:color w:val="000000"/>
        </w:rPr>
        <w:t xml:space="preserve">częścią </w:t>
      </w:r>
      <w:r>
        <w:rPr>
          <w:rFonts w:ascii="Arial" w:hAnsi="Arial" w:cs="Arial"/>
          <w:color w:val="000000"/>
        </w:rPr>
        <w:t>przewod</w:t>
      </w:r>
      <w:r w:rsidR="0029396B">
        <w:rPr>
          <w:rFonts w:ascii="Arial" w:hAnsi="Arial" w:cs="Arial"/>
          <w:color w:val="000000"/>
        </w:rPr>
        <w:t>ów (przewody do usunięcia zostaną oznaczone przez Zamawiającego)</w:t>
      </w:r>
      <w:r>
        <w:rPr>
          <w:rFonts w:ascii="Arial" w:hAnsi="Arial" w:cs="Arial"/>
          <w:color w:val="000000"/>
        </w:rPr>
        <w:t xml:space="preserve">, demontaż </w:t>
      </w:r>
      <w:r w:rsidRPr="00520D59">
        <w:rPr>
          <w:rFonts w:ascii="Arial" w:hAnsi="Arial" w:cs="Arial"/>
          <w:color w:val="000000"/>
        </w:rPr>
        <w:t>włączników i gniazd elektrycznych</w:t>
      </w:r>
      <w:r>
        <w:rPr>
          <w:rFonts w:ascii="Arial" w:hAnsi="Arial" w:cs="Arial"/>
          <w:color w:val="000000"/>
        </w:rPr>
        <w:t xml:space="preserve">, zerwanie </w:t>
      </w:r>
      <w:r w:rsidRPr="00520D59">
        <w:rPr>
          <w:rFonts w:ascii="Arial" w:hAnsi="Arial" w:cs="Arial"/>
          <w:color w:val="000000"/>
        </w:rPr>
        <w:t>tapet papierowych;</w:t>
      </w:r>
    </w:p>
    <w:p w14:paraId="062B0041" w14:textId="77777777" w:rsidR="007B5718" w:rsidRPr="009C7930" w:rsidRDefault="007B5718" w:rsidP="001A7001">
      <w:pPr>
        <w:numPr>
          <w:ilvl w:val="1"/>
          <w:numId w:val="87"/>
        </w:numPr>
        <w:tabs>
          <w:tab w:val="clear" w:pos="1477"/>
        </w:tabs>
        <w:spacing w:after="120" w:line="276" w:lineRule="auto"/>
        <w:ind w:left="754"/>
        <w:jc w:val="both"/>
        <w:rPr>
          <w:rFonts w:ascii="Arial" w:hAnsi="Arial" w:cs="Arial"/>
          <w:color w:val="000000"/>
        </w:rPr>
      </w:pPr>
      <w:r w:rsidRPr="009C7930">
        <w:rPr>
          <w:rFonts w:ascii="Arial" w:hAnsi="Arial" w:cs="Arial"/>
          <w:color w:val="000000"/>
        </w:rPr>
        <w:t xml:space="preserve">rozbiórka ściany na środku korytarza; ściana o wymiarach 2,35 m wysokości </w:t>
      </w:r>
      <w:r w:rsidRPr="009C7930">
        <w:rPr>
          <w:rFonts w:ascii="Arial" w:hAnsi="Arial" w:cs="Arial"/>
          <w:color w:val="000000"/>
        </w:rPr>
        <w:br/>
        <w:t>i 2,00 m szerokości;</w:t>
      </w:r>
    </w:p>
    <w:p w14:paraId="3AB56819" w14:textId="77777777" w:rsidR="007B5718" w:rsidRPr="009C7930" w:rsidRDefault="007B5718" w:rsidP="001A7001">
      <w:pPr>
        <w:numPr>
          <w:ilvl w:val="1"/>
          <w:numId w:val="87"/>
        </w:numPr>
        <w:tabs>
          <w:tab w:val="clear" w:pos="1477"/>
        </w:tabs>
        <w:spacing w:after="120" w:line="276" w:lineRule="auto"/>
        <w:ind w:left="754"/>
        <w:jc w:val="both"/>
        <w:rPr>
          <w:rFonts w:ascii="Arial" w:hAnsi="Arial" w:cs="Arial"/>
          <w:color w:val="000000"/>
        </w:rPr>
      </w:pPr>
      <w:r w:rsidRPr="009C7930">
        <w:rPr>
          <w:rFonts w:ascii="Arial" w:hAnsi="Arial" w:cs="Arial"/>
          <w:color w:val="000000"/>
        </w:rPr>
        <w:t xml:space="preserve">wykucie otworu drzwiowego (wcześniej zaślepionego) o wymiarach </w:t>
      </w:r>
      <w:r>
        <w:rPr>
          <w:rFonts w:ascii="Arial" w:hAnsi="Arial" w:cs="Arial"/>
          <w:color w:val="000000"/>
        </w:rPr>
        <w:br/>
      </w:r>
      <w:r w:rsidRPr="009C7930">
        <w:rPr>
          <w:rFonts w:ascii="Arial" w:hAnsi="Arial" w:cs="Arial"/>
          <w:color w:val="000000"/>
        </w:rPr>
        <w:t>0,80 m x 2,</w:t>
      </w:r>
      <w:r>
        <w:rPr>
          <w:rFonts w:ascii="Arial" w:hAnsi="Arial" w:cs="Arial"/>
          <w:color w:val="000000"/>
        </w:rPr>
        <w:t>1</w:t>
      </w:r>
      <w:r w:rsidRPr="009C7930">
        <w:rPr>
          <w:rFonts w:ascii="Arial" w:hAnsi="Arial" w:cs="Arial"/>
          <w:color w:val="000000"/>
        </w:rPr>
        <w:t xml:space="preserve">0 m, otwór drzwiowy będzie stanowił drugie wejście </w:t>
      </w:r>
      <w:r>
        <w:rPr>
          <w:rFonts w:ascii="Arial" w:hAnsi="Arial" w:cs="Arial"/>
          <w:color w:val="000000"/>
        </w:rPr>
        <w:br/>
      </w:r>
      <w:r w:rsidRPr="009C7930">
        <w:rPr>
          <w:rFonts w:ascii="Arial" w:hAnsi="Arial" w:cs="Arial"/>
          <w:color w:val="000000"/>
        </w:rPr>
        <w:t>do pomieszczenia nr 522;</w:t>
      </w:r>
    </w:p>
    <w:p w14:paraId="5C67608C" w14:textId="33AAFC65" w:rsidR="007B5718" w:rsidRPr="00520D59" w:rsidRDefault="007B5718" w:rsidP="001A7001">
      <w:pPr>
        <w:numPr>
          <w:ilvl w:val="1"/>
          <w:numId w:val="87"/>
        </w:numPr>
        <w:tabs>
          <w:tab w:val="clear" w:pos="1477"/>
        </w:tabs>
        <w:spacing w:after="120" w:line="276" w:lineRule="auto"/>
        <w:ind w:left="754"/>
        <w:jc w:val="both"/>
        <w:rPr>
          <w:rFonts w:ascii="Arial" w:hAnsi="Arial" w:cs="Arial"/>
          <w:color w:val="000000"/>
        </w:rPr>
      </w:pPr>
      <w:r w:rsidRPr="00520D59">
        <w:rPr>
          <w:rFonts w:ascii="Arial" w:hAnsi="Arial" w:cs="Arial"/>
          <w:color w:val="000000"/>
        </w:rPr>
        <w:t xml:space="preserve">wkucie </w:t>
      </w:r>
      <w:r w:rsidR="0029396B">
        <w:rPr>
          <w:rFonts w:ascii="Arial" w:hAnsi="Arial" w:cs="Arial"/>
          <w:color w:val="000000"/>
        </w:rPr>
        <w:t xml:space="preserve">istniejących </w:t>
      </w:r>
      <w:r w:rsidRPr="00520D59">
        <w:rPr>
          <w:rFonts w:ascii="Arial" w:hAnsi="Arial" w:cs="Arial"/>
          <w:color w:val="000000"/>
        </w:rPr>
        <w:t xml:space="preserve">przewodów elektrycznych oraz </w:t>
      </w:r>
      <w:r w:rsidR="0029396B">
        <w:rPr>
          <w:rFonts w:ascii="Arial" w:hAnsi="Arial" w:cs="Arial"/>
          <w:color w:val="000000"/>
        </w:rPr>
        <w:t xml:space="preserve">istniejących przewodów </w:t>
      </w:r>
      <w:r w:rsidRPr="00520D59">
        <w:rPr>
          <w:rFonts w:ascii="Arial" w:hAnsi="Arial" w:cs="Arial"/>
          <w:color w:val="000000"/>
        </w:rPr>
        <w:t xml:space="preserve">sieci komputerowej wraz z układaniem ich w </w:t>
      </w:r>
      <w:proofErr w:type="spellStart"/>
      <w:r w:rsidRPr="00520D59">
        <w:rPr>
          <w:rFonts w:ascii="Arial" w:hAnsi="Arial" w:cs="Arial"/>
          <w:color w:val="000000"/>
        </w:rPr>
        <w:t>peszlu</w:t>
      </w:r>
      <w:proofErr w:type="spellEnd"/>
      <w:r w:rsidRPr="00520D59">
        <w:rPr>
          <w:rFonts w:ascii="Arial" w:hAnsi="Arial" w:cs="Arial"/>
          <w:color w:val="000000"/>
        </w:rPr>
        <w:t>, wkucie gniazd</w:t>
      </w:r>
      <w:r>
        <w:rPr>
          <w:rFonts w:ascii="Arial" w:hAnsi="Arial" w:cs="Arial"/>
          <w:color w:val="000000"/>
        </w:rPr>
        <w:t xml:space="preserve"> </w:t>
      </w:r>
      <w:r w:rsidR="0029396B">
        <w:rPr>
          <w:rFonts w:ascii="Arial" w:hAnsi="Arial" w:cs="Arial"/>
          <w:color w:val="000000"/>
        </w:rPr>
        <w:br/>
      </w:r>
      <w:r>
        <w:rPr>
          <w:rFonts w:ascii="Arial" w:hAnsi="Arial" w:cs="Arial"/>
          <w:color w:val="000000"/>
        </w:rPr>
        <w:t>i włączników</w:t>
      </w:r>
      <w:r w:rsidRPr="00520D59">
        <w:rPr>
          <w:rFonts w:ascii="Arial" w:hAnsi="Arial" w:cs="Arial"/>
          <w:color w:val="000000"/>
        </w:rPr>
        <w:t xml:space="preserve"> elektrycznych (montaż podtynkowy)</w:t>
      </w:r>
      <w:r w:rsidR="0029396B">
        <w:rPr>
          <w:rFonts w:ascii="Arial" w:hAnsi="Arial" w:cs="Arial"/>
          <w:color w:val="000000"/>
        </w:rPr>
        <w:t>. Rozmieszczenie przewodów, gniazd i włączników należy wykonać identycznie jak w pierwotnym układzie</w:t>
      </w:r>
      <w:r w:rsidRPr="00520D59">
        <w:rPr>
          <w:rFonts w:ascii="Arial" w:hAnsi="Arial" w:cs="Arial"/>
          <w:color w:val="000000"/>
        </w:rPr>
        <w:t xml:space="preserve">; </w:t>
      </w:r>
    </w:p>
    <w:p w14:paraId="04EFB00F" w14:textId="77777777" w:rsidR="007B5718" w:rsidRPr="002B02CD" w:rsidRDefault="007B5718" w:rsidP="001A7001">
      <w:pPr>
        <w:numPr>
          <w:ilvl w:val="1"/>
          <w:numId w:val="87"/>
        </w:numPr>
        <w:tabs>
          <w:tab w:val="clear" w:pos="1477"/>
        </w:tabs>
        <w:spacing w:after="120" w:line="276" w:lineRule="auto"/>
        <w:ind w:left="754"/>
        <w:jc w:val="both"/>
        <w:rPr>
          <w:rFonts w:ascii="Arial" w:hAnsi="Arial" w:cs="Arial"/>
          <w:color w:val="000000"/>
        </w:rPr>
      </w:pPr>
      <w:r w:rsidRPr="002B02CD">
        <w:rPr>
          <w:rFonts w:ascii="Arial" w:hAnsi="Arial" w:cs="Arial"/>
          <w:color w:val="000000"/>
        </w:rPr>
        <w:t xml:space="preserve">przygotowanie ścian polegający na uzupełnieniu ubytków, </w:t>
      </w:r>
      <w:r>
        <w:rPr>
          <w:rFonts w:ascii="Arial" w:hAnsi="Arial" w:cs="Arial"/>
          <w:color w:val="000000"/>
        </w:rPr>
        <w:t>tynkowaniu</w:t>
      </w:r>
      <w:r w:rsidRPr="002B02CD">
        <w:rPr>
          <w:rFonts w:ascii="Arial" w:hAnsi="Arial" w:cs="Arial"/>
          <w:color w:val="000000"/>
        </w:rPr>
        <w:t xml:space="preserve"> bruzd </w:t>
      </w:r>
      <w:r>
        <w:rPr>
          <w:rFonts w:ascii="Arial" w:hAnsi="Arial" w:cs="Arial"/>
          <w:color w:val="000000"/>
        </w:rPr>
        <w:br/>
      </w:r>
      <w:r w:rsidRPr="002B02CD">
        <w:rPr>
          <w:rFonts w:ascii="Arial" w:hAnsi="Arial" w:cs="Arial"/>
          <w:color w:val="000000"/>
        </w:rPr>
        <w:t xml:space="preserve">i puszek na gniazda i włączniki, zaciągnięciu z zatopieniem siatki wraz </w:t>
      </w:r>
      <w:r>
        <w:rPr>
          <w:rFonts w:ascii="Arial" w:hAnsi="Arial" w:cs="Arial"/>
          <w:color w:val="000000"/>
        </w:rPr>
        <w:br/>
      </w:r>
      <w:r w:rsidRPr="002B02CD">
        <w:rPr>
          <w:rFonts w:ascii="Arial" w:hAnsi="Arial" w:cs="Arial"/>
          <w:color w:val="000000"/>
        </w:rPr>
        <w:t>z gruntowaniem;</w:t>
      </w:r>
    </w:p>
    <w:p w14:paraId="383FA9F5" w14:textId="17FB882A" w:rsidR="009F5D26" w:rsidRDefault="009F5D26" w:rsidP="001A7001">
      <w:pPr>
        <w:numPr>
          <w:ilvl w:val="1"/>
          <w:numId w:val="87"/>
        </w:numPr>
        <w:tabs>
          <w:tab w:val="clear" w:pos="1477"/>
        </w:tabs>
        <w:spacing w:after="120" w:line="276" w:lineRule="auto"/>
        <w:ind w:left="754"/>
        <w:jc w:val="both"/>
        <w:rPr>
          <w:rFonts w:ascii="Arial" w:hAnsi="Arial" w:cs="Arial"/>
          <w:color w:val="000000"/>
        </w:rPr>
      </w:pPr>
      <w:r w:rsidRPr="00BE349A">
        <w:rPr>
          <w:rFonts w:ascii="Arial" w:hAnsi="Arial" w:cs="Arial"/>
          <w:color w:val="000000"/>
        </w:rPr>
        <w:t>wymianę istniejącej stolarki drzw</w:t>
      </w:r>
      <w:r>
        <w:rPr>
          <w:rFonts w:ascii="Arial" w:hAnsi="Arial" w:cs="Arial"/>
          <w:color w:val="000000"/>
        </w:rPr>
        <w:t>iowej na stolarkę z ościeżnicami</w:t>
      </w:r>
      <w:r w:rsidRPr="00BE349A">
        <w:rPr>
          <w:rFonts w:ascii="Arial" w:hAnsi="Arial" w:cs="Arial"/>
          <w:color w:val="000000"/>
        </w:rPr>
        <w:t xml:space="preserve"> obejmując</w:t>
      </w:r>
      <w:r>
        <w:rPr>
          <w:rFonts w:ascii="Arial" w:hAnsi="Arial" w:cs="Arial"/>
          <w:color w:val="000000"/>
        </w:rPr>
        <w:t>ymi</w:t>
      </w:r>
      <w:r w:rsidRPr="00BE349A">
        <w:rPr>
          <w:rFonts w:ascii="Arial" w:hAnsi="Arial" w:cs="Arial"/>
          <w:color w:val="000000"/>
        </w:rPr>
        <w:t>, regulowan</w:t>
      </w:r>
      <w:r>
        <w:rPr>
          <w:rFonts w:ascii="Arial" w:hAnsi="Arial" w:cs="Arial"/>
          <w:color w:val="000000"/>
        </w:rPr>
        <w:t>ymi</w:t>
      </w:r>
      <w:r w:rsidRPr="00BE349A">
        <w:rPr>
          <w:rFonts w:ascii="Arial" w:hAnsi="Arial" w:cs="Arial"/>
          <w:color w:val="000000"/>
        </w:rPr>
        <w:t>, wyposażon</w:t>
      </w:r>
      <w:r>
        <w:rPr>
          <w:rFonts w:ascii="Arial" w:hAnsi="Arial" w:cs="Arial"/>
          <w:color w:val="000000"/>
        </w:rPr>
        <w:t>ymi</w:t>
      </w:r>
      <w:r w:rsidRPr="00BE349A">
        <w:rPr>
          <w:rFonts w:ascii="Arial" w:hAnsi="Arial" w:cs="Arial"/>
          <w:color w:val="000000"/>
        </w:rPr>
        <w:t xml:space="preserve"> w uszczelkę gumową po całym obwodzie. Skrzydła drzwiowe pełne, przylgowe, płycinowe. Konstrukcja skrzydła: ramiak drewniany z wypełnieniem płytą wiórową, całość obłożona dwustronnie płytą HDF o powierzchni CPL. Wyposażenie skrzydła zamek </w:t>
      </w:r>
      <w:proofErr w:type="spellStart"/>
      <w:r w:rsidRPr="00BE349A">
        <w:rPr>
          <w:rFonts w:ascii="Arial" w:hAnsi="Arial" w:cs="Arial"/>
          <w:color w:val="000000"/>
        </w:rPr>
        <w:t>podklamkowy</w:t>
      </w:r>
      <w:proofErr w:type="spellEnd"/>
      <w:r w:rsidRPr="00BE349A">
        <w:rPr>
          <w:rFonts w:ascii="Arial" w:hAnsi="Arial" w:cs="Arial"/>
          <w:color w:val="000000"/>
        </w:rPr>
        <w:t xml:space="preserve"> z wkładką patentową, klamka z rozetami, 2</w:t>
      </w:r>
      <w:r w:rsidR="00BD16FB">
        <w:rPr>
          <w:rFonts w:ascii="Arial" w:hAnsi="Arial" w:cs="Arial"/>
          <w:color w:val="000000"/>
        </w:rPr>
        <w:t xml:space="preserve"> </w:t>
      </w:r>
      <w:r w:rsidRPr="00BE349A">
        <w:rPr>
          <w:rFonts w:ascii="Arial" w:hAnsi="Arial" w:cs="Arial"/>
          <w:color w:val="000000"/>
        </w:rPr>
        <w:t xml:space="preserve">szt. zawiasów czopowych regulowanych. Klamki z mechanizmem powrotnym łożyskowym, sprężynowym wraz z rozetami w kolorze INOX satynowanym. Rozety wyposażone w maskownice pod którymi ukryte są </w:t>
      </w:r>
      <w:r>
        <w:rPr>
          <w:rFonts w:ascii="Arial" w:hAnsi="Arial" w:cs="Arial"/>
          <w:color w:val="000000"/>
        </w:rPr>
        <w:t>ś</w:t>
      </w:r>
      <w:r w:rsidRPr="00BE349A">
        <w:rPr>
          <w:rFonts w:ascii="Arial" w:hAnsi="Arial" w:cs="Arial"/>
          <w:color w:val="000000"/>
        </w:rPr>
        <w:t xml:space="preserve">ruby montażowe. Drzwi kompletne fabrycznie wykończone – kolor okleiny CPL „dąb polski” zgodny </w:t>
      </w:r>
      <w:r w:rsidR="008D66E8">
        <w:rPr>
          <w:rFonts w:ascii="Arial" w:hAnsi="Arial" w:cs="Arial"/>
          <w:color w:val="000000"/>
        </w:rPr>
        <w:br/>
      </w:r>
      <w:r w:rsidRPr="00BE349A">
        <w:rPr>
          <w:rFonts w:ascii="Arial" w:hAnsi="Arial" w:cs="Arial"/>
          <w:color w:val="000000"/>
        </w:rPr>
        <w:t>z istniejącą stolarką drzwiową zastosowaną na innych kondygnacjach budynku. Dla czterech pomieszczeń przewiduje się s</w:t>
      </w:r>
      <w:r w:rsidR="008D66E8">
        <w:rPr>
          <w:rFonts w:ascii="Arial" w:hAnsi="Arial" w:cs="Arial"/>
          <w:color w:val="000000"/>
        </w:rPr>
        <w:t xml:space="preserve">tolarkę drzwiową o szerokości </w:t>
      </w:r>
      <w:r w:rsidR="008D66E8">
        <w:rPr>
          <w:rFonts w:ascii="Arial" w:hAnsi="Arial" w:cs="Arial"/>
          <w:color w:val="000000"/>
        </w:rPr>
        <w:br/>
        <w:t xml:space="preserve">0,9 </w:t>
      </w:r>
      <w:r w:rsidRPr="00BE349A">
        <w:rPr>
          <w:rFonts w:ascii="Arial" w:hAnsi="Arial" w:cs="Arial"/>
          <w:color w:val="000000"/>
        </w:rPr>
        <w:t>m. Drzwi te należy zainstalować w pomieszczeniach 516, 529, 530 oraz 511</w:t>
      </w:r>
      <w:r w:rsidR="008D66E8">
        <w:rPr>
          <w:rFonts w:ascii="Arial" w:hAnsi="Arial" w:cs="Arial"/>
          <w:color w:val="000000"/>
        </w:rPr>
        <w:t>. Skrzydło drzwi o szerokości 0,9 m</w:t>
      </w:r>
      <w:r w:rsidRPr="00BE349A">
        <w:rPr>
          <w:rFonts w:ascii="Arial" w:hAnsi="Arial" w:cs="Arial"/>
          <w:color w:val="000000"/>
        </w:rPr>
        <w:t xml:space="preserve"> musi posiadać 3</w:t>
      </w:r>
      <w:r w:rsidR="008D66E8">
        <w:rPr>
          <w:rFonts w:ascii="Arial" w:hAnsi="Arial" w:cs="Arial"/>
          <w:color w:val="000000"/>
        </w:rPr>
        <w:t xml:space="preserve"> </w:t>
      </w:r>
      <w:r w:rsidRPr="00BE349A">
        <w:rPr>
          <w:rFonts w:ascii="Arial" w:hAnsi="Arial" w:cs="Arial"/>
          <w:color w:val="000000"/>
        </w:rPr>
        <w:t xml:space="preserve">szt. zawiasów czopowych. Ilość oraz miejsce montażu stolarki drzwiowej przedstawiają załączone rysunki A-1 oraz A-2. Wszystkie drzwi na V piętrze muszą zostać wyposażone w system „jednego klucza”. Dla systemu „jednego klucza” Wykonawca dostarczy 10 kluczy „master” umożliwiających dostęp </w:t>
      </w:r>
      <w:r w:rsidR="008D66E8">
        <w:rPr>
          <w:rFonts w:ascii="Arial" w:hAnsi="Arial" w:cs="Arial"/>
          <w:color w:val="000000"/>
        </w:rPr>
        <w:br/>
      </w:r>
      <w:r w:rsidRPr="00BE349A">
        <w:rPr>
          <w:rFonts w:ascii="Arial" w:hAnsi="Arial" w:cs="Arial"/>
          <w:color w:val="000000"/>
        </w:rPr>
        <w:t>do wszystkich pomieszczeń. Ponadto każde nowe drzwi muszą posiadać swój osobny klucz, 5</w:t>
      </w:r>
      <w:r w:rsidR="00EC1FA2">
        <w:rPr>
          <w:rFonts w:ascii="Arial" w:hAnsi="Arial" w:cs="Arial"/>
          <w:color w:val="000000"/>
        </w:rPr>
        <w:t xml:space="preserve"> </w:t>
      </w:r>
      <w:r w:rsidRPr="00BE349A">
        <w:rPr>
          <w:rFonts w:ascii="Arial" w:hAnsi="Arial" w:cs="Arial"/>
          <w:color w:val="000000"/>
        </w:rPr>
        <w:t>szt</w:t>
      </w:r>
      <w:r w:rsidR="00EC1FA2">
        <w:rPr>
          <w:rFonts w:ascii="Arial" w:hAnsi="Arial" w:cs="Arial"/>
          <w:color w:val="000000"/>
        </w:rPr>
        <w:t>.</w:t>
      </w:r>
      <w:r w:rsidRPr="00BE349A">
        <w:rPr>
          <w:rFonts w:ascii="Arial" w:hAnsi="Arial" w:cs="Arial"/>
          <w:color w:val="000000"/>
        </w:rPr>
        <w:t xml:space="preserve"> kluczy dla 1</w:t>
      </w:r>
      <w:r w:rsidR="00EC1FA2">
        <w:rPr>
          <w:rFonts w:ascii="Arial" w:hAnsi="Arial" w:cs="Arial"/>
          <w:color w:val="000000"/>
        </w:rPr>
        <w:t xml:space="preserve"> </w:t>
      </w:r>
      <w:r w:rsidRPr="00BE349A">
        <w:rPr>
          <w:rFonts w:ascii="Arial" w:hAnsi="Arial" w:cs="Arial"/>
          <w:color w:val="000000"/>
        </w:rPr>
        <w:t>szt</w:t>
      </w:r>
      <w:r w:rsidR="00EC1FA2">
        <w:rPr>
          <w:rFonts w:ascii="Arial" w:hAnsi="Arial" w:cs="Arial"/>
          <w:color w:val="000000"/>
        </w:rPr>
        <w:t>.</w:t>
      </w:r>
      <w:r w:rsidRPr="00BE349A">
        <w:rPr>
          <w:rFonts w:ascii="Arial" w:hAnsi="Arial" w:cs="Arial"/>
          <w:color w:val="000000"/>
        </w:rPr>
        <w:t xml:space="preserve"> drzwi, umożliwiając</w:t>
      </w:r>
      <w:r>
        <w:rPr>
          <w:rFonts w:ascii="Arial" w:hAnsi="Arial" w:cs="Arial"/>
          <w:color w:val="000000"/>
        </w:rPr>
        <w:t>e</w:t>
      </w:r>
      <w:r w:rsidRPr="00BE349A">
        <w:rPr>
          <w:rFonts w:ascii="Arial" w:hAnsi="Arial" w:cs="Arial"/>
          <w:color w:val="000000"/>
        </w:rPr>
        <w:t xml:space="preserve"> otworzenie wybranego pomieszczenia. Drzwi wewnętrzne pomiędzy pomieszczeniami 531 i 532 nie muszą być uwzględniane w systemie jednego klucza</w:t>
      </w:r>
      <w:r>
        <w:rPr>
          <w:rFonts w:ascii="Arial" w:hAnsi="Arial" w:cs="Arial"/>
          <w:color w:val="000000"/>
        </w:rPr>
        <w:t>;</w:t>
      </w:r>
    </w:p>
    <w:p w14:paraId="49F0EF32" w14:textId="77777777" w:rsidR="007B5718" w:rsidRPr="00520D59" w:rsidRDefault="007B5718" w:rsidP="001A7001">
      <w:pPr>
        <w:numPr>
          <w:ilvl w:val="1"/>
          <w:numId w:val="87"/>
        </w:numPr>
        <w:tabs>
          <w:tab w:val="clear" w:pos="1477"/>
        </w:tabs>
        <w:spacing w:after="120" w:line="276" w:lineRule="auto"/>
        <w:ind w:left="754"/>
        <w:jc w:val="both"/>
        <w:rPr>
          <w:rFonts w:ascii="Arial" w:hAnsi="Arial" w:cs="Arial"/>
          <w:color w:val="000000"/>
        </w:rPr>
      </w:pPr>
      <w:r w:rsidRPr="00520D59">
        <w:rPr>
          <w:rFonts w:ascii="Arial" w:hAnsi="Arial" w:cs="Arial"/>
          <w:color w:val="000000"/>
        </w:rPr>
        <w:t>tynkowanie ścian (tynk do wewnątrz o uziarnieniu 1,5 mm barwiony w masie, kolor „zielony” - dobrać wg wzornika do koloru znajdującego się na klatce schodowej); kolor tynku musi zostać uzgodniony z Zamawiającym przed rozpoczęciem prac wykończeniowych;</w:t>
      </w:r>
    </w:p>
    <w:p w14:paraId="3B152E9A" w14:textId="77777777" w:rsidR="007B5718" w:rsidRPr="00520D59" w:rsidRDefault="007B5718" w:rsidP="001A7001">
      <w:pPr>
        <w:numPr>
          <w:ilvl w:val="1"/>
          <w:numId w:val="87"/>
        </w:numPr>
        <w:tabs>
          <w:tab w:val="clear" w:pos="1477"/>
        </w:tabs>
        <w:spacing w:after="120" w:line="276" w:lineRule="auto"/>
        <w:ind w:left="754"/>
        <w:jc w:val="both"/>
        <w:rPr>
          <w:rFonts w:ascii="Arial" w:hAnsi="Arial" w:cs="Arial"/>
          <w:color w:val="000000"/>
        </w:rPr>
      </w:pPr>
      <w:r w:rsidRPr="00520D59">
        <w:rPr>
          <w:rFonts w:ascii="Arial" w:hAnsi="Arial" w:cs="Arial"/>
          <w:color w:val="000000"/>
        </w:rPr>
        <w:t xml:space="preserve">wykonanie nowego sufitu podwieszanego, kasetonowego z paneli 600x600 mm </w:t>
      </w:r>
      <w:r w:rsidRPr="004E343A">
        <w:rPr>
          <w:rFonts w:ascii="Arial" w:hAnsi="Arial" w:cs="Arial"/>
          <w:color w:val="000000"/>
        </w:rPr>
        <w:br/>
        <w:t>wraz z konstrukcją</w:t>
      </w:r>
      <w:r w:rsidRPr="00520D59">
        <w:rPr>
          <w:rFonts w:ascii="Arial" w:hAnsi="Arial" w:cs="Arial"/>
          <w:color w:val="000000"/>
        </w:rPr>
        <w:t>. Elementy rusztu oraz kasetony w kolorze białym;</w:t>
      </w:r>
    </w:p>
    <w:p w14:paraId="7E84BEED" w14:textId="28DD1616" w:rsidR="009F5D26" w:rsidRDefault="009F5D26" w:rsidP="009F5D26">
      <w:pPr>
        <w:numPr>
          <w:ilvl w:val="1"/>
          <w:numId w:val="87"/>
        </w:numPr>
        <w:tabs>
          <w:tab w:val="clear" w:pos="1477"/>
        </w:tabs>
        <w:spacing w:after="120" w:line="276" w:lineRule="auto"/>
        <w:ind w:left="754"/>
        <w:jc w:val="both"/>
        <w:rPr>
          <w:rFonts w:ascii="Arial" w:hAnsi="Arial" w:cs="Arial"/>
          <w:color w:val="000000"/>
        </w:rPr>
      </w:pPr>
      <w:r w:rsidRPr="00520D59">
        <w:rPr>
          <w:rFonts w:ascii="Arial" w:hAnsi="Arial" w:cs="Arial"/>
          <w:color w:val="000000"/>
        </w:rPr>
        <w:t xml:space="preserve">montaż oświetlenia </w:t>
      </w:r>
      <w:proofErr w:type="spellStart"/>
      <w:r w:rsidRPr="00520D59">
        <w:rPr>
          <w:rFonts w:ascii="Arial" w:hAnsi="Arial" w:cs="Arial"/>
          <w:color w:val="000000"/>
        </w:rPr>
        <w:t>wstropowego</w:t>
      </w:r>
      <w:proofErr w:type="spellEnd"/>
      <w:r>
        <w:rPr>
          <w:rFonts w:ascii="Arial" w:hAnsi="Arial" w:cs="Arial"/>
          <w:color w:val="000000"/>
        </w:rPr>
        <w:t xml:space="preserve"> o wymiarach 600mm x 600mm, oprawa </w:t>
      </w:r>
      <w:r w:rsidRPr="00520D59">
        <w:rPr>
          <w:rFonts w:ascii="Arial" w:hAnsi="Arial" w:cs="Arial"/>
          <w:color w:val="000000"/>
        </w:rPr>
        <w:t xml:space="preserve">typu </w:t>
      </w:r>
      <w:r w:rsidRPr="00520D59">
        <w:rPr>
          <w:rFonts w:ascii="Arial" w:hAnsi="Arial" w:cs="Arial"/>
        </w:rPr>
        <w:t>bezpośrednio-pośrednia</w:t>
      </w:r>
      <w:r>
        <w:rPr>
          <w:rFonts w:ascii="Arial" w:hAnsi="Arial" w:cs="Arial"/>
          <w:color w:val="000000"/>
        </w:rPr>
        <w:t>,</w:t>
      </w:r>
      <w:r w:rsidRPr="00520D59">
        <w:rPr>
          <w:rFonts w:ascii="Arial" w:hAnsi="Arial" w:cs="Arial"/>
          <w:color w:val="000000"/>
        </w:rPr>
        <w:t xml:space="preserve"> wyposażone</w:t>
      </w:r>
      <w:r>
        <w:rPr>
          <w:rFonts w:ascii="Arial" w:hAnsi="Arial" w:cs="Arial"/>
          <w:color w:val="000000"/>
        </w:rPr>
        <w:t xml:space="preserve"> w świetlówki o barwie ciepłej</w:t>
      </w:r>
      <w:r w:rsidR="00EC1FA2">
        <w:rPr>
          <w:rFonts w:ascii="Arial" w:hAnsi="Arial" w:cs="Arial"/>
          <w:color w:val="000000"/>
        </w:rPr>
        <w:t xml:space="preserve"> (13 szt. opraw oświetleniowych)</w:t>
      </w:r>
      <w:r>
        <w:rPr>
          <w:rFonts w:ascii="Arial" w:hAnsi="Arial" w:cs="Arial"/>
          <w:color w:val="000000"/>
        </w:rPr>
        <w:t>;</w:t>
      </w:r>
    </w:p>
    <w:p w14:paraId="2A640C71" w14:textId="68AA9221" w:rsidR="007B5718" w:rsidRPr="005F3D0A" w:rsidRDefault="007B5718" w:rsidP="007B5718">
      <w:pPr>
        <w:numPr>
          <w:ilvl w:val="1"/>
          <w:numId w:val="87"/>
        </w:numPr>
        <w:tabs>
          <w:tab w:val="clear" w:pos="1477"/>
        </w:tabs>
        <w:spacing w:after="120" w:line="276" w:lineRule="auto"/>
        <w:ind w:left="754"/>
        <w:jc w:val="both"/>
        <w:rPr>
          <w:rFonts w:ascii="Arial" w:hAnsi="Arial" w:cs="Arial"/>
          <w:color w:val="000000"/>
        </w:rPr>
      </w:pPr>
      <w:r w:rsidRPr="00520D59">
        <w:rPr>
          <w:rFonts w:ascii="Arial" w:hAnsi="Arial" w:cs="Arial"/>
          <w:color w:val="000000"/>
        </w:rPr>
        <w:t xml:space="preserve">przygotowanie podłoża i montaż wykładziny winylowej w kolorze jasnoszarym łączonym przez spawanie, z wywinięciem na ścianę (wykładzina musi </w:t>
      </w:r>
      <w:r w:rsidRPr="00520D59">
        <w:rPr>
          <w:rFonts w:ascii="Arial" w:hAnsi="Arial" w:cs="Arial"/>
          <w:color w:val="000000"/>
        </w:rPr>
        <w:br/>
        <w:t xml:space="preserve">być </w:t>
      </w:r>
      <w:proofErr w:type="spellStart"/>
      <w:r w:rsidRPr="00520D59">
        <w:rPr>
          <w:rFonts w:ascii="Arial" w:hAnsi="Arial" w:cs="Arial"/>
          <w:color w:val="000000"/>
        </w:rPr>
        <w:t>uniepalniona</w:t>
      </w:r>
      <w:proofErr w:type="spellEnd"/>
      <w:r w:rsidRPr="00520D59">
        <w:rPr>
          <w:rFonts w:ascii="Arial" w:hAnsi="Arial" w:cs="Arial"/>
          <w:color w:val="000000"/>
        </w:rPr>
        <w:t xml:space="preserve">, antypoślizgowa, odporna chemicznie, nienasiąkliwa, odporna na rozwój grzybów i bakterii, oraz certyfikowana do użycia w budynkach użyteczności publicznej); kolor wykładziny podłogowej musi zostać uzgodniony </w:t>
      </w:r>
      <w:r w:rsidRPr="00520D59">
        <w:rPr>
          <w:rFonts w:ascii="Arial" w:hAnsi="Arial" w:cs="Arial"/>
          <w:color w:val="000000"/>
        </w:rPr>
        <w:br/>
        <w:t>z Zamawiającym przed rozpoczęciem prac wykończeniowych;</w:t>
      </w:r>
    </w:p>
    <w:p w14:paraId="5B3E12C1" w14:textId="77777777" w:rsidR="007B5718" w:rsidRDefault="007B5718" w:rsidP="001A7001">
      <w:pPr>
        <w:numPr>
          <w:ilvl w:val="1"/>
          <w:numId w:val="87"/>
        </w:numPr>
        <w:tabs>
          <w:tab w:val="clear" w:pos="1477"/>
        </w:tabs>
        <w:spacing w:after="120" w:line="276" w:lineRule="auto"/>
        <w:ind w:left="754"/>
        <w:jc w:val="both"/>
        <w:rPr>
          <w:rFonts w:ascii="Arial" w:hAnsi="Arial" w:cs="Arial"/>
          <w:color w:val="000000"/>
        </w:rPr>
      </w:pPr>
      <w:r w:rsidRPr="004E343A">
        <w:rPr>
          <w:rFonts w:ascii="Arial" w:hAnsi="Arial" w:cs="Arial"/>
          <w:color w:val="000000"/>
        </w:rPr>
        <w:t>montaż gniazd i włączników elektrycznych oraz zdemontowanych urządzeń p.poż.</w:t>
      </w:r>
      <w:r>
        <w:rPr>
          <w:rFonts w:ascii="Arial" w:hAnsi="Arial" w:cs="Arial"/>
          <w:color w:val="000000"/>
        </w:rPr>
        <w:t xml:space="preserve"> </w:t>
      </w:r>
      <w:r w:rsidRPr="004E343A">
        <w:rPr>
          <w:rFonts w:ascii="Arial" w:hAnsi="Arial" w:cs="Arial"/>
          <w:color w:val="000000"/>
        </w:rPr>
        <w:t>W celu zapewnienia jednolitego osprzętu elektrycznego należy zamontować ponownie uprzednio zdemontowane gniazda i włączniki.</w:t>
      </w:r>
      <w:r w:rsidRPr="00520D59">
        <w:rPr>
          <w:rFonts w:ascii="Arial" w:hAnsi="Arial" w:cs="Arial"/>
          <w:color w:val="000000"/>
        </w:rPr>
        <w:br/>
      </w:r>
      <w:r w:rsidRPr="004E343A">
        <w:rPr>
          <w:rFonts w:ascii="Arial" w:hAnsi="Arial" w:cs="Arial"/>
          <w:color w:val="000000"/>
        </w:rPr>
        <w:t>W środkowej części remontowanego korytarza należy zamontować nową skrzynkę hydrantową tego samego typu i rozm</w:t>
      </w:r>
      <w:r w:rsidRPr="00520D59">
        <w:rPr>
          <w:rFonts w:ascii="Arial" w:hAnsi="Arial" w:cs="Arial"/>
          <w:color w:val="000000"/>
        </w:rPr>
        <w:t>i</w:t>
      </w:r>
      <w:r w:rsidRPr="004E343A">
        <w:rPr>
          <w:rFonts w:ascii="Arial" w:hAnsi="Arial" w:cs="Arial"/>
          <w:color w:val="000000"/>
        </w:rPr>
        <w:t xml:space="preserve">aru jak już zamontowane </w:t>
      </w:r>
      <w:r w:rsidRPr="004E343A">
        <w:rPr>
          <w:rFonts w:ascii="Arial" w:hAnsi="Arial" w:cs="Arial"/>
          <w:color w:val="000000"/>
        </w:rPr>
        <w:br/>
        <w:t>w budynku.</w:t>
      </w:r>
    </w:p>
    <w:p w14:paraId="77626FCB" w14:textId="77777777" w:rsidR="007B5718" w:rsidRPr="004E343A" w:rsidRDefault="007B5718" w:rsidP="007B5718">
      <w:pPr>
        <w:spacing w:after="120" w:line="276" w:lineRule="auto"/>
        <w:ind w:left="754"/>
        <w:jc w:val="both"/>
        <w:rPr>
          <w:rFonts w:ascii="Arial" w:hAnsi="Arial" w:cs="Arial"/>
          <w:color w:val="000000"/>
        </w:rPr>
      </w:pPr>
    </w:p>
    <w:p w14:paraId="1667BE5A" w14:textId="77777777" w:rsidR="007B5718" w:rsidRPr="00520D59" w:rsidRDefault="007B5718" w:rsidP="001A7001">
      <w:pPr>
        <w:pStyle w:val="Akapitzlist"/>
        <w:numPr>
          <w:ilvl w:val="0"/>
          <w:numId w:val="94"/>
        </w:numPr>
        <w:spacing w:after="120" w:line="276" w:lineRule="auto"/>
        <w:ind w:left="357" w:hanging="357"/>
        <w:jc w:val="both"/>
        <w:rPr>
          <w:rFonts w:ascii="Arial" w:hAnsi="Arial" w:cs="Arial"/>
          <w:b/>
          <w:color w:val="000000"/>
          <w:u w:val="single"/>
        </w:rPr>
      </w:pPr>
      <w:r w:rsidRPr="00520D59">
        <w:rPr>
          <w:rFonts w:ascii="Arial" w:hAnsi="Arial" w:cs="Arial"/>
          <w:b/>
          <w:color w:val="000000"/>
          <w:u w:val="single"/>
        </w:rPr>
        <w:t>Remont holu od ulicy Obozowej.</w:t>
      </w:r>
    </w:p>
    <w:p w14:paraId="24FE4310" w14:textId="77777777" w:rsidR="007B5718" w:rsidRPr="00520D59" w:rsidRDefault="007B5718" w:rsidP="007B5718">
      <w:pPr>
        <w:spacing w:after="120" w:line="276" w:lineRule="auto"/>
        <w:ind w:left="357"/>
        <w:jc w:val="both"/>
        <w:rPr>
          <w:rFonts w:ascii="Arial" w:hAnsi="Arial" w:cs="Arial"/>
          <w:color w:val="000000"/>
        </w:rPr>
      </w:pPr>
      <w:r w:rsidRPr="00520D59">
        <w:rPr>
          <w:rFonts w:ascii="Arial" w:hAnsi="Arial" w:cs="Arial"/>
          <w:color w:val="000000"/>
        </w:rPr>
        <w:t>Remont holu V piętra przy windzie od strony ulicy Obozowej obejmuje:</w:t>
      </w:r>
    </w:p>
    <w:p w14:paraId="495F7169" w14:textId="77777777" w:rsidR="007B5718" w:rsidRPr="00520D59" w:rsidRDefault="007B5718" w:rsidP="001A7001">
      <w:pPr>
        <w:numPr>
          <w:ilvl w:val="0"/>
          <w:numId w:val="97"/>
        </w:numPr>
        <w:tabs>
          <w:tab w:val="clear" w:pos="1477"/>
        </w:tabs>
        <w:spacing w:after="120" w:line="276" w:lineRule="auto"/>
        <w:ind w:left="754"/>
        <w:jc w:val="both"/>
        <w:rPr>
          <w:rFonts w:ascii="Arial" w:hAnsi="Arial" w:cs="Arial"/>
          <w:color w:val="000000"/>
        </w:rPr>
      </w:pPr>
      <w:r w:rsidRPr="00520D59">
        <w:rPr>
          <w:rFonts w:ascii="Arial" w:hAnsi="Arial" w:cs="Arial"/>
          <w:color w:val="000000"/>
        </w:rPr>
        <w:t xml:space="preserve">demontaż </w:t>
      </w:r>
      <w:r w:rsidRPr="006039B0">
        <w:rPr>
          <w:rFonts w:ascii="Arial" w:hAnsi="Arial" w:cs="Arial"/>
          <w:color w:val="000000"/>
        </w:rPr>
        <w:t>grzejników,</w:t>
      </w:r>
      <w:r w:rsidRPr="00520D59">
        <w:rPr>
          <w:rFonts w:ascii="Arial" w:hAnsi="Arial" w:cs="Arial"/>
          <w:color w:val="000000"/>
        </w:rPr>
        <w:t xml:space="preserve"> zerwanie listew przypodłogowych oraz wykładziny podłogowej;</w:t>
      </w:r>
    </w:p>
    <w:p w14:paraId="6D8EB69D" w14:textId="77777777" w:rsidR="007B5718" w:rsidRDefault="007B5718" w:rsidP="001A7001">
      <w:pPr>
        <w:numPr>
          <w:ilvl w:val="0"/>
          <w:numId w:val="97"/>
        </w:numPr>
        <w:tabs>
          <w:tab w:val="clear" w:pos="1477"/>
        </w:tabs>
        <w:spacing w:after="120" w:line="276" w:lineRule="auto"/>
        <w:ind w:left="754"/>
        <w:jc w:val="both"/>
        <w:rPr>
          <w:rFonts w:ascii="Arial" w:hAnsi="Arial" w:cs="Arial"/>
          <w:color w:val="000000"/>
        </w:rPr>
      </w:pPr>
      <w:r w:rsidRPr="00520D59">
        <w:rPr>
          <w:rFonts w:ascii="Arial" w:hAnsi="Arial" w:cs="Arial"/>
          <w:color w:val="000000"/>
        </w:rPr>
        <w:t>przygotowanie podłoża i montaż wykładziny winylo</w:t>
      </w:r>
      <w:r>
        <w:rPr>
          <w:rFonts w:ascii="Arial" w:hAnsi="Arial" w:cs="Arial"/>
          <w:color w:val="000000"/>
        </w:rPr>
        <w:t xml:space="preserve">wej według opisu </w:t>
      </w:r>
      <w:r>
        <w:rPr>
          <w:rFonts w:ascii="Arial" w:hAnsi="Arial" w:cs="Arial"/>
          <w:color w:val="000000"/>
        </w:rPr>
        <w:br/>
        <w:t>w ust. 1 pkt 12</w:t>
      </w:r>
      <w:r w:rsidRPr="00520D59">
        <w:rPr>
          <w:rFonts w:ascii="Arial" w:hAnsi="Arial" w:cs="Arial"/>
          <w:color w:val="000000"/>
        </w:rPr>
        <w:t xml:space="preserve"> Opisu przedmiotu zamówienia. Wykładzina musi zostać zamontowana na tym samym poziomie co podłoga korytarza – bez powstania progu; </w:t>
      </w:r>
    </w:p>
    <w:p w14:paraId="17008D57" w14:textId="77777777" w:rsidR="007B5718" w:rsidRPr="006039B0" w:rsidRDefault="007B5718" w:rsidP="001A7001">
      <w:pPr>
        <w:numPr>
          <w:ilvl w:val="0"/>
          <w:numId w:val="97"/>
        </w:numPr>
        <w:tabs>
          <w:tab w:val="clear" w:pos="1477"/>
        </w:tabs>
        <w:spacing w:after="120" w:line="276" w:lineRule="auto"/>
        <w:ind w:left="754"/>
        <w:jc w:val="both"/>
        <w:rPr>
          <w:rFonts w:ascii="Arial" w:hAnsi="Arial" w:cs="Arial"/>
          <w:color w:val="000000"/>
        </w:rPr>
      </w:pPr>
      <w:r w:rsidRPr="006039B0">
        <w:rPr>
          <w:rFonts w:ascii="Arial" w:hAnsi="Arial" w:cs="Arial"/>
          <w:color w:val="000000"/>
        </w:rPr>
        <w:t>montaż zdemontowanych grzejników.</w:t>
      </w:r>
    </w:p>
    <w:p w14:paraId="0B3AF017" w14:textId="77777777" w:rsidR="007B5718" w:rsidRPr="00520D59" w:rsidRDefault="007B5718" w:rsidP="007B5718">
      <w:pPr>
        <w:spacing w:after="120" w:line="276" w:lineRule="auto"/>
        <w:jc w:val="both"/>
        <w:rPr>
          <w:rFonts w:ascii="Arial" w:hAnsi="Arial" w:cs="Arial"/>
          <w:color w:val="000000"/>
        </w:rPr>
      </w:pPr>
    </w:p>
    <w:p w14:paraId="6F195FA5" w14:textId="77777777" w:rsidR="007B5718" w:rsidRPr="00520D59" w:rsidRDefault="007B5718" w:rsidP="001A7001">
      <w:pPr>
        <w:pStyle w:val="Akapitzlist"/>
        <w:numPr>
          <w:ilvl w:val="0"/>
          <w:numId w:val="94"/>
        </w:numPr>
        <w:spacing w:after="120" w:line="276" w:lineRule="auto"/>
        <w:ind w:left="357" w:hanging="357"/>
        <w:jc w:val="both"/>
        <w:rPr>
          <w:rFonts w:ascii="Arial" w:hAnsi="Arial" w:cs="Arial"/>
          <w:color w:val="000000"/>
        </w:rPr>
      </w:pPr>
      <w:r w:rsidRPr="00520D59">
        <w:rPr>
          <w:rFonts w:ascii="Arial" w:hAnsi="Arial" w:cs="Arial"/>
          <w:b/>
          <w:color w:val="000000"/>
          <w:u w:val="single"/>
        </w:rPr>
        <w:t>Remont 4 pokoi biurowych.</w:t>
      </w:r>
    </w:p>
    <w:p w14:paraId="3B772D1C" w14:textId="77777777" w:rsidR="007B5718" w:rsidRPr="00520D59" w:rsidRDefault="007B5718" w:rsidP="007B5718">
      <w:pPr>
        <w:spacing w:after="120" w:line="276" w:lineRule="auto"/>
        <w:ind w:left="357"/>
        <w:jc w:val="both"/>
        <w:rPr>
          <w:rFonts w:ascii="Arial" w:hAnsi="Arial" w:cs="Arial"/>
        </w:rPr>
      </w:pPr>
      <w:r w:rsidRPr="00520D59">
        <w:rPr>
          <w:rFonts w:ascii="Arial" w:hAnsi="Arial" w:cs="Arial"/>
        </w:rPr>
        <w:t xml:space="preserve">Remont 4 pokoi biurowych V piętra obejmuje: </w:t>
      </w:r>
    </w:p>
    <w:p w14:paraId="660A61DD" w14:textId="77777777" w:rsidR="007B5718" w:rsidRPr="00520D59" w:rsidRDefault="007B5718" w:rsidP="001A7001">
      <w:pPr>
        <w:numPr>
          <w:ilvl w:val="0"/>
          <w:numId w:val="96"/>
        </w:numPr>
        <w:tabs>
          <w:tab w:val="clear" w:pos="1477"/>
        </w:tabs>
        <w:spacing w:after="120" w:line="276" w:lineRule="auto"/>
        <w:ind w:left="754"/>
        <w:jc w:val="both"/>
        <w:rPr>
          <w:rFonts w:ascii="Arial" w:hAnsi="Arial" w:cs="Arial"/>
          <w:color w:val="000000"/>
        </w:rPr>
      </w:pPr>
      <w:r w:rsidRPr="00520D59">
        <w:rPr>
          <w:rFonts w:ascii="Arial" w:hAnsi="Arial" w:cs="Arial"/>
          <w:color w:val="000000"/>
        </w:rPr>
        <w:t>dla pokoi nr 531 oraz 532:</w:t>
      </w:r>
    </w:p>
    <w:p w14:paraId="37593B32" w14:textId="77777777" w:rsidR="007B5718" w:rsidRDefault="007B5718" w:rsidP="001A7001">
      <w:pPr>
        <w:numPr>
          <w:ilvl w:val="0"/>
          <w:numId w:val="88"/>
        </w:numPr>
        <w:spacing w:after="120" w:line="276" w:lineRule="auto"/>
        <w:ind w:left="1111" w:hanging="357"/>
        <w:jc w:val="both"/>
        <w:rPr>
          <w:rFonts w:ascii="Arial" w:hAnsi="Arial" w:cs="Arial"/>
          <w:color w:val="000000"/>
        </w:rPr>
      </w:pPr>
      <w:r w:rsidRPr="00520D59">
        <w:rPr>
          <w:rFonts w:ascii="Arial" w:hAnsi="Arial" w:cs="Arial"/>
          <w:color w:val="000000"/>
        </w:rPr>
        <w:t xml:space="preserve">zabezpieczenie stolarki folią; </w:t>
      </w:r>
    </w:p>
    <w:p w14:paraId="7540B3D2" w14:textId="77777777" w:rsidR="007B5718" w:rsidRPr="003961F4" w:rsidRDefault="007B5718" w:rsidP="001A7001">
      <w:pPr>
        <w:numPr>
          <w:ilvl w:val="0"/>
          <w:numId w:val="88"/>
        </w:numPr>
        <w:spacing w:after="120" w:line="276" w:lineRule="auto"/>
        <w:ind w:left="1111" w:hanging="357"/>
        <w:jc w:val="both"/>
        <w:rPr>
          <w:rFonts w:ascii="Arial" w:hAnsi="Arial" w:cs="Arial"/>
          <w:color w:val="000000"/>
        </w:rPr>
      </w:pPr>
      <w:r>
        <w:rPr>
          <w:rFonts w:ascii="Arial" w:hAnsi="Arial" w:cs="Arial"/>
          <w:color w:val="000000"/>
        </w:rPr>
        <w:t xml:space="preserve">demontaż grzejników, cokołów przyściennych, </w:t>
      </w:r>
      <w:r w:rsidRPr="00520D59">
        <w:rPr>
          <w:rFonts w:ascii="Arial" w:hAnsi="Arial" w:cs="Arial"/>
          <w:color w:val="000000"/>
        </w:rPr>
        <w:t xml:space="preserve">zerwanie </w:t>
      </w:r>
      <w:r>
        <w:rPr>
          <w:rFonts w:ascii="Arial" w:hAnsi="Arial" w:cs="Arial"/>
          <w:color w:val="000000"/>
        </w:rPr>
        <w:t xml:space="preserve">starych </w:t>
      </w:r>
      <w:r w:rsidRPr="00624553">
        <w:rPr>
          <w:rFonts w:ascii="Arial" w:hAnsi="Arial" w:cs="Arial"/>
          <w:color w:val="000000"/>
        </w:rPr>
        <w:t xml:space="preserve">wykładzin </w:t>
      </w:r>
      <w:r>
        <w:rPr>
          <w:rFonts w:ascii="Arial" w:hAnsi="Arial" w:cs="Arial"/>
          <w:color w:val="000000"/>
        </w:rPr>
        <w:br/>
        <w:t xml:space="preserve">z tworzyw sztucznych, demontaż </w:t>
      </w:r>
      <w:proofErr w:type="spellStart"/>
      <w:r>
        <w:rPr>
          <w:rFonts w:ascii="Arial" w:hAnsi="Arial" w:cs="Arial"/>
          <w:color w:val="000000"/>
        </w:rPr>
        <w:t>werticali</w:t>
      </w:r>
      <w:proofErr w:type="spellEnd"/>
      <w:r w:rsidRPr="00520D59">
        <w:rPr>
          <w:rFonts w:ascii="Arial" w:hAnsi="Arial" w:cs="Arial"/>
          <w:color w:val="000000"/>
        </w:rPr>
        <w:t>,</w:t>
      </w:r>
      <w:r>
        <w:rPr>
          <w:rFonts w:ascii="Arial" w:hAnsi="Arial" w:cs="Arial"/>
          <w:color w:val="000000"/>
        </w:rPr>
        <w:t xml:space="preserve"> demontaż</w:t>
      </w:r>
      <w:r w:rsidRPr="00520D59">
        <w:rPr>
          <w:rFonts w:ascii="Arial" w:hAnsi="Arial" w:cs="Arial"/>
          <w:color w:val="000000"/>
        </w:rPr>
        <w:t xml:space="preserve"> </w:t>
      </w:r>
      <w:r>
        <w:rPr>
          <w:rFonts w:ascii="Arial" w:hAnsi="Arial" w:cs="Arial"/>
          <w:color w:val="000000"/>
        </w:rPr>
        <w:t>oświetlenia</w:t>
      </w:r>
      <w:r w:rsidRPr="00520D59">
        <w:rPr>
          <w:rFonts w:ascii="Arial" w:hAnsi="Arial" w:cs="Arial"/>
          <w:color w:val="000000"/>
        </w:rPr>
        <w:t>, włączników i gniazd elektrycznych</w:t>
      </w:r>
      <w:r>
        <w:rPr>
          <w:rFonts w:ascii="Arial" w:hAnsi="Arial" w:cs="Arial"/>
          <w:color w:val="000000"/>
        </w:rPr>
        <w:t>;</w:t>
      </w:r>
    </w:p>
    <w:p w14:paraId="4E3F6424" w14:textId="77777777" w:rsidR="007B5718" w:rsidRPr="00520D59" w:rsidRDefault="007B5718" w:rsidP="001A7001">
      <w:pPr>
        <w:numPr>
          <w:ilvl w:val="0"/>
          <w:numId w:val="88"/>
        </w:numPr>
        <w:spacing w:after="120" w:line="276" w:lineRule="auto"/>
        <w:ind w:left="1111" w:hanging="357"/>
        <w:jc w:val="both"/>
        <w:rPr>
          <w:rFonts w:ascii="Arial" w:hAnsi="Arial" w:cs="Arial"/>
          <w:color w:val="000000"/>
        </w:rPr>
      </w:pPr>
      <w:r w:rsidRPr="00520D59">
        <w:rPr>
          <w:rFonts w:ascii="Arial" w:hAnsi="Arial" w:cs="Arial"/>
          <w:color w:val="000000"/>
        </w:rPr>
        <w:t>uzupełnianie ubytków w ścianach;</w:t>
      </w:r>
    </w:p>
    <w:p w14:paraId="70F1A5CC" w14:textId="77777777" w:rsidR="007B5718" w:rsidRDefault="007B5718" w:rsidP="001A7001">
      <w:pPr>
        <w:numPr>
          <w:ilvl w:val="0"/>
          <w:numId w:val="88"/>
        </w:numPr>
        <w:spacing w:after="120" w:line="276" w:lineRule="auto"/>
        <w:ind w:left="1111" w:hanging="357"/>
        <w:jc w:val="both"/>
        <w:rPr>
          <w:rFonts w:ascii="Arial" w:hAnsi="Arial" w:cs="Arial"/>
          <w:color w:val="000000"/>
        </w:rPr>
      </w:pPr>
      <w:r w:rsidRPr="00F04030">
        <w:rPr>
          <w:rFonts w:ascii="Arial" w:hAnsi="Arial" w:cs="Arial"/>
          <w:color w:val="000000"/>
        </w:rPr>
        <w:t>przygotowanie ścian do malowania oraz malowanie</w:t>
      </w:r>
      <w:r w:rsidRPr="00520D59">
        <w:rPr>
          <w:rFonts w:ascii="Arial" w:hAnsi="Arial" w:cs="Arial"/>
          <w:color w:val="000000"/>
        </w:rPr>
        <w:t xml:space="preserve"> ścian (kolor z palety barw podstawowych) oraz malowanie sufitów (kolor biały); </w:t>
      </w:r>
    </w:p>
    <w:p w14:paraId="026AD288" w14:textId="1D789B13" w:rsidR="00215606" w:rsidRPr="00520D59" w:rsidRDefault="00215606" w:rsidP="001A7001">
      <w:pPr>
        <w:numPr>
          <w:ilvl w:val="0"/>
          <w:numId w:val="88"/>
        </w:numPr>
        <w:spacing w:after="120" w:line="276" w:lineRule="auto"/>
        <w:ind w:left="1111" w:hanging="357"/>
        <w:jc w:val="both"/>
        <w:rPr>
          <w:rFonts w:ascii="Arial" w:hAnsi="Arial" w:cs="Arial"/>
          <w:color w:val="000000"/>
        </w:rPr>
      </w:pPr>
      <w:r w:rsidRPr="004E343A">
        <w:rPr>
          <w:rFonts w:ascii="Arial" w:hAnsi="Arial" w:cs="Arial"/>
          <w:color w:val="000000"/>
        </w:rPr>
        <w:t xml:space="preserve">wymianę istniejącej stolarki drzwiowej (drzwi wewnętrze łączące pomieszczenia w ilości 1 szt. </w:t>
      </w:r>
      <w:r>
        <w:rPr>
          <w:rFonts w:ascii="Arial" w:hAnsi="Arial" w:cs="Arial"/>
          <w:color w:val="000000"/>
        </w:rPr>
        <w:t>według opisu w ust. 1 pkt 8).</w:t>
      </w:r>
      <w:r w:rsidRPr="004E343A">
        <w:rPr>
          <w:rFonts w:ascii="Arial" w:hAnsi="Arial" w:cs="Arial"/>
          <w:color w:val="000000"/>
        </w:rPr>
        <w:t xml:space="preserve"> </w:t>
      </w:r>
      <w:r w:rsidRPr="00520D59">
        <w:rPr>
          <w:rFonts w:ascii="Arial" w:hAnsi="Arial" w:cs="Arial"/>
          <w:color w:val="000000"/>
        </w:rPr>
        <w:t xml:space="preserve">Drzwi </w:t>
      </w:r>
      <w:r w:rsidR="00136A1F">
        <w:rPr>
          <w:rFonts w:ascii="Arial" w:hAnsi="Arial" w:cs="Arial"/>
          <w:color w:val="000000"/>
        </w:rPr>
        <w:t xml:space="preserve">(szerokość </w:t>
      </w:r>
      <w:r w:rsidR="008D66E8">
        <w:rPr>
          <w:rFonts w:ascii="Arial" w:hAnsi="Arial" w:cs="Arial"/>
          <w:color w:val="000000"/>
        </w:rPr>
        <w:t xml:space="preserve">0,80 </w:t>
      </w:r>
      <w:r w:rsidR="00136A1F">
        <w:rPr>
          <w:rFonts w:ascii="Arial" w:hAnsi="Arial" w:cs="Arial"/>
          <w:color w:val="000000"/>
        </w:rPr>
        <w:t xml:space="preserve">m) </w:t>
      </w:r>
      <w:r w:rsidRPr="00520D59">
        <w:rPr>
          <w:rFonts w:ascii="Arial" w:hAnsi="Arial" w:cs="Arial"/>
          <w:color w:val="000000"/>
        </w:rPr>
        <w:t>pomiędzy pomieszczeniami 531 i 532 nie muszą być uwzględniane w systemie jednego klucza.</w:t>
      </w:r>
    </w:p>
    <w:p w14:paraId="1E9DA2FC" w14:textId="2ED5D27D" w:rsidR="007B5718" w:rsidRPr="00520D59" w:rsidRDefault="006429A5" w:rsidP="006429A5">
      <w:pPr>
        <w:numPr>
          <w:ilvl w:val="0"/>
          <w:numId w:val="88"/>
        </w:numPr>
        <w:spacing w:after="120" w:line="276" w:lineRule="auto"/>
        <w:ind w:left="1111" w:hanging="357"/>
        <w:jc w:val="both"/>
        <w:rPr>
          <w:rFonts w:ascii="Arial" w:hAnsi="Arial" w:cs="Arial"/>
          <w:color w:val="000000"/>
        </w:rPr>
      </w:pPr>
      <w:r>
        <w:rPr>
          <w:rFonts w:ascii="Arial" w:hAnsi="Arial" w:cs="Arial"/>
          <w:color w:val="000000"/>
        </w:rPr>
        <w:t>w</w:t>
      </w:r>
      <w:r w:rsidR="007B5718" w:rsidRPr="00520D59">
        <w:rPr>
          <w:rFonts w:ascii="Arial" w:hAnsi="Arial" w:cs="Arial"/>
          <w:color w:val="000000"/>
        </w:rPr>
        <w:t xml:space="preserve">ymiana istniejącej stolarki drzwiowej (drzwi wejściowe) została ujęta </w:t>
      </w:r>
      <w:r w:rsidR="007B5718" w:rsidRPr="00520D59">
        <w:rPr>
          <w:rFonts w:ascii="Arial" w:hAnsi="Arial" w:cs="Arial"/>
          <w:color w:val="000000"/>
        </w:rPr>
        <w:br/>
        <w:t>w remoncie korytarza głównego.</w:t>
      </w:r>
    </w:p>
    <w:p w14:paraId="20826508" w14:textId="77777777" w:rsidR="007B5718" w:rsidRPr="00520D59" w:rsidRDefault="007B5718" w:rsidP="001A7001">
      <w:pPr>
        <w:numPr>
          <w:ilvl w:val="0"/>
          <w:numId w:val="88"/>
        </w:numPr>
        <w:spacing w:after="120" w:line="276" w:lineRule="auto"/>
        <w:ind w:left="1111" w:hanging="357"/>
        <w:jc w:val="both"/>
        <w:rPr>
          <w:rFonts w:ascii="Arial" w:hAnsi="Arial" w:cs="Arial"/>
          <w:color w:val="000000"/>
        </w:rPr>
      </w:pPr>
      <w:r>
        <w:rPr>
          <w:rFonts w:ascii="Arial" w:hAnsi="Arial" w:cs="Arial"/>
          <w:color w:val="000000"/>
        </w:rPr>
        <w:t xml:space="preserve">oczyszczenie i </w:t>
      </w:r>
      <w:r w:rsidRPr="00520D59">
        <w:rPr>
          <w:rFonts w:ascii="Arial" w:hAnsi="Arial" w:cs="Arial"/>
          <w:color w:val="000000"/>
        </w:rPr>
        <w:t xml:space="preserve">cyklinowanie podłóg z trzykrotnym lakierowaniem; </w:t>
      </w:r>
    </w:p>
    <w:p w14:paraId="456AADD3" w14:textId="77777777" w:rsidR="007B5718" w:rsidRPr="00520D59" w:rsidRDefault="007B5718" w:rsidP="001A7001">
      <w:pPr>
        <w:numPr>
          <w:ilvl w:val="0"/>
          <w:numId w:val="88"/>
        </w:numPr>
        <w:spacing w:after="120" w:line="276" w:lineRule="auto"/>
        <w:ind w:left="1111" w:hanging="357"/>
        <w:jc w:val="both"/>
        <w:rPr>
          <w:rFonts w:ascii="Arial" w:hAnsi="Arial" w:cs="Arial"/>
          <w:color w:val="000000"/>
        </w:rPr>
      </w:pPr>
      <w:r w:rsidRPr="00520D59">
        <w:rPr>
          <w:rFonts w:ascii="Arial" w:hAnsi="Arial" w:cs="Arial"/>
          <w:color w:val="000000"/>
        </w:rPr>
        <w:t>montaż listew przyściennych z tworzywa, otwieranych z kanałem kablowym wewnątrz w kolorze parkietu;</w:t>
      </w:r>
    </w:p>
    <w:p w14:paraId="289B458B" w14:textId="77777777" w:rsidR="007B5718" w:rsidRPr="00520D59" w:rsidRDefault="007B5718" w:rsidP="001A7001">
      <w:pPr>
        <w:numPr>
          <w:ilvl w:val="0"/>
          <w:numId w:val="88"/>
        </w:numPr>
        <w:spacing w:after="120" w:line="276" w:lineRule="auto"/>
        <w:ind w:left="1111" w:hanging="357"/>
        <w:jc w:val="both"/>
        <w:rPr>
          <w:rFonts w:ascii="Arial" w:hAnsi="Arial" w:cs="Arial"/>
          <w:color w:val="000000"/>
        </w:rPr>
      </w:pPr>
      <w:r w:rsidRPr="00520D59">
        <w:rPr>
          <w:rFonts w:ascii="Arial" w:hAnsi="Arial" w:cs="Arial"/>
          <w:color w:val="000000"/>
        </w:rPr>
        <w:t>montaż zdemontowanych grzejników, gniazd i włączników elektrycznych oraz opraw oświetleniowych.</w:t>
      </w:r>
    </w:p>
    <w:p w14:paraId="67C7A508" w14:textId="77777777" w:rsidR="007B5718" w:rsidRPr="00520D59" w:rsidRDefault="007B5718" w:rsidP="001A7001">
      <w:pPr>
        <w:numPr>
          <w:ilvl w:val="0"/>
          <w:numId w:val="96"/>
        </w:numPr>
        <w:tabs>
          <w:tab w:val="clear" w:pos="1477"/>
        </w:tabs>
        <w:spacing w:after="120" w:line="276" w:lineRule="auto"/>
        <w:ind w:left="754"/>
        <w:jc w:val="both"/>
        <w:rPr>
          <w:rFonts w:ascii="Arial" w:hAnsi="Arial" w:cs="Arial"/>
          <w:color w:val="000000"/>
        </w:rPr>
      </w:pPr>
      <w:r w:rsidRPr="00520D59">
        <w:rPr>
          <w:rFonts w:ascii="Arial" w:hAnsi="Arial" w:cs="Arial"/>
          <w:color w:val="000000"/>
        </w:rPr>
        <w:t>dla pokoju nr 507:</w:t>
      </w:r>
    </w:p>
    <w:p w14:paraId="7113254E" w14:textId="77777777" w:rsidR="007B5718" w:rsidRDefault="007B5718" w:rsidP="001A7001">
      <w:pPr>
        <w:numPr>
          <w:ilvl w:val="0"/>
          <w:numId w:val="89"/>
        </w:numPr>
        <w:spacing w:after="120" w:line="276" w:lineRule="auto"/>
        <w:ind w:left="1111" w:hanging="357"/>
        <w:jc w:val="both"/>
        <w:rPr>
          <w:rFonts w:ascii="Arial" w:hAnsi="Arial" w:cs="Arial"/>
          <w:color w:val="000000"/>
        </w:rPr>
      </w:pPr>
      <w:r w:rsidRPr="00520D59">
        <w:rPr>
          <w:rFonts w:ascii="Arial" w:hAnsi="Arial" w:cs="Arial"/>
          <w:color w:val="000000"/>
        </w:rPr>
        <w:t xml:space="preserve">zabezpieczenie stolarki folią; </w:t>
      </w:r>
    </w:p>
    <w:p w14:paraId="068B15C7" w14:textId="77777777" w:rsidR="007B5718" w:rsidRPr="003961F4" w:rsidRDefault="007B5718" w:rsidP="001A7001">
      <w:pPr>
        <w:numPr>
          <w:ilvl w:val="0"/>
          <w:numId w:val="89"/>
        </w:numPr>
        <w:spacing w:after="120" w:line="276" w:lineRule="auto"/>
        <w:ind w:left="1111" w:hanging="357"/>
        <w:jc w:val="both"/>
        <w:rPr>
          <w:rFonts w:ascii="Arial" w:hAnsi="Arial" w:cs="Arial"/>
          <w:color w:val="000000"/>
        </w:rPr>
      </w:pPr>
      <w:r>
        <w:rPr>
          <w:rFonts w:ascii="Arial" w:hAnsi="Arial" w:cs="Arial"/>
          <w:color w:val="000000"/>
        </w:rPr>
        <w:t xml:space="preserve">demontaż grzejników, cokołów przyściennych, </w:t>
      </w:r>
      <w:r w:rsidRPr="00520D59">
        <w:rPr>
          <w:rFonts w:ascii="Arial" w:hAnsi="Arial" w:cs="Arial"/>
          <w:color w:val="000000"/>
        </w:rPr>
        <w:t xml:space="preserve">zerwanie </w:t>
      </w:r>
      <w:r>
        <w:rPr>
          <w:rFonts w:ascii="Arial" w:hAnsi="Arial" w:cs="Arial"/>
          <w:color w:val="000000"/>
        </w:rPr>
        <w:t xml:space="preserve">starych </w:t>
      </w:r>
      <w:r w:rsidRPr="00624553">
        <w:rPr>
          <w:rFonts w:ascii="Arial" w:hAnsi="Arial" w:cs="Arial"/>
          <w:color w:val="000000"/>
        </w:rPr>
        <w:t xml:space="preserve">wykładzin </w:t>
      </w:r>
      <w:r>
        <w:rPr>
          <w:rFonts w:ascii="Arial" w:hAnsi="Arial" w:cs="Arial"/>
          <w:color w:val="000000"/>
        </w:rPr>
        <w:br/>
        <w:t xml:space="preserve">z tworzyw sztucznych, demontaż </w:t>
      </w:r>
      <w:proofErr w:type="spellStart"/>
      <w:r>
        <w:rPr>
          <w:rFonts w:ascii="Arial" w:hAnsi="Arial" w:cs="Arial"/>
          <w:color w:val="000000"/>
        </w:rPr>
        <w:t>werticali</w:t>
      </w:r>
      <w:proofErr w:type="spellEnd"/>
      <w:r w:rsidRPr="00520D59">
        <w:rPr>
          <w:rFonts w:ascii="Arial" w:hAnsi="Arial" w:cs="Arial"/>
          <w:color w:val="000000"/>
        </w:rPr>
        <w:t>,</w:t>
      </w:r>
      <w:r>
        <w:rPr>
          <w:rFonts w:ascii="Arial" w:hAnsi="Arial" w:cs="Arial"/>
          <w:color w:val="000000"/>
        </w:rPr>
        <w:t xml:space="preserve"> demontaż</w:t>
      </w:r>
      <w:r w:rsidRPr="00520D59">
        <w:rPr>
          <w:rFonts w:ascii="Arial" w:hAnsi="Arial" w:cs="Arial"/>
          <w:color w:val="000000"/>
        </w:rPr>
        <w:t xml:space="preserve"> </w:t>
      </w:r>
      <w:r>
        <w:rPr>
          <w:rFonts w:ascii="Arial" w:hAnsi="Arial" w:cs="Arial"/>
          <w:color w:val="000000"/>
        </w:rPr>
        <w:t>oświetlenia</w:t>
      </w:r>
      <w:r w:rsidRPr="00520D59">
        <w:rPr>
          <w:rFonts w:ascii="Arial" w:hAnsi="Arial" w:cs="Arial"/>
          <w:color w:val="000000"/>
        </w:rPr>
        <w:t>, włączników i gniazd elektrycznych</w:t>
      </w:r>
      <w:r>
        <w:rPr>
          <w:rFonts w:ascii="Arial" w:hAnsi="Arial" w:cs="Arial"/>
          <w:color w:val="000000"/>
        </w:rPr>
        <w:t>;</w:t>
      </w:r>
    </w:p>
    <w:p w14:paraId="20CF3143" w14:textId="77777777" w:rsidR="007B5718" w:rsidRPr="004E1CA2" w:rsidRDefault="007B5718" w:rsidP="001A7001">
      <w:pPr>
        <w:numPr>
          <w:ilvl w:val="0"/>
          <w:numId w:val="89"/>
        </w:numPr>
        <w:spacing w:after="120" w:line="276" w:lineRule="auto"/>
        <w:ind w:left="1111" w:hanging="357"/>
        <w:jc w:val="both"/>
        <w:rPr>
          <w:rFonts w:ascii="Arial" w:hAnsi="Arial" w:cs="Arial"/>
          <w:color w:val="000000"/>
        </w:rPr>
      </w:pPr>
      <w:r w:rsidRPr="00520D59">
        <w:rPr>
          <w:rFonts w:ascii="Arial" w:hAnsi="Arial" w:cs="Arial"/>
          <w:color w:val="000000"/>
        </w:rPr>
        <w:t xml:space="preserve">uzupełnianie ubytków w </w:t>
      </w:r>
      <w:r w:rsidRPr="004E1CA2">
        <w:rPr>
          <w:rFonts w:ascii="Arial" w:hAnsi="Arial" w:cs="Arial"/>
          <w:color w:val="000000"/>
        </w:rPr>
        <w:t xml:space="preserve">ścianach; </w:t>
      </w:r>
    </w:p>
    <w:p w14:paraId="47A19322" w14:textId="77777777" w:rsidR="007B5718" w:rsidRPr="00520D59" w:rsidRDefault="007B5718" w:rsidP="001A7001">
      <w:pPr>
        <w:numPr>
          <w:ilvl w:val="0"/>
          <w:numId w:val="89"/>
        </w:numPr>
        <w:spacing w:after="120" w:line="276" w:lineRule="auto"/>
        <w:ind w:left="1111" w:hanging="357"/>
        <w:jc w:val="both"/>
        <w:rPr>
          <w:rFonts w:ascii="Arial" w:hAnsi="Arial" w:cs="Arial"/>
          <w:color w:val="000000"/>
        </w:rPr>
      </w:pPr>
      <w:r w:rsidRPr="004E1CA2">
        <w:rPr>
          <w:rFonts w:ascii="Arial" w:hAnsi="Arial" w:cs="Arial"/>
          <w:color w:val="000000"/>
        </w:rPr>
        <w:t>przygotowanie ścian do malowania oraz malowanie ścian (kolor z palety barw podstawowych) oraz malowanie sufitów (</w:t>
      </w:r>
      <w:r w:rsidRPr="00520D59">
        <w:rPr>
          <w:rFonts w:ascii="Arial" w:hAnsi="Arial" w:cs="Arial"/>
          <w:color w:val="000000"/>
        </w:rPr>
        <w:t xml:space="preserve">kolor biały); </w:t>
      </w:r>
    </w:p>
    <w:p w14:paraId="1C96573F" w14:textId="77777777" w:rsidR="007B5718" w:rsidRPr="00520D59" w:rsidRDefault="007B5718" w:rsidP="001A7001">
      <w:pPr>
        <w:numPr>
          <w:ilvl w:val="0"/>
          <w:numId w:val="89"/>
        </w:numPr>
        <w:spacing w:after="120" w:line="276" w:lineRule="auto"/>
        <w:ind w:left="1111" w:hanging="357"/>
        <w:jc w:val="both"/>
        <w:rPr>
          <w:rFonts w:ascii="Arial" w:hAnsi="Arial" w:cs="Arial"/>
          <w:color w:val="000000"/>
        </w:rPr>
      </w:pPr>
      <w:r>
        <w:rPr>
          <w:rFonts w:ascii="Arial" w:hAnsi="Arial" w:cs="Arial"/>
          <w:color w:val="000000"/>
        </w:rPr>
        <w:t xml:space="preserve">oczyszczenie i </w:t>
      </w:r>
      <w:r w:rsidRPr="00520D59">
        <w:rPr>
          <w:rFonts w:ascii="Arial" w:hAnsi="Arial" w:cs="Arial"/>
          <w:color w:val="000000"/>
        </w:rPr>
        <w:t xml:space="preserve">cyklinowanie podłóg z trzykrotnym lakierowaniem; </w:t>
      </w:r>
    </w:p>
    <w:p w14:paraId="4E9DC1D6" w14:textId="77777777" w:rsidR="007B5718" w:rsidRPr="00520D59" w:rsidRDefault="007B5718" w:rsidP="001A7001">
      <w:pPr>
        <w:numPr>
          <w:ilvl w:val="0"/>
          <w:numId w:val="89"/>
        </w:numPr>
        <w:spacing w:after="120" w:line="276" w:lineRule="auto"/>
        <w:ind w:left="1111" w:hanging="357"/>
        <w:jc w:val="both"/>
        <w:rPr>
          <w:rFonts w:ascii="Arial" w:hAnsi="Arial" w:cs="Arial"/>
          <w:color w:val="000000"/>
        </w:rPr>
      </w:pPr>
      <w:r w:rsidRPr="00520D59">
        <w:rPr>
          <w:rFonts w:ascii="Arial" w:hAnsi="Arial" w:cs="Arial"/>
          <w:color w:val="000000"/>
        </w:rPr>
        <w:t>montaż listew przyściennych z tworzywa, otwieranych z kanałem kablowym wewnątrz w kolorze parkietu;</w:t>
      </w:r>
    </w:p>
    <w:p w14:paraId="15220031" w14:textId="77777777" w:rsidR="007B5718" w:rsidRPr="00520D59" w:rsidRDefault="007B5718" w:rsidP="001A7001">
      <w:pPr>
        <w:numPr>
          <w:ilvl w:val="0"/>
          <w:numId w:val="89"/>
        </w:numPr>
        <w:spacing w:after="120" w:line="276" w:lineRule="auto"/>
        <w:ind w:left="1111" w:hanging="357"/>
        <w:jc w:val="both"/>
        <w:rPr>
          <w:rFonts w:ascii="Arial" w:hAnsi="Arial" w:cs="Arial"/>
          <w:color w:val="000000"/>
        </w:rPr>
      </w:pPr>
      <w:r w:rsidRPr="00520D59">
        <w:rPr>
          <w:rFonts w:ascii="Arial" w:hAnsi="Arial" w:cs="Arial"/>
          <w:color w:val="000000"/>
        </w:rPr>
        <w:t>montaż zdemontowanych grzejników, gniazd i włączników elektrycznych oraz opraw oświetleniowych;</w:t>
      </w:r>
    </w:p>
    <w:p w14:paraId="546E1C49" w14:textId="77777777" w:rsidR="007B5718" w:rsidRPr="00520D59" w:rsidRDefault="007B5718" w:rsidP="001A7001">
      <w:pPr>
        <w:numPr>
          <w:ilvl w:val="0"/>
          <w:numId w:val="89"/>
        </w:numPr>
        <w:spacing w:after="120" w:line="276" w:lineRule="auto"/>
        <w:ind w:left="1111" w:hanging="357"/>
        <w:jc w:val="both"/>
        <w:rPr>
          <w:rFonts w:ascii="Arial" w:hAnsi="Arial" w:cs="Arial"/>
          <w:color w:val="000000"/>
        </w:rPr>
      </w:pPr>
      <w:r w:rsidRPr="00520D59">
        <w:rPr>
          <w:rFonts w:ascii="Arial" w:hAnsi="Arial" w:cs="Arial"/>
          <w:color w:val="000000"/>
        </w:rPr>
        <w:t>wymiana istniejącej stolarki drzwiowej została ujęta w remoncie korytarza głównego.</w:t>
      </w:r>
    </w:p>
    <w:p w14:paraId="1F3FF71C" w14:textId="77777777" w:rsidR="007B5718" w:rsidRPr="00520D59" w:rsidRDefault="007B5718" w:rsidP="001A7001">
      <w:pPr>
        <w:numPr>
          <w:ilvl w:val="0"/>
          <w:numId w:val="96"/>
        </w:numPr>
        <w:tabs>
          <w:tab w:val="clear" w:pos="1477"/>
        </w:tabs>
        <w:spacing w:after="120" w:line="276" w:lineRule="auto"/>
        <w:ind w:left="754"/>
        <w:jc w:val="both"/>
        <w:rPr>
          <w:rFonts w:ascii="Arial" w:hAnsi="Arial" w:cs="Arial"/>
          <w:color w:val="000000"/>
        </w:rPr>
      </w:pPr>
      <w:r w:rsidRPr="00520D59">
        <w:rPr>
          <w:rFonts w:ascii="Arial" w:hAnsi="Arial" w:cs="Arial"/>
          <w:color w:val="000000"/>
        </w:rPr>
        <w:t>dla pokoju nr 511:</w:t>
      </w:r>
    </w:p>
    <w:p w14:paraId="73F7B7CC" w14:textId="77777777" w:rsidR="007B5718" w:rsidRDefault="007B5718" w:rsidP="001A7001">
      <w:pPr>
        <w:numPr>
          <w:ilvl w:val="0"/>
          <w:numId w:val="90"/>
        </w:numPr>
        <w:spacing w:after="120" w:line="276" w:lineRule="auto"/>
        <w:ind w:left="1111" w:hanging="357"/>
        <w:jc w:val="both"/>
        <w:rPr>
          <w:rFonts w:ascii="Arial" w:hAnsi="Arial" w:cs="Arial"/>
          <w:color w:val="000000"/>
        </w:rPr>
      </w:pPr>
      <w:r w:rsidRPr="00520D59">
        <w:rPr>
          <w:rFonts w:ascii="Arial" w:hAnsi="Arial" w:cs="Arial"/>
          <w:color w:val="000000"/>
        </w:rPr>
        <w:t xml:space="preserve">zabezpieczenie stolarki folią; </w:t>
      </w:r>
    </w:p>
    <w:p w14:paraId="01530A05" w14:textId="0C2F8D90" w:rsidR="007B5718" w:rsidRPr="00520D59" w:rsidRDefault="007B5718" w:rsidP="001A7001">
      <w:pPr>
        <w:numPr>
          <w:ilvl w:val="0"/>
          <w:numId w:val="90"/>
        </w:numPr>
        <w:spacing w:after="120" w:line="276" w:lineRule="auto"/>
        <w:ind w:left="1111" w:hanging="357"/>
        <w:jc w:val="both"/>
        <w:rPr>
          <w:rFonts w:ascii="Arial" w:hAnsi="Arial" w:cs="Arial"/>
          <w:color w:val="000000"/>
        </w:rPr>
      </w:pPr>
      <w:r>
        <w:rPr>
          <w:rFonts w:ascii="Arial" w:hAnsi="Arial" w:cs="Arial"/>
          <w:color w:val="000000"/>
        </w:rPr>
        <w:t xml:space="preserve">demontaż grzejników, cokołów przyściennych, </w:t>
      </w:r>
      <w:r w:rsidRPr="00520D59">
        <w:rPr>
          <w:rFonts w:ascii="Arial" w:hAnsi="Arial" w:cs="Arial"/>
          <w:color w:val="000000"/>
        </w:rPr>
        <w:t xml:space="preserve">zerwanie </w:t>
      </w:r>
      <w:r>
        <w:rPr>
          <w:rFonts w:ascii="Arial" w:hAnsi="Arial" w:cs="Arial"/>
          <w:color w:val="000000"/>
        </w:rPr>
        <w:t xml:space="preserve">starych </w:t>
      </w:r>
      <w:r w:rsidRPr="00624553">
        <w:rPr>
          <w:rFonts w:ascii="Arial" w:hAnsi="Arial" w:cs="Arial"/>
          <w:color w:val="000000"/>
        </w:rPr>
        <w:t xml:space="preserve">wykładzin </w:t>
      </w:r>
      <w:r>
        <w:rPr>
          <w:rFonts w:ascii="Arial" w:hAnsi="Arial" w:cs="Arial"/>
          <w:color w:val="000000"/>
        </w:rPr>
        <w:br/>
        <w:t xml:space="preserve">z tworzyw sztucznych, demontaż </w:t>
      </w:r>
      <w:proofErr w:type="spellStart"/>
      <w:r>
        <w:rPr>
          <w:rFonts w:ascii="Arial" w:hAnsi="Arial" w:cs="Arial"/>
          <w:color w:val="000000"/>
        </w:rPr>
        <w:t>werticali</w:t>
      </w:r>
      <w:proofErr w:type="spellEnd"/>
      <w:r>
        <w:rPr>
          <w:rFonts w:ascii="Arial" w:hAnsi="Arial" w:cs="Arial"/>
          <w:color w:val="000000"/>
        </w:rPr>
        <w:t>, boazerii drewnianej,</w:t>
      </w:r>
      <w:r w:rsidRPr="00520D59">
        <w:rPr>
          <w:rFonts w:ascii="Arial" w:hAnsi="Arial" w:cs="Arial"/>
          <w:color w:val="000000"/>
        </w:rPr>
        <w:t xml:space="preserve"> </w:t>
      </w:r>
      <w:r w:rsidRPr="00624553">
        <w:rPr>
          <w:rFonts w:ascii="Arial" w:hAnsi="Arial" w:cs="Arial"/>
          <w:color w:val="000000"/>
        </w:rPr>
        <w:t>koryt kablowych z PCV</w:t>
      </w:r>
      <w:r w:rsidRPr="00520D59">
        <w:rPr>
          <w:rFonts w:ascii="Arial" w:hAnsi="Arial" w:cs="Arial"/>
          <w:color w:val="000000"/>
        </w:rPr>
        <w:t xml:space="preserve"> </w:t>
      </w:r>
      <w:r w:rsidR="005676AA">
        <w:rPr>
          <w:rFonts w:ascii="Arial" w:hAnsi="Arial" w:cs="Arial"/>
          <w:color w:val="000000"/>
        </w:rPr>
        <w:t>(</w:t>
      </w:r>
      <w:r>
        <w:rPr>
          <w:rFonts w:ascii="Arial" w:hAnsi="Arial" w:cs="Arial"/>
          <w:color w:val="000000"/>
        </w:rPr>
        <w:t>przewod</w:t>
      </w:r>
      <w:r w:rsidR="005676AA">
        <w:rPr>
          <w:rFonts w:ascii="Arial" w:hAnsi="Arial" w:cs="Arial"/>
          <w:color w:val="000000"/>
        </w:rPr>
        <w:t>y należy pozostawić)</w:t>
      </w:r>
      <w:r>
        <w:rPr>
          <w:rFonts w:ascii="Arial" w:hAnsi="Arial" w:cs="Arial"/>
          <w:color w:val="000000"/>
        </w:rPr>
        <w:t>, demontaż</w:t>
      </w:r>
      <w:r w:rsidR="00C35273">
        <w:rPr>
          <w:rFonts w:ascii="Arial" w:hAnsi="Arial" w:cs="Arial"/>
          <w:color w:val="000000"/>
        </w:rPr>
        <w:t xml:space="preserve"> oświetlenia</w:t>
      </w:r>
      <w:r>
        <w:rPr>
          <w:rFonts w:ascii="Arial" w:hAnsi="Arial" w:cs="Arial"/>
          <w:color w:val="000000"/>
        </w:rPr>
        <w:t xml:space="preserve">, </w:t>
      </w:r>
      <w:r w:rsidRPr="00520D59">
        <w:rPr>
          <w:rFonts w:ascii="Arial" w:hAnsi="Arial" w:cs="Arial"/>
          <w:color w:val="000000"/>
        </w:rPr>
        <w:t>włączników i gniazd elektrycznych</w:t>
      </w:r>
      <w:r>
        <w:rPr>
          <w:rFonts w:ascii="Arial" w:hAnsi="Arial" w:cs="Arial"/>
          <w:color w:val="000000"/>
        </w:rPr>
        <w:t xml:space="preserve">, zerwanie </w:t>
      </w:r>
      <w:r w:rsidRPr="00520D59">
        <w:rPr>
          <w:rFonts w:ascii="Arial" w:hAnsi="Arial" w:cs="Arial"/>
          <w:color w:val="000000"/>
        </w:rPr>
        <w:t>tapet papierowych;</w:t>
      </w:r>
    </w:p>
    <w:p w14:paraId="69B40D7F" w14:textId="11B1FB59" w:rsidR="007B5718" w:rsidRPr="00520D59" w:rsidRDefault="007B5718" w:rsidP="001A7001">
      <w:pPr>
        <w:numPr>
          <w:ilvl w:val="0"/>
          <w:numId w:val="90"/>
        </w:numPr>
        <w:spacing w:after="120" w:line="276" w:lineRule="auto"/>
        <w:ind w:left="1111" w:hanging="357"/>
        <w:jc w:val="both"/>
        <w:rPr>
          <w:rFonts w:ascii="Arial" w:hAnsi="Arial" w:cs="Arial"/>
          <w:color w:val="000000"/>
        </w:rPr>
      </w:pPr>
      <w:r w:rsidRPr="00520D59">
        <w:rPr>
          <w:rFonts w:ascii="Arial" w:hAnsi="Arial" w:cs="Arial"/>
          <w:color w:val="000000"/>
        </w:rPr>
        <w:t xml:space="preserve">wkucie </w:t>
      </w:r>
      <w:r w:rsidR="005676AA">
        <w:rPr>
          <w:rFonts w:ascii="Arial" w:hAnsi="Arial" w:cs="Arial"/>
          <w:color w:val="000000"/>
        </w:rPr>
        <w:t xml:space="preserve">istniejących </w:t>
      </w:r>
      <w:r w:rsidRPr="00520D59">
        <w:rPr>
          <w:rFonts w:ascii="Arial" w:hAnsi="Arial" w:cs="Arial"/>
          <w:color w:val="000000"/>
        </w:rPr>
        <w:t xml:space="preserve">przewodów elektrycznych oraz </w:t>
      </w:r>
      <w:r w:rsidR="005676AA">
        <w:rPr>
          <w:rFonts w:ascii="Arial" w:hAnsi="Arial" w:cs="Arial"/>
          <w:color w:val="000000"/>
        </w:rPr>
        <w:t xml:space="preserve">istniejących </w:t>
      </w:r>
      <w:r w:rsidRPr="00520D59">
        <w:rPr>
          <w:rFonts w:ascii="Arial" w:hAnsi="Arial" w:cs="Arial"/>
          <w:color w:val="000000"/>
        </w:rPr>
        <w:t xml:space="preserve">przewodów sieci komputerowej wraz z układaniem ich w </w:t>
      </w:r>
      <w:proofErr w:type="spellStart"/>
      <w:r w:rsidRPr="00520D59">
        <w:rPr>
          <w:rFonts w:ascii="Arial" w:hAnsi="Arial" w:cs="Arial"/>
          <w:color w:val="000000"/>
        </w:rPr>
        <w:t>peszlu</w:t>
      </w:r>
      <w:proofErr w:type="spellEnd"/>
      <w:r w:rsidRPr="00520D59">
        <w:rPr>
          <w:rFonts w:ascii="Arial" w:hAnsi="Arial" w:cs="Arial"/>
          <w:color w:val="000000"/>
        </w:rPr>
        <w:t>, wkucie gniazd elektrycznych (montaż podtynkowy)</w:t>
      </w:r>
      <w:r w:rsidR="005676AA">
        <w:rPr>
          <w:rFonts w:ascii="Arial" w:hAnsi="Arial" w:cs="Arial"/>
          <w:color w:val="000000"/>
        </w:rPr>
        <w:t xml:space="preserve">. Rozmieszczenie przewodów, gniazd </w:t>
      </w:r>
      <w:r w:rsidR="005676AA">
        <w:rPr>
          <w:rFonts w:ascii="Arial" w:hAnsi="Arial" w:cs="Arial"/>
          <w:color w:val="000000"/>
        </w:rPr>
        <w:br/>
        <w:t>i włączników należy wykonać identycznie jak w pierwotnym układzie</w:t>
      </w:r>
      <w:r w:rsidRPr="00520D59">
        <w:rPr>
          <w:rFonts w:ascii="Arial" w:hAnsi="Arial" w:cs="Arial"/>
          <w:color w:val="000000"/>
        </w:rPr>
        <w:t xml:space="preserve">; </w:t>
      </w:r>
    </w:p>
    <w:p w14:paraId="3B76BD5F" w14:textId="564448C3" w:rsidR="007B5718" w:rsidRPr="004E1CA2" w:rsidRDefault="007B5718" w:rsidP="001A7001">
      <w:pPr>
        <w:numPr>
          <w:ilvl w:val="0"/>
          <w:numId w:val="90"/>
        </w:numPr>
        <w:spacing w:after="120" w:line="276" w:lineRule="auto"/>
        <w:ind w:left="1111" w:hanging="357"/>
        <w:jc w:val="both"/>
        <w:rPr>
          <w:rFonts w:ascii="Arial" w:hAnsi="Arial" w:cs="Arial"/>
          <w:color w:val="000000"/>
        </w:rPr>
      </w:pPr>
      <w:r w:rsidRPr="004E1CA2">
        <w:rPr>
          <w:rFonts w:ascii="Arial" w:hAnsi="Arial" w:cs="Arial"/>
          <w:color w:val="000000"/>
        </w:rPr>
        <w:t xml:space="preserve">przygotowanie ścian polegające </w:t>
      </w:r>
      <w:r w:rsidR="00C35273">
        <w:rPr>
          <w:rFonts w:ascii="Arial" w:hAnsi="Arial" w:cs="Arial"/>
          <w:color w:val="000000"/>
        </w:rPr>
        <w:t xml:space="preserve">na </w:t>
      </w:r>
      <w:r w:rsidRPr="004E1CA2">
        <w:rPr>
          <w:rFonts w:ascii="Arial" w:hAnsi="Arial" w:cs="Arial"/>
          <w:color w:val="000000"/>
        </w:rPr>
        <w:t>zatynkowaniu bruzd, uzupełnieni</w:t>
      </w:r>
      <w:r w:rsidR="00C35273">
        <w:rPr>
          <w:rFonts w:ascii="Arial" w:hAnsi="Arial" w:cs="Arial"/>
          <w:color w:val="000000"/>
        </w:rPr>
        <w:t>u</w:t>
      </w:r>
      <w:r w:rsidRPr="004E1CA2">
        <w:rPr>
          <w:rFonts w:ascii="Arial" w:hAnsi="Arial" w:cs="Arial"/>
          <w:color w:val="000000"/>
        </w:rPr>
        <w:t xml:space="preserve"> ubytków oraz zaciągnięciu z zatopieniem siatki wraz z gruntowaniem, szpachlowaniem, gipsowaniem;</w:t>
      </w:r>
    </w:p>
    <w:p w14:paraId="554BAA98" w14:textId="77777777" w:rsidR="007B5718" w:rsidRPr="00520D59" w:rsidRDefault="007B5718" w:rsidP="001A7001">
      <w:pPr>
        <w:numPr>
          <w:ilvl w:val="0"/>
          <w:numId w:val="90"/>
        </w:numPr>
        <w:spacing w:after="120" w:line="276" w:lineRule="auto"/>
        <w:ind w:left="1111" w:hanging="357"/>
        <w:jc w:val="both"/>
        <w:rPr>
          <w:rFonts w:ascii="Arial" w:hAnsi="Arial" w:cs="Arial"/>
          <w:color w:val="000000"/>
        </w:rPr>
      </w:pPr>
      <w:r w:rsidRPr="00520D59">
        <w:rPr>
          <w:rFonts w:ascii="Arial" w:hAnsi="Arial" w:cs="Arial"/>
          <w:color w:val="000000"/>
        </w:rPr>
        <w:t xml:space="preserve">malowanie ścian (kolor z palety barw podstawowych); </w:t>
      </w:r>
    </w:p>
    <w:p w14:paraId="52DC7531" w14:textId="77777777" w:rsidR="007B5718" w:rsidRPr="00520D59" w:rsidRDefault="007B5718" w:rsidP="001A7001">
      <w:pPr>
        <w:numPr>
          <w:ilvl w:val="0"/>
          <w:numId w:val="90"/>
        </w:numPr>
        <w:spacing w:after="120" w:line="276" w:lineRule="auto"/>
        <w:ind w:left="1070"/>
        <w:jc w:val="both"/>
        <w:rPr>
          <w:rFonts w:ascii="Arial" w:hAnsi="Arial" w:cs="Arial"/>
          <w:color w:val="000000"/>
        </w:rPr>
      </w:pPr>
      <w:r w:rsidRPr="00520D59">
        <w:rPr>
          <w:rFonts w:ascii="Arial" w:hAnsi="Arial" w:cs="Arial"/>
          <w:color w:val="000000"/>
        </w:rPr>
        <w:t xml:space="preserve">wykonanie nowego sufitu podwieszanego kasetonowego z paneli </w:t>
      </w:r>
      <w:r>
        <w:rPr>
          <w:rFonts w:ascii="Arial" w:hAnsi="Arial" w:cs="Arial"/>
          <w:color w:val="000000"/>
        </w:rPr>
        <w:br/>
      </w:r>
      <w:r w:rsidRPr="00520D59">
        <w:rPr>
          <w:rFonts w:ascii="Arial" w:hAnsi="Arial" w:cs="Arial"/>
          <w:color w:val="000000"/>
        </w:rPr>
        <w:t>600x600 mm wraz z konstrukcją. Elementy rusztu oraz kasetony w kolorze białym;</w:t>
      </w:r>
    </w:p>
    <w:p w14:paraId="703913CA" w14:textId="6B194968" w:rsidR="008D66E8" w:rsidRPr="008D66E8" w:rsidRDefault="008D66E8" w:rsidP="008D66E8">
      <w:pPr>
        <w:numPr>
          <w:ilvl w:val="0"/>
          <w:numId w:val="90"/>
        </w:numPr>
        <w:spacing w:after="120" w:line="276" w:lineRule="auto"/>
        <w:ind w:left="1070"/>
        <w:jc w:val="both"/>
        <w:rPr>
          <w:rFonts w:ascii="Arial" w:hAnsi="Arial" w:cs="Arial"/>
          <w:color w:val="000000"/>
        </w:rPr>
      </w:pPr>
      <w:r w:rsidRPr="00217FDF">
        <w:rPr>
          <w:rFonts w:ascii="Arial" w:hAnsi="Arial" w:cs="Arial"/>
          <w:color w:val="000000"/>
        </w:rPr>
        <w:t xml:space="preserve">montaż oświetlenia </w:t>
      </w:r>
      <w:proofErr w:type="spellStart"/>
      <w:r w:rsidRPr="00217FDF">
        <w:rPr>
          <w:rFonts w:ascii="Arial" w:hAnsi="Arial" w:cs="Arial"/>
          <w:color w:val="000000"/>
        </w:rPr>
        <w:t>wstropowego</w:t>
      </w:r>
      <w:proofErr w:type="spellEnd"/>
      <w:r w:rsidRPr="00217FDF">
        <w:rPr>
          <w:rFonts w:ascii="Arial" w:hAnsi="Arial" w:cs="Arial"/>
          <w:color w:val="000000"/>
        </w:rPr>
        <w:t xml:space="preserve"> o wymiarach 600mm x 600mm, oprawa typu bezpośrednio-pośrednia, wyposażone w świetlówki o barwie ciepłej</w:t>
      </w:r>
      <w:r w:rsidR="00EC1FA2">
        <w:rPr>
          <w:rFonts w:ascii="Arial" w:hAnsi="Arial" w:cs="Arial"/>
          <w:color w:val="000000"/>
        </w:rPr>
        <w:t xml:space="preserve"> </w:t>
      </w:r>
      <w:r w:rsidR="00EC1FA2">
        <w:rPr>
          <w:rFonts w:ascii="Arial" w:hAnsi="Arial" w:cs="Arial"/>
          <w:color w:val="000000"/>
        </w:rPr>
        <w:br/>
        <w:t>(6 szt. opraw oświetleniowych)</w:t>
      </w:r>
      <w:r w:rsidRPr="00217FDF">
        <w:rPr>
          <w:rFonts w:ascii="Arial" w:hAnsi="Arial" w:cs="Arial"/>
          <w:color w:val="000000"/>
        </w:rPr>
        <w:t xml:space="preserve">; </w:t>
      </w:r>
    </w:p>
    <w:p w14:paraId="0BC18032" w14:textId="77777777" w:rsidR="007B5718" w:rsidRPr="00520D59" w:rsidRDefault="007B5718" w:rsidP="005D3C3C">
      <w:pPr>
        <w:numPr>
          <w:ilvl w:val="0"/>
          <w:numId w:val="90"/>
        </w:numPr>
        <w:spacing w:after="120" w:line="276" w:lineRule="auto"/>
        <w:ind w:left="1070"/>
        <w:jc w:val="both"/>
        <w:rPr>
          <w:rFonts w:ascii="Arial" w:hAnsi="Arial" w:cs="Arial"/>
          <w:color w:val="000000"/>
        </w:rPr>
      </w:pPr>
      <w:r w:rsidRPr="00520D59">
        <w:rPr>
          <w:rFonts w:ascii="Arial" w:hAnsi="Arial" w:cs="Arial"/>
          <w:color w:val="000000"/>
        </w:rPr>
        <w:t>przygotowanie podłoża i montaż wykładziny winylo</w:t>
      </w:r>
      <w:r>
        <w:rPr>
          <w:rFonts w:ascii="Arial" w:hAnsi="Arial" w:cs="Arial"/>
          <w:color w:val="000000"/>
        </w:rPr>
        <w:t xml:space="preserve">wej według opisu </w:t>
      </w:r>
      <w:r>
        <w:rPr>
          <w:rFonts w:ascii="Arial" w:hAnsi="Arial" w:cs="Arial"/>
          <w:color w:val="000000"/>
        </w:rPr>
        <w:br/>
        <w:t>w ust. 1 pkt 12</w:t>
      </w:r>
      <w:r w:rsidRPr="00520D59">
        <w:rPr>
          <w:rFonts w:ascii="Arial" w:hAnsi="Arial" w:cs="Arial"/>
          <w:color w:val="000000"/>
        </w:rPr>
        <w:t xml:space="preserve"> Opisu przedmiotu zamówienia. Wykładzina musi zostać zamontowana na tym samym poziomie co podłoga korytarza – bez powstania progu;</w:t>
      </w:r>
    </w:p>
    <w:p w14:paraId="195FB40A" w14:textId="77777777" w:rsidR="007B5718" w:rsidRPr="00520D59" w:rsidRDefault="007B5718" w:rsidP="005D3C3C">
      <w:pPr>
        <w:numPr>
          <w:ilvl w:val="0"/>
          <w:numId w:val="90"/>
        </w:numPr>
        <w:spacing w:after="120" w:line="276" w:lineRule="auto"/>
        <w:ind w:left="1070"/>
        <w:jc w:val="both"/>
        <w:rPr>
          <w:rFonts w:ascii="Arial" w:hAnsi="Arial" w:cs="Arial"/>
          <w:color w:val="000000"/>
        </w:rPr>
      </w:pPr>
      <w:r w:rsidRPr="00520D59">
        <w:rPr>
          <w:rFonts w:ascii="Arial" w:hAnsi="Arial" w:cs="Arial"/>
          <w:color w:val="000000"/>
        </w:rPr>
        <w:t>montaż zdemontowanych grzejników, gniazd i włączników elektrycznych;</w:t>
      </w:r>
    </w:p>
    <w:p w14:paraId="078AAE1E" w14:textId="77777777" w:rsidR="007B5718" w:rsidRPr="00520D59" w:rsidRDefault="007B5718" w:rsidP="005D3C3C">
      <w:pPr>
        <w:numPr>
          <w:ilvl w:val="0"/>
          <w:numId w:val="90"/>
        </w:numPr>
        <w:spacing w:after="120" w:line="276" w:lineRule="auto"/>
        <w:ind w:left="1070"/>
        <w:jc w:val="both"/>
        <w:rPr>
          <w:rFonts w:ascii="Arial" w:hAnsi="Arial" w:cs="Arial"/>
          <w:color w:val="000000"/>
        </w:rPr>
      </w:pPr>
      <w:r w:rsidRPr="00520D59">
        <w:rPr>
          <w:rFonts w:ascii="Arial" w:hAnsi="Arial" w:cs="Arial"/>
          <w:color w:val="000000"/>
        </w:rPr>
        <w:t>wymiana istniejącej stolarki drzwiowej została ujęta w remoncie korytarza głównego.</w:t>
      </w:r>
    </w:p>
    <w:p w14:paraId="6E465723" w14:textId="77777777" w:rsidR="007B5718" w:rsidRPr="00520D59" w:rsidRDefault="007B5718" w:rsidP="007B5718">
      <w:pPr>
        <w:spacing w:after="120" w:line="276" w:lineRule="auto"/>
        <w:jc w:val="both"/>
        <w:rPr>
          <w:rFonts w:ascii="Arial" w:hAnsi="Arial" w:cs="Arial"/>
          <w:b/>
          <w:color w:val="000000"/>
        </w:rPr>
      </w:pPr>
    </w:p>
    <w:p w14:paraId="1B89DA4B" w14:textId="77777777" w:rsidR="007B5718" w:rsidRPr="00520D59" w:rsidRDefault="007B5718" w:rsidP="001A7001">
      <w:pPr>
        <w:pStyle w:val="Akapitzlist"/>
        <w:numPr>
          <w:ilvl w:val="0"/>
          <w:numId w:val="94"/>
        </w:numPr>
        <w:spacing w:after="120" w:line="276" w:lineRule="auto"/>
        <w:ind w:left="357" w:hanging="357"/>
        <w:jc w:val="both"/>
        <w:rPr>
          <w:rFonts w:ascii="Arial" w:hAnsi="Arial" w:cs="Arial"/>
          <w:b/>
          <w:color w:val="000000"/>
          <w:u w:val="single"/>
        </w:rPr>
      </w:pPr>
      <w:r w:rsidRPr="00520D59">
        <w:rPr>
          <w:rFonts w:ascii="Arial" w:hAnsi="Arial" w:cs="Arial"/>
          <w:b/>
          <w:color w:val="000000"/>
          <w:u w:val="single"/>
        </w:rPr>
        <w:t xml:space="preserve">Remont holu od ulicy </w:t>
      </w:r>
      <w:proofErr w:type="spellStart"/>
      <w:r w:rsidRPr="00520D59">
        <w:rPr>
          <w:rFonts w:ascii="Arial" w:hAnsi="Arial" w:cs="Arial"/>
          <w:b/>
          <w:color w:val="000000"/>
          <w:u w:val="single"/>
        </w:rPr>
        <w:t>Newelskiej</w:t>
      </w:r>
      <w:proofErr w:type="spellEnd"/>
    </w:p>
    <w:p w14:paraId="12883D66" w14:textId="77777777" w:rsidR="007B5718" w:rsidRPr="00520D59" w:rsidRDefault="007B5718" w:rsidP="007B5718">
      <w:pPr>
        <w:spacing w:after="120" w:line="276" w:lineRule="auto"/>
        <w:ind w:left="357"/>
        <w:jc w:val="both"/>
        <w:rPr>
          <w:rFonts w:ascii="Arial" w:hAnsi="Arial" w:cs="Arial"/>
          <w:color w:val="000000"/>
        </w:rPr>
      </w:pPr>
      <w:r w:rsidRPr="00520D59">
        <w:rPr>
          <w:rFonts w:ascii="Arial" w:hAnsi="Arial" w:cs="Arial"/>
          <w:color w:val="000000"/>
        </w:rPr>
        <w:t xml:space="preserve">Remont holu V piętra przy windzie od strony ulicy </w:t>
      </w:r>
      <w:proofErr w:type="spellStart"/>
      <w:r w:rsidRPr="00520D59">
        <w:rPr>
          <w:rFonts w:ascii="Arial" w:hAnsi="Arial" w:cs="Arial"/>
          <w:color w:val="000000"/>
        </w:rPr>
        <w:t>Newelskiej</w:t>
      </w:r>
      <w:proofErr w:type="spellEnd"/>
      <w:r w:rsidRPr="00520D59">
        <w:rPr>
          <w:rFonts w:ascii="Arial" w:hAnsi="Arial" w:cs="Arial"/>
          <w:color w:val="000000"/>
        </w:rPr>
        <w:t xml:space="preserve"> obejmuje:</w:t>
      </w:r>
    </w:p>
    <w:p w14:paraId="0FA836D8" w14:textId="77777777" w:rsidR="007B5718" w:rsidRDefault="007B5718" w:rsidP="001A7001">
      <w:pPr>
        <w:numPr>
          <w:ilvl w:val="0"/>
          <w:numId w:val="95"/>
        </w:numPr>
        <w:tabs>
          <w:tab w:val="clear" w:pos="1477"/>
        </w:tabs>
        <w:spacing w:after="120" w:line="276" w:lineRule="auto"/>
        <w:ind w:left="754"/>
        <w:jc w:val="both"/>
        <w:rPr>
          <w:rFonts w:ascii="Arial" w:hAnsi="Arial" w:cs="Arial"/>
          <w:color w:val="000000"/>
        </w:rPr>
      </w:pPr>
      <w:r>
        <w:rPr>
          <w:rFonts w:ascii="Arial" w:hAnsi="Arial" w:cs="Arial"/>
          <w:color w:val="000000"/>
        </w:rPr>
        <w:t>z</w:t>
      </w:r>
      <w:r w:rsidRPr="003D1025">
        <w:rPr>
          <w:rFonts w:ascii="Arial" w:hAnsi="Arial" w:cs="Arial"/>
          <w:color w:val="000000"/>
        </w:rPr>
        <w:t>abezpieczenie stolarki folią;</w:t>
      </w:r>
    </w:p>
    <w:p w14:paraId="434CA634" w14:textId="6443CA9E" w:rsidR="007B5718" w:rsidRDefault="007B5718" w:rsidP="001A7001">
      <w:pPr>
        <w:numPr>
          <w:ilvl w:val="0"/>
          <w:numId w:val="95"/>
        </w:numPr>
        <w:tabs>
          <w:tab w:val="clear" w:pos="1477"/>
        </w:tabs>
        <w:spacing w:after="120" w:line="276" w:lineRule="auto"/>
        <w:ind w:left="754"/>
        <w:jc w:val="both"/>
        <w:rPr>
          <w:rFonts w:ascii="Arial" w:hAnsi="Arial" w:cs="Arial"/>
          <w:color w:val="000000"/>
        </w:rPr>
      </w:pPr>
      <w:r>
        <w:rPr>
          <w:rFonts w:ascii="Arial" w:hAnsi="Arial" w:cs="Arial"/>
          <w:color w:val="000000"/>
        </w:rPr>
        <w:t xml:space="preserve">demontaż grzejników, cokołów przyściennych, </w:t>
      </w:r>
      <w:r w:rsidRPr="00520D59">
        <w:rPr>
          <w:rFonts w:ascii="Arial" w:hAnsi="Arial" w:cs="Arial"/>
          <w:color w:val="000000"/>
        </w:rPr>
        <w:t xml:space="preserve">zerwanie </w:t>
      </w:r>
      <w:r>
        <w:rPr>
          <w:rFonts w:ascii="Arial" w:hAnsi="Arial" w:cs="Arial"/>
          <w:color w:val="000000"/>
        </w:rPr>
        <w:t xml:space="preserve">starych </w:t>
      </w:r>
      <w:r w:rsidRPr="00624553">
        <w:rPr>
          <w:rFonts w:ascii="Arial" w:hAnsi="Arial" w:cs="Arial"/>
          <w:color w:val="000000"/>
        </w:rPr>
        <w:t xml:space="preserve">wykładzin </w:t>
      </w:r>
      <w:r>
        <w:rPr>
          <w:rFonts w:ascii="Arial" w:hAnsi="Arial" w:cs="Arial"/>
          <w:color w:val="000000"/>
        </w:rPr>
        <w:br/>
        <w:t>z tworzyw sztucznych, demontaż boazerii drewnianej,</w:t>
      </w:r>
      <w:r w:rsidRPr="00520D59">
        <w:rPr>
          <w:rFonts w:ascii="Arial" w:hAnsi="Arial" w:cs="Arial"/>
          <w:color w:val="000000"/>
        </w:rPr>
        <w:t xml:space="preserve"> </w:t>
      </w:r>
      <w:r w:rsidRPr="00624553">
        <w:rPr>
          <w:rFonts w:ascii="Arial" w:hAnsi="Arial" w:cs="Arial"/>
          <w:color w:val="000000"/>
        </w:rPr>
        <w:t>koryt kablowych z PCV</w:t>
      </w:r>
      <w:r w:rsidRPr="00520D59">
        <w:rPr>
          <w:rFonts w:ascii="Arial" w:hAnsi="Arial" w:cs="Arial"/>
          <w:color w:val="000000"/>
        </w:rPr>
        <w:t xml:space="preserve"> </w:t>
      </w:r>
      <w:r w:rsidR="00856963">
        <w:rPr>
          <w:rFonts w:ascii="Arial" w:hAnsi="Arial" w:cs="Arial"/>
          <w:color w:val="000000"/>
        </w:rPr>
        <w:t>(przewody należy pozostawić)</w:t>
      </w:r>
      <w:r>
        <w:rPr>
          <w:rFonts w:ascii="Arial" w:hAnsi="Arial" w:cs="Arial"/>
          <w:color w:val="000000"/>
        </w:rPr>
        <w:t xml:space="preserve">, demontaż oświetlenie, </w:t>
      </w:r>
      <w:r w:rsidRPr="00520D59">
        <w:rPr>
          <w:rFonts w:ascii="Arial" w:hAnsi="Arial" w:cs="Arial"/>
          <w:color w:val="000000"/>
        </w:rPr>
        <w:t>włączników i gniazd elektrycznych</w:t>
      </w:r>
      <w:r>
        <w:rPr>
          <w:rFonts w:ascii="Arial" w:hAnsi="Arial" w:cs="Arial"/>
          <w:color w:val="000000"/>
        </w:rPr>
        <w:t xml:space="preserve">, </w:t>
      </w:r>
      <w:r w:rsidRPr="003D1025">
        <w:rPr>
          <w:rFonts w:ascii="Arial" w:hAnsi="Arial" w:cs="Arial"/>
          <w:color w:val="000000"/>
        </w:rPr>
        <w:t>skrzynki hydrantowej, demontaż i montaż klapki rewizyjnej zaworów CO</w:t>
      </w:r>
      <w:r>
        <w:rPr>
          <w:rFonts w:ascii="Arial" w:hAnsi="Arial" w:cs="Arial"/>
          <w:color w:val="000000"/>
        </w:rPr>
        <w:t xml:space="preserve">, zerwanie </w:t>
      </w:r>
      <w:r w:rsidRPr="00520D59">
        <w:rPr>
          <w:rFonts w:ascii="Arial" w:hAnsi="Arial" w:cs="Arial"/>
          <w:color w:val="000000"/>
        </w:rPr>
        <w:t>tapet papierowych</w:t>
      </w:r>
      <w:r>
        <w:rPr>
          <w:rFonts w:ascii="Arial" w:hAnsi="Arial" w:cs="Arial"/>
          <w:color w:val="000000"/>
        </w:rPr>
        <w:t>, demontaż starego sufitu podwieszanego</w:t>
      </w:r>
      <w:r w:rsidRPr="00520D59">
        <w:rPr>
          <w:rFonts w:ascii="Arial" w:hAnsi="Arial" w:cs="Arial"/>
          <w:color w:val="000000"/>
        </w:rPr>
        <w:t>;</w:t>
      </w:r>
    </w:p>
    <w:p w14:paraId="240A6F67" w14:textId="77777777" w:rsidR="00FF44A4" w:rsidRPr="001F6D92" w:rsidRDefault="00FF44A4" w:rsidP="00FF44A4">
      <w:pPr>
        <w:numPr>
          <w:ilvl w:val="0"/>
          <w:numId w:val="95"/>
        </w:numPr>
        <w:tabs>
          <w:tab w:val="clear" w:pos="1477"/>
        </w:tabs>
        <w:spacing w:after="120" w:line="276" w:lineRule="auto"/>
        <w:ind w:left="754"/>
        <w:jc w:val="both"/>
        <w:rPr>
          <w:rFonts w:ascii="Arial" w:hAnsi="Arial" w:cs="Arial"/>
          <w:color w:val="000000"/>
        </w:rPr>
      </w:pPr>
      <w:r w:rsidRPr="001F24EA">
        <w:rPr>
          <w:rFonts w:ascii="Arial" w:hAnsi="Arial" w:cs="Arial"/>
          <w:color w:val="000000"/>
        </w:rPr>
        <w:t>poszerzenie otworu wejściowego do</w:t>
      </w:r>
      <w:r>
        <w:rPr>
          <w:rFonts w:ascii="Arial" w:hAnsi="Arial" w:cs="Arial"/>
          <w:color w:val="000000"/>
        </w:rPr>
        <w:t xml:space="preserve"> pomieszczenia nr 503 d</w:t>
      </w:r>
      <w:r w:rsidRPr="001F6D92">
        <w:rPr>
          <w:rFonts w:ascii="Arial" w:hAnsi="Arial" w:cs="Arial"/>
          <w:color w:val="000000"/>
        </w:rPr>
        <w:t>o wymiar</w:t>
      </w:r>
      <w:r>
        <w:rPr>
          <w:rFonts w:ascii="Arial" w:hAnsi="Arial" w:cs="Arial"/>
          <w:color w:val="000000"/>
        </w:rPr>
        <w:t>u</w:t>
      </w:r>
      <w:r w:rsidRPr="001F6D92">
        <w:rPr>
          <w:rFonts w:ascii="Arial" w:hAnsi="Arial" w:cs="Arial"/>
          <w:color w:val="000000"/>
        </w:rPr>
        <w:t xml:space="preserve"> 0,80 m x 2,00 m;</w:t>
      </w:r>
    </w:p>
    <w:p w14:paraId="4ABC9618" w14:textId="2B877B7A" w:rsidR="007B5718" w:rsidRPr="00520D59" w:rsidRDefault="007B5718" w:rsidP="00FF44A4">
      <w:pPr>
        <w:numPr>
          <w:ilvl w:val="0"/>
          <w:numId w:val="95"/>
        </w:numPr>
        <w:tabs>
          <w:tab w:val="clear" w:pos="1477"/>
        </w:tabs>
        <w:spacing w:after="120" w:line="276" w:lineRule="auto"/>
        <w:ind w:left="754"/>
        <w:jc w:val="both"/>
        <w:rPr>
          <w:rFonts w:ascii="Arial" w:hAnsi="Arial" w:cs="Arial"/>
          <w:color w:val="000000"/>
        </w:rPr>
      </w:pPr>
      <w:r w:rsidRPr="00520D59">
        <w:rPr>
          <w:rFonts w:ascii="Arial" w:hAnsi="Arial" w:cs="Arial"/>
          <w:color w:val="000000"/>
        </w:rPr>
        <w:t xml:space="preserve">wkucie </w:t>
      </w:r>
      <w:r w:rsidR="002058B7">
        <w:rPr>
          <w:rFonts w:ascii="Arial" w:hAnsi="Arial" w:cs="Arial"/>
          <w:color w:val="000000"/>
        </w:rPr>
        <w:t xml:space="preserve">istniejących </w:t>
      </w:r>
      <w:r w:rsidRPr="00520D59">
        <w:rPr>
          <w:rFonts w:ascii="Arial" w:hAnsi="Arial" w:cs="Arial"/>
          <w:color w:val="000000"/>
        </w:rPr>
        <w:t xml:space="preserve">przewodów elektrycznych oraz </w:t>
      </w:r>
      <w:r w:rsidR="002058B7">
        <w:rPr>
          <w:rFonts w:ascii="Arial" w:hAnsi="Arial" w:cs="Arial"/>
          <w:color w:val="000000"/>
        </w:rPr>
        <w:t xml:space="preserve">istniejących </w:t>
      </w:r>
      <w:r w:rsidRPr="00520D59">
        <w:rPr>
          <w:rFonts w:ascii="Arial" w:hAnsi="Arial" w:cs="Arial"/>
          <w:color w:val="000000"/>
        </w:rPr>
        <w:t xml:space="preserve">przewodów </w:t>
      </w:r>
      <w:r>
        <w:rPr>
          <w:rFonts w:ascii="Arial" w:hAnsi="Arial" w:cs="Arial"/>
          <w:color w:val="000000"/>
        </w:rPr>
        <w:t>sygnalizacji p.poż.</w:t>
      </w:r>
      <w:r w:rsidRPr="00520D59">
        <w:rPr>
          <w:rFonts w:ascii="Arial" w:hAnsi="Arial" w:cs="Arial"/>
          <w:color w:val="000000"/>
        </w:rPr>
        <w:t xml:space="preserve"> </w:t>
      </w:r>
      <w:r>
        <w:rPr>
          <w:rFonts w:ascii="Arial" w:hAnsi="Arial" w:cs="Arial"/>
          <w:color w:val="000000"/>
        </w:rPr>
        <w:t xml:space="preserve">wraz z układaniem ich w </w:t>
      </w:r>
      <w:proofErr w:type="spellStart"/>
      <w:r>
        <w:rPr>
          <w:rFonts w:ascii="Arial" w:hAnsi="Arial" w:cs="Arial"/>
          <w:color w:val="000000"/>
        </w:rPr>
        <w:t>peszlu</w:t>
      </w:r>
      <w:proofErr w:type="spellEnd"/>
      <w:r w:rsidR="002058B7">
        <w:rPr>
          <w:rFonts w:ascii="Arial" w:hAnsi="Arial" w:cs="Arial"/>
          <w:color w:val="000000"/>
        </w:rPr>
        <w:t>. Rozmieszczenie przewodów należy wykonać identycznie jak w pierwotnym układzie</w:t>
      </w:r>
      <w:r>
        <w:rPr>
          <w:rFonts w:ascii="Arial" w:hAnsi="Arial" w:cs="Arial"/>
          <w:color w:val="000000"/>
        </w:rPr>
        <w:t>;</w:t>
      </w:r>
    </w:p>
    <w:p w14:paraId="3FD7010B" w14:textId="77777777" w:rsidR="007B5718" w:rsidRPr="00520D59" w:rsidRDefault="007B5718" w:rsidP="00FF44A4">
      <w:pPr>
        <w:numPr>
          <w:ilvl w:val="0"/>
          <w:numId w:val="95"/>
        </w:numPr>
        <w:tabs>
          <w:tab w:val="clear" w:pos="1477"/>
        </w:tabs>
        <w:spacing w:after="120" w:line="276" w:lineRule="auto"/>
        <w:ind w:left="754"/>
        <w:jc w:val="both"/>
        <w:rPr>
          <w:rFonts w:ascii="Arial" w:hAnsi="Arial" w:cs="Arial"/>
          <w:color w:val="000000"/>
        </w:rPr>
      </w:pPr>
      <w:r w:rsidRPr="00FF44A4">
        <w:rPr>
          <w:rFonts w:ascii="Arial" w:hAnsi="Arial" w:cs="Arial"/>
          <w:color w:val="000000"/>
        </w:rPr>
        <w:t>przygotowanie</w:t>
      </w:r>
      <w:r w:rsidRPr="00520D59">
        <w:rPr>
          <w:rFonts w:ascii="Arial" w:hAnsi="Arial" w:cs="Arial"/>
          <w:color w:val="000000"/>
        </w:rPr>
        <w:t xml:space="preserve"> ścian polegające na zaciągnięciu z zatopieniem siatki </w:t>
      </w:r>
      <w:r w:rsidRPr="00520D59">
        <w:rPr>
          <w:rFonts w:ascii="Arial" w:hAnsi="Arial" w:cs="Arial"/>
          <w:color w:val="000000"/>
        </w:rPr>
        <w:br/>
        <w:t>wraz z gruntowaniem;</w:t>
      </w:r>
    </w:p>
    <w:p w14:paraId="364FD32C" w14:textId="41524A10" w:rsidR="007B5718" w:rsidRPr="004E343A" w:rsidRDefault="007B5718" w:rsidP="00FF44A4">
      <w:pPr>
        <w:numPr>
          <w:ilvl w:val="0"/>
          <w:numId w:val="95"/>
        </w:numPr>
        <w:tabs>
          <w:tab w:val="clear" w:pos="1477"/>
        </w:tabs>
        <w:spacing w:after="120" w:line="276" w:lineRule="auto"/>
        <w:ind w:left="754"/>
        <w:jc w:val="both"/>
        <w:rPr>
          <w:rFonts w:ascii="Arial" w:hAnsi="Arial" w:cs="Arial"/>
          <w:color w:val="000000"/>
        </w:rPr>
      </w:pPr>
      <w:r w:rsidRPr="004E343A">
        <w:rPr>
          <w:rFonts w:ascii="Arial" w:hAnsi="Arial" w:cs="Arial"/>
          <w:color w:val="000000"/>
        </w:rPr>
        <w:t>wymianę istniejącej stolarki drzwiowej (pomieszczenie nr 5</w:t>
      </w:r>
      <w:r w:rsidR="00EC1FA2">
        <w:rPr>
          <w:rFonts w:ascii="Arial" w:hAnsi="Arial" w:cs="Arial"/>
          <w:color w:val="000000"/>
        </w:rPr>
        <w:t>03</w:t>
      </w:r>
      <w:r w:rsidRPr="004E343A">
        <w:rPr>
          <w:rFonts w:ascii="Arial" w:hAnsi="Arial" w:cs="Arial"/>
          <w:color w:val="000000"/>
        </w:rPr>
        <w:t xml:space="preserve">) na stolarkę szerokości </w:t>
      </w:r>
      <w:r w:rsidR="00E80568">
        <w:rPr>
          <w:rFonts w:ascii="Arial" w:hAnsi="Arial" w:cs="Arial"/>
          <w:color w:val="000000"/>
        </w:rPr>
        <w:t>0,</w:t>
      </w:r>
      <w:r w:rsidRPr="004E343A">
        <w:rPr>
          <w:rFonts w:ascii="Arial" w:hAnsi="Arial" w:cs="Arial"/>
          <w:color w:val="000000"/>
        </w:rPr>
        <w:t>80 m opisaną</w:t>
      </w:r>
      <w:r w:rsidR="00EC1FA2">
        <w:rPr>
          <w:rFonts w:ascii="Arial" w:hAnsi="Arial" w:cs="Arial"/>
          <w:color w:val="000000"/>
        </w:rPr>
        <w:t xml:space="preserve"> </w:t>
      </w:r>
      <w:r>
        <w:rPr>
          <w:rFonts w:ascii="Arial" w:hAnsi="Arial" w:cs="Arial"/>
          <w:color w:val="000000"/>
        </w:rPr>
        <w:t>w ust. 1 pkt 8</w:t>
      </w:r>
      <w:r w:rsidRPr="004E343A">
        <w:rPr>
          <w:rFonts w:ascii="Arial" w:hAnsi="Arial" w:cs="Arial"/>
          <w:color w:val="000000"/>
        </w:rPr>
        <w:t xml:space="preserve"> Opisu przedmiotu zamówienia;</w:t>
      </w:r>
    </w:p>
    <w:p w14:paraId="2F650019" w14:textId="77777777" w:rsidR="007B5718" w:rsidRPr="00FF44A4" w:rsidRDefault="007B5718" w:rsidP="00FF44A4">
      <w:pPr>
        <w:numPr>
          <w:ilvl w:val="0"/>
          <w:numId w:val="95"/>
        </w:numPr>
        <w:tabs>
          <w:tab w:val="clear" w:pos="1477"/>
        </w:tabs>
        <w:spacing w:after="120" w:line="276" w:lineRule="auto"/>
        <w:ind w:left="754"/>
        <w:jc w:val="both"/>
        <w:rPr>
          <w:rFonts w:ascii="Arial" w:hAnsi="Arial" w:cs="Arial"/>
          <w:color w:val="000000"/>
        </w:rPr>
      </w:pPr>
      <w:r w:rsidRPr="00FF44A4">
        <w:rPr>
          <w:rFonts w:ascii="Arial" w:hAnsi="Arial" w:cs="Arial"/>
          <w:color w:val="000000"/>
        </w:rPr>
        <w:t>tynkowanie ścian (tynk do wewnątrz o uziarnieniu 1,5 mm barwiony w masie, kolor „zielony”- dobrać wg wzornika do koloru znajdującego się na klatce schodowej);</w:t>
      </w:r>
    </w:p>
    <w:p w14:paraId="50C19300" w14:textId="77777777" w:rsidR="007B5718" w:rsidRPr="004E343A" w:rsidRDefault="007B5718" w:rsidP="00FF44A4">
      <w:pPr>
        <w:numPr>
          <w:ilvl w:val="0"/>
          <w:numId w:val="95"/>
        </w:numPr>
        <w:tabs>
          <w:tab w:val="clear" w:pos="1477"/>
        </w:tabs>
        <w:spacing w:after="120" w:line="276" w:lineRule="auto"/>
        <w:ind w:left="754"/>
        <w:jc w:val="both"/>
        <w:rPr>
          <w:rFonts w:ascii="Arial" w:hAnsi="Arial" w:cs="Arial"/>
        </w:rPr>
      </w:pPr>
      <w:r w:rsidRPr="00FF44A4">
        <w:rPr>
          <w:rFonts w:ascii="Arial" w:hAnsi="Arial" w:cs="Arial"/>
          <w:color w:val="000000"/>
        </w:rPr>
        <w:t>wykonanie nowego sufitu podwieszanego</w:t>
      </w:r>
      <w:r w:rsidRPr="004E343A">
        <w:rPr>
          <w:rFonts w:ascii="Arial" w:hAnsi="Arial" w:cs="Arial"/>
        </w:rPr>
        <w:t xml:space="preserve"> kasetonowego z paneli 600x600 mm wraz z konstrukcją. Elementy rusztu oraz kasetony w kolorze białym;</w:t>
      </w:r>
    </w:p>
    <w:p w14:paraId="19BCDFC3" w14:textId="26736F16" w:rsidR="00EC1FA2" w:rsidRPr="00FF44A4" w:rsidRDefault="00EC1FA2" w:rsidP="00FF44A4">
      <w:pPr>
        <w:numPr>
          <w:ilvl w:val="0"/>
          <w:numId w:val="95"/>
        </w:numPr>
        <w:tabs>
          <w:tab w:val="clear" w:pos="1477"/>
        </w:tabs>
        <w:spacing w:after="120" w:line="276" w:lineRule="auto"/>
        <w:ind w:left="754"/>
        <w:jc w:val="both"/>
        <w:rPr>
          <w:rFonts w:ascii="Arial" w:hAnsi="Arial" w:cs="Arial"/>
          <w:color w:val="000000"/>
        </w:rPr>
      </w:pPr>
      <w:r w:rsidRPr="00217FDF">
        <w:rPr>
          <w:rFonts w:ascii="Arial" w:hAnsi="Arial" w:cs="Arial"/>
        </w:rPr>
        <w:t xml:space="preserve">montaż oświetlenia </w:t>
      </w:r>
      <w:proofErr w:type="spellStart"/>
      <w:r w:rsidRPr="00217FDF">
        <w:rPr>
          <w:rFonts w:ascii="Arial" w:hAnsi="Arial" w:cs="Arial"/>
        </w:rPr>
        <w:t>wstropowego</w:t>
      </w:r>
      <w:proofErr w:type="spellEnd"/>
      <w:r w:rsidRPr="00217FDF">
        <w:rPr>
          <w:rFonts w:ascii="Arial" w:hAnsi="Arial" w:cs="Arial"/>
        </w:rPr>
        <w:t xml:space="preserve"> o wymiarach 600mm x 600mm, oprawa typu </w:t>
      </w:r>
      <w:r w:rsidRPr="00FF44A4">
        <w:rPr>
          <w:rFonts w:ascii="Arial" w:hAnsi="Arial" w:cs="Arial"/>
          <w:color w:val="000000"/>
        </w:rPr>
        <w:t xml:space="preserve">bezpośrednio-pośrednia, wyposażone w świetlówki o barwie ciepłe (2 </w:t>
      </w:r>
      <w:r w:rsidR="00981F4C" w:rsidRPr="00FF44A4">
        <w:rPr>
          <w:rFonts w:ascii="Arial" w:hAnsi="Arial" w:cs="Arial"/>
          <w:color w:val="000000"/>
        </w:rPr>
        <w:t xml:space="preserve">szt. </w:t>
      </w:r>
      <w:r w:rsidRPr="00FF44A4">
        <w:rPr>
          <w:rFonts w:ascii="Arial" w:hAnsi="Arial" w:cs="Arial"/>
          <w:color w:val="000000"/>
        </w:rPr>
        <w:t>opraw</w:t>
      </w:r>
      <w:r w:rsidR="00981F4C" w:rsidRPr="00FF44A4">
        <w:rPr>
          <w:rFonts w:ascii="Arial" w:hAnsi="Arial" w:cs="Arial"/>
          <w:color w:val="000000"/>
        </w:rPr>
        <w:t xml:space="preserve"> oświetleniowych</w:t>
      </w:r>
      <w:r w:rsidRPr="00FF44A4">
        <w:rPr>
          <w:rFonts w:ascii="Arial" w:hAnsi="Arial" w:cs="Arial"/>
          <w:color w:val="000000"/>
        </w:rPr>
        <w:t>);</w:t>
      </w:r>
    </w:p>
    <w:p w14:paraId="58152CCF" w14:textId="77777777" w:rsidR="007B5718" w:rsidRPr="00FF44A4" w:rsidRDefault="007B5718" w:rsidP="00FF44A4">
      <w:pPr>
        <w:numPr>
          <w:ilvl w:val="0"/>
          <w:numId w:val="95"/>
        </w:numPr>
        <w:tabs>
          <w:tab w:val="clear" w:pos="1477"/>
        </w:tabs>
        <w:spacing w:after="120" w:line="276" w:lineRule="auto"/>
        <w:ind w:left="754"/>
        <w:jc w:val="both"/>
        <w:rPr>
          <w:rFonts w:ascii="Arial" w:hAnsi="Arial" w:cs="Arial"/>
          <w:color w:val="000000"/>
        </w:rPr>
      </w:pPr>
      <w:r w:rsidRPr="00FF44A4">
        <w:rPr>
          <w:rFonts w:ascii="Arial" w:hAnsi="Arial" w:cs="Arial"/>
          <w:color w:val="000000"/>
        </w:rPr>
        <w:t xml:space="preserve">przygotowanie podłoża i montaż wykładziny winylowej według opisu </w:t>
      </w:r>
      <w:r w:rsidRPr="00FF44A4">
        <w:rPr>
          <w:rFonts w:ascii="Arial" w:hAnsi="Arial" w:cs="Arial"/>
          <w:color w:val="000000"/>
        </w:rPr>
        <w:br/>
        <w:t>w ust. 1 pkt 12 Opisu przedmiotu zamówienia. Wykładzina musi zostać zamontowana na tym samym poziomie co podłoga korytarza – bez powstania progu;</w:t>
      </w:r>
    </w:p>
    <w:p w14:paraId="3F64D831" w14:textId="4CCC7ACD" w:rsidR="007B5718" w:rsidRPr="00520D59" w:rsidRDefault="007B5718" w:rsidP="00FF44A4">
      <w:pPr>
        <w:numPr>
          <w:ilvl w:val="0"/>
          <w:numId w:val="95"/>
        </w:numPr>
        <w:tabs>
          <w:tab w:val="clear" w:pos="1477"/>
        </w:tabs>
        <w:spacing w:after="120" w:line="276" w:lineRule="auto"/>
        <w:ind w:left="754"/>
        <w:jc w:val="both"/>
        <w:rPr>
          <w:color w:val="000000"/>
        </w:rPr>
      </w:pPr>
      <w:r w:rsidRPr="00FF44A4">
        <w:rPr>
          <w:rFonts w:ascii="Arial" w:hAnsi="Arial" w:cs="Arial"/>
          <w:color w:val="000000"/>
        </w:rPr>
        <w:t>montaż zdemontowanych</w:t>
      </w:r>
      <w:r w:rsidRPr="004E343A">
        <w:rPr>
          <w:rFonts w:ascii="Arial" w:hAnsi="Arial" w:cs="Arial"/>
        </w:rPr>
        <w:t xml:space="preserve"> grzejników, skrzynki hydrantowej, gniazd </w:t>
      </w:r>
      <w:r w:rsidRPr="004E343A">
        <w:rPr>
          <w:rFonts w:ascii="Arial" w:hAnsi="Arial" w:cs="Arial"/>
        </w:rPr>
        <w:br/>
        <w:t>i włączników elektrycznych</w:t>
      </w:r>
      <w:r w:rsidR="002058B7">
        <w:rPr>
          <w:rFonts w:ascii="Arial" w:hAnsi="Arial" w:cs="Arial"/>
        </w:rPr>
        <w:t>.</w:t>
      </w:r>
    </w:p>
    <w:p w14:paraId="1AC6A539" w14:textId="77777777" w:rsidR="007B5718" w:rsidRPr="00520D59" w:rsidRDefault="007B5718" w:rsidP="007B5718">
      <w:pPr>
        <w:spacing w:after="120" w:line="276" w:lineRule="auto"/>
        <w:jc w:val="both"/>
        <w:rPr>
          <w:rFonts w:ascii="Arial" w:hAnsi="Arial" w:cs="Arial"/>
          <w:color w:val="000000"/>
        </w:rPr>
      </w:pPr>
    </w:p>
    <w:p w14:paraId="51BD31E1" w14:textId="77777777" w:rsidR="007B5718" w:rsidRPr="00520D59" w:rsidRDefault="007B5718" w:rsidP="001A7001">
      <w:pPr>
        <w:pStyle w:val="Akapitzlist"/>
        <w:numPr>
          <w:ilvl w:val="0"/>
          <w:numId w:val="94"/>
        </w:numPr>
        <w:spacing w:after="120" w:line="276" w:lineRule="auto"/>
        <w:ind w:left="357" w:hanging="357"/>
        <w:jc w:val="both"/>
        <w:rPr>
          <w:rFonts w:ascii="Arial" w:hAnsi="Arial" w:cs="Arial"/>
          <w:b/>
          <w:color w:val="000000"/>
          <w:u w:val="single"/>
        </w:rPr>
      </w:pPr>
      <w:r w:rsidRPr="00520D59">
        <w:rPr>
          <w:rFonts w:ascii="Arial" w:hAnsi="Arial" w:cs="Arial"/>
          <w:b/>
          <w:color w:val="000000"/>
          <w:u w:val="single"/>
        </w:rPr>
        <w:t>Remont sali konferencyjnej.</w:t>
      </w:r>
    </w:p>
    <w:p w14:paraId="622F6B17" w14:textId="77777777" w:rsidR="007B5718" w:rsidRPr="00520D59" w:rsidRDefault="007B5718" w:rsidP="007B5718">
      <w:pPr>
        <w:spacing w:after="120" w:line="276" w:lineRule="auto"/>
        <w:ind w:left="357"/>
        <w:jc w:val="both"/>
        <w:rPr>
          <w:rFonts w:ascii="Arial" w:hAnsi="Arial" w:cs="Arial"/>
          <w:color w:val="000000"/>
        </w:rPr>
      </w:pPr>
      <w:r w:rsidRPr="00520D59">
        <w:rPr>
          <w:rFonts w:ascii="Arial" w:hAnsi="Arial" w:cs="Arial"/>
          <w:color w:val="000000"/>
        </w:rPr>
        <w:t>Remont sali konferency</w:t>
      </w:r>
      <w:r>
        <w:rPr>
          <w:rFonts w:ascii="Arial" w:hAnsi="Arial" w:cs="Arial"/>
          <w:color w:val="000000"/>
        </w:rPr>
        <w:t>jnej na V piętrze (pomieszczenia nr</w:t>
      </w:r>
      <w:r w:rsidRPr="00520D59">
        <w:rPr>
          <w:rFonts w:ascii="Arial" w:hAnsi="Arial" w:cs="Arial"/>
          <w:color w:val="000000"/>
        </w:rPr>
        <w:t xml:space="preserve"> </w:t>
      </w:r>
      <w:r>
        <w:rPr>
          <w:rFonts w:ascii="Arial" w:hAnsi="Arial" w:cs="Arial"/>
          <w:color w:val="000000"/>
        </w:rPr>
        <w:t xml:space="preserve">515 i 516) </w:t>
      </w:r>
      <w:r w:rsidRPr="00520D59">
        <w:rPr>
          <w:rFonts w:ascii="Arial" w:hAnsi="Arial" w:cs="Arial"/>
          <w:color w:val="000000"/>
        </w:rPr>
        <w:t>obejmuje:</w:t>
      </w:r>
    </w:p>
    <w:p w14:paraId="502C2FD7" w14:textId="77777777" w:rsidR="007B5718" w:rsidRPr="007B5718" w:rsidRDefault="007B5718" w:rsidP="001A7001">
      <w:pPr>
        <w:numPr>
          <w:ilvl w:val="0"/>
          <w:numId w:val="98"/>
        </w:numPr>
        <w:tabs>
          <w:tab w:val="clear" w:pos="1477"/>
        </w:tabs>
        <w:spacing w:after="120" w:line="276" w:lineRule="auto"/>
        <w:ind w:left="754"/>
        <w:jc w:val="both"/>
        <w:rPr>
          <w:rFonts w:ascii="Arial" w:hAnsi="Arial" w:cs="Arial"/>
        </w:rPr>
      </w:pPr>
      <w:r w:rsidRPr="00520D59">
        <w:rPr>
          <w:rFonts w:ascii="Arial" w:hAnsi="Arial" w:cs="Arial"/>
          <w:color w:val="000000"/>
        </w:rPr>
        <w:t xml:space="preserve">prace </w:t>
      </w:r>
      <w:r w:rsidRPr="007B5718">
        <w:rPr>
          <w:rFonts w:ascii="Arial" w:hAnsi="Arial" w:cs="Arial"/>
        </w:rPr>
        <w:t>zabezpieczające</w:t>
      </w:r>
      <w:r w:rsidRPr="00520D59">
        <w:rPr>
          <w:rFonts w:ascii="Arial" w:hAnsi="Arial" w:cs="Arial"/>
          <w:color w:val="000000"/>
        </w:rPr>
        <w:t xml:space="preserve"> </w:t>
      </w:r>
      <w:r w:rsidRPr="007B5718">
        <w:rPr>
          <w:rFonts w:ascii="Arial" w:hAnsi="Arial" w:cs="Arial"/>
        </w:rPr>
        <w:t xml:space="preserve">stolarki folią; </w:t>
      </w:r>
    </w:p>
    <w:p w14:paraId="4A3426D1" w14:textId="1CF4CF2D" w:rsidR="007B5718" w:rsidRPr="007B5718" w:rsidRDefault="007B5718" w:rsidP="001A7001">
      <w:pPr>
        <w:numPr>
          <w:ilvl w:val="0"/>
          <w:numId w:val="98"/>
        </w:numPr>
        <w:tabs>
          <w:tab w:val="clear" w:pos="1477"/>
        </w:tabs>
        <w:spacing w:after="120" w:line="276" w:lineRule="auto"/>
        <w:ind w:left="754"/>
        <w:jc w:val="both"/>
        <w:rPr>
          <w:rFonts w:ascii="Arial" w:hAnsi="Arial" w:cs="Arial"/>
        </w:rPr>
      </w:pPr>
      <w:r w:rsidRPr="007B5718">
        <w:rPr>
          <w:rFonts w:ascii="Arial" w:hAnsi="Arial" w:cs="Arial"/>
        </w:rPr>
        <w:t xml:space="preserve">demontaż grzejników, cokołów przyściennych, zerwanie starych wykładzin </w:t>
      </w:r>
      <w:r>
        <w:rPr>
          <w:rFonts w:ascii="Arial" w:hAnsi="Arial" w:cs="Arial"/>
        </w:rPr>
        <w:br/>
      </w:r>
      <w:r w:rsidRPr="007B5718">
        <w:rPr>
          <w:rFonts w:ascii="Arial" w:hAnsi="Arial" w:cs="Arial"/>
        </w:rPr>
        <w:t xml:space="preserve">z tworzyw sztucznych, demontaż </w:t>
      </w:r>
      <w:proofErr w:type="spellStart"/>
      <w:r w:rsidRPr="007B5718">
        <w:rPr>
          <w:rFonts w:ascii="Arial" w:hAnsi="Arial" w:cs="Arial"/>
        </w:rPr>
        <w:t>werticali</w:t>
      </w:r>
      <w:proofErr w:type="spellEnd"/>
      <w:r w:rsidRPr="007B5718">
        <w:rPr>
          <w:rFonts w:ascii="Arial" w:hAnsi="Arial" w:cs="Arial"/>
        </w:rPr>
        <w:t xml:space="preserve">, boazerii drewnianej, koryt kablowych z PCV </w:t>
      </w:r>
      <w:r w:rsidR="008A61D4">
        <w:rPr>
          <w:rFonts w:ascii="Arial" w:hAnsi="Arial" w:cs="Arial"/>
        </w:rPr>
        <w:t>(przewody należy pozostawić)</w:t>
      </w:r>
      <w:r w:rsidRPr="007B5718">
        <w:rPr>
          <w:rFonts w:ascii="Arial" w:hAnsi="Arial" w:cs="Arial"/>
        </w:rPr>
        <w:t>, demontaż oświetlenia, włączników i gniazd elektrycznych, zerwanie tapet papierowych;</w:t>
      </w:r>
    </w:p>
    <w:p w14:paraId="4DC2065A" w14:textId="7C5C5270" w:rsidR="007B5718" w:rsidRPr="007B5718" w:rsidRDefault="007B5718" w:rsidP="001A7001">
      <w:pPr>
        <w:numPr>
          <w:ilvl w:val="0"/>
          <w:numId w:val="98"/>
        </w:numPr>
        <w:tabs>
          <w:tab w:val="clear" w:pos="1477"/>
        </w:tabs>
        <w:spacing w:after="120" w:line="276" w:lineRule="auto"/>
        <w:ind w:left="754"/>
        <w:jc w:val="both"/>
        <w:rPr>
          <w:rFonts w:ascii="Arial" w:hAnsi="Arial" w:cs="Arial"/>
        </w:rPr>
      </w:pPr>
      <w:r w:rsidRPr="007B5718">
        <w:rPr>
          <w:rFonts w:ascii="Arial" w:hAnsi="Arial" w:cs="Arial"/>
        </w:rPr>
        <w:t xml:space="preserve">wyburzenie </w:t>
      </w:r>
      <w:r w:rsidRPr="00520D59">
        <w:rPr>
          <w:rFonts w:ascii="Arial" w:hAnsi="Arial" w:cs="Arial"/>
        </w:rPr>
        <w:t>ściany</w:t>
      </w:r>
      <w:r w:rsidRPr="007B5718">
        <w:rPr>
          <w:rFonts w:ascii="Arial" w:hAnsi="Arial" w:cs="Arial"/>
        </w:rPr>
        <w:t xml:space="preserve"> pomiędzy istniejącym pomieszczeniem nr 515 a 516 (powię</w:t>
      </w:r>
      <w:r w:rsidR="00981F4C">
        <w:rPr>
          <w:rFonts w:ascii="Arial" w:hAnsi="Arial" w:cs="Arial"/>
        </w:rPr>
        <w:t>kszenie s</w:t>
      </w:r>
      <w:r w:rsidRPr="007B5718">
        <w:rPr>
          <w:rFonts w:ascii="Arial" w:hAnsi="Arial" w:cs="Arial"/>
        </w:rPr>
        <w:t>ali konferencyjnej);</w:t>
      </w:r>
    </w:p>
    <w:p w14:paraId="277A9026" w14:textId="77777777" w:rsidR="007B5718" w:rsidRPr="007B5718" w:rsidRDefault="007B5718" w:rsidP="001A7001">
      <w:pPr>
        <w:numPr>
          <w:ilvl w:val="0"/>
          <w:numId w:val="98"/>
        </w:numPr>
        <w:tabs>
          <w:tab w:val="clear" w:pos="1477"/>
        </w:tabs>
        <w:spacing w:after="120" w:line="276" w:lineRule="auto"/>
        <w:ind w:left="754"/>
        <w:jc w:val="both"/>
        <w:rPr>
          <w:rFonts w:ascii="Arial" w:hAnsi="Arial" w:cs="Arial"/>
        </w:rPr>
      </w:pPr>
      <w:r w:rsidRPr="007B5718">
        <w:rPr>
          <w:rFonts w:ascii="Arial" w:hAnsi="Arial" w:cs="Arial"/>
        </w:rPr>
        <w:t xml:space="preserve">zamurowanie lub zaślepienie obecnie istniejących drzwi do pomieszczania </w:t>
      </w:r>
      <w:r>
        <w:rPr>
          <w:rFonts w:ascii="Arial" w:hAnsi="Arial" w:cs="Arial"/>
        </w:rPr>
        <w:br/>
      </w:r>
      <w:r w:rsidRPr="007B5718">
        <w:rPr>
          <w:rFonts w:ascii="Arial" w:hAnsi="Arial" w:cs="Arial"/>
        </w:rPr>
        <w:t>nr 515 przy użyciu konstrukcji metalowe</w:t>
      </w:r>
      <w:r w:rsidR="00DD2C1A">
        <w:rPr>
          <w:rFonts w:ascii="Arial" w:hAnsi="Arial" w:cs="Arial"/>
        </w:rPr>
        <w:t>j oraz płyt gipsowo-kartonowych;</w:t>
      </w:r>
    </w:p>
    <w:p w14:paraId="23F8D966" w14:textId="17058EA3" w:rsidR="007B5718" w:rsidRPr="007B5718" w:rsidRDefault="007B5718" w:rsidP="001A7001">
      <w:pPr>
        <w:numPr>
          <w:ilvl w:val="0"/>
          <w:numId w:val="98"/>
        </w:numPr>
        <w:tabs>
          <w:tab w:val="clear" w:pos="1477"/>
        </w:tabs>
        <w:spacing w:after="120" w:line="276" w:lineRule="auto"/>
        <w:ind w:left="754"/>
        <w:jc w:val="both"/>
        <w:rPr>
          <w:rFonts w:ascii="Arial" w:hAnsi="Arial" w:cs="Arial"/>
        </w:rPr>
      </w:pPr>
      <w:r w:rsidRPr="007B5718">
        <w:rPr>
          <w:rFonts w:ascii="Arial" w:hAnsi="Arial" w:cs="Arial"/>
        </w:rPr>
        <w:t>wkucie przewodów elektrycznych, wkucie gniazd i włączników elektrycznych (montaż podtynkowy)</w:t>
      </w:r>
      <w:r w:rsidR="008A61D4">
        <w:rPr>
          <w:rFonts w:ascii="Arial" w:hAnsi="Arial" w:cs="Arial"/>
        </w:rPr>
        <w:t xml:space="preserve">, </w:t>
      </w:r>
      <w:r w:rsidR="008A61D4">
        <w:rPr>
          <w:rFonts w:ascii="Arial" w:hAnsi="Arial" w:cs="Arial"/>
          <w:color w:val="000000"/>
        </w:rPr>
        <w:t>Rozmieszczenie przewodów, gniazd i włączników należy wykonać identycznie jak w pierwotnym układzie</w:t>
      </w:r>
      <w:r w:rsidRPr="007B5718">
        <w:rPr>
          <w:rFonts w:ascii="Arial" w:hAnsi="Arial" w:cs="Arial"/>
        </w:rPr>
        <w:t>;</w:t>
      </w:r>
    </w:p>
    <w:p w14:paraId="1CB8DE7F" w14:textId="3FC9B8EE" w:rsidR="007B5718" w:rsidRPr="007B5718" w:rsidRDefault="007B5718" w:rsidP="001A7001">
      <w:pPr>
        <w:numPr>
          <w:ilvl w:val="0"/>
          <w:numId w:val="98"/>
        </w:numPr>
        <w:tabs>
          <w:tab w:val="clear" w:pos="1477"/>
        </w:tabs>
        <w:spacing w:after="120" w:line="276" w:lineRule="auto"/>
        <w:ind w:left="754"/>
        <w:jc w:val="both"/>
        <w:rPr>
          <w:rFonts w:ascii="Arial" w:hAnsi="Arial" w:cs="Arial"/>
        </w:rPr>
      </w:pPr>
      <w:r w:rsidRPr="007B5718">
        <w:rPr>
          <w:rFonts w:ascii="Arial" w:hAnsi="Arial" w:cs="Arial"/>
        </w:rPr>
        <w:t>wymiana istniejącej stolarki drzwiowej (wejście do mieszczeni</w:t>
      </w:r>
      <w:r w:rsidR="00981F4C">
        <w:rPr>
          <w:rFonts w:ascii="Arial" w:hAnsi="Arial" w:cs="Arial"/>
        </w:rPr>
        <w:t>a nr 516; zmiana szerokości z 0,80 m</w:t>
      </w:r>
      <w:r w:rsidRPr="007B5718">
        <w:rPr>
          <w:rFonts w:ascii="Arial" w:hAnsi="Arial" w:cs="Arial"/>
        </w:rPr>
        <w:t xml:space="preserve"> na </w:t>
      </w:r>
      <w:r w:rsidR="00981F4C">
        <w:rPr>
          <w:rFonts w:ascii="Arial" w:hAnsi="Arial" w:cs="Arial"/>
        </w:rPr>
        <w:t>0,90</w:t>
      </w:r>
      <w:r w:rsidRPr="007B5718">
        <w:rPr>
          <w:rFonts w:ascii="Arial" w:hAnsi="Arial" w:cs="Arial"/>
        </w:rPr>
        <w:t xml:space="preserve"> m) została ujęta w remoncie korytarza głównego;</w:t>
      </w:r>
    </w:p>
    <w:p w14:paraId="7B3C69B4" w14:textId="77777777" w:rsidR="007B5718" w:rsidRPr="007B5718" w:rsidRDefault="007B5718" w:rsidP="001A7001">
      <w:pPr>
        <w:numPr>
          <w:ilvl w:val="0"/>
          <w:numId w:val="98"/>
        </w:numPr>
        <w:tabs>
          <w:tab w:val="clear" w:pos="1477"/>
        </w:tabs>
        <w:spacing w:after="120" w:line="276" w:lineRule="auto"/>
        <w:ind w:left="754"/>
        <w:jc w:val="both"/>
        <w:rPr>
          <w:rFonts w:ascii="Arial" w:hAnsi="Arial" w:cs="Arial"/>
        </w:rPr>
      </w:pPr>
      <w:r w:rsidRPr="007B5718">
        <w:rPr>
          <w:rFonts w:ascii="Arial" w:hAnsi="Arial" w:cs="Arial"/>
        </w:rPr>
        <w:t xml:space="preserve">przygotowanie ścian w nieremontowanej części pomieszczenia polegające </w:t>
      </w:r>
      <w:r>
        <w:rPr>
          <w:rFonts w:ascii="Arial" w:hAnsi="Arial" w:cs="Arial"/>
        </w:rPr>
        <w:br/>
      </w:r>
      <w:r w:rsidRPr="007B5718">
        <w:rPr>
          <w:rFonts w:ascii="Arial" w:hAnsi="Arial" w:cs="Arial"/>
        </w:rPr>
        <w:t>na zaciągnięciu z zatopieniem siatki wraz z gruntowaniem;</w:t>
      </w:r>
    </w:p>
    <w:p w14:paraId="57B007BD" w14:textId="77777777" w:rsidR="007B5718" w:rsidRPr="007B5718" w:rsidRDefault="007B5718" w:rsidP="001A7001">
      <w:pPr>
        <w:numPr>
          <w:ilvl w:val="0"/>
          <w:numId w:val="98"/>
        </w:numPr>
        <w:tabs>
          <w:tab w:val="clear" w:pos="1477"/>
        </w:tabs>
        <w:spacing w:after="120" w:line="276" w:lineRule="auto"/>
        <w:ind w:left="754"/>
        <w:jc w:val="both"/>
        <w:rPr>
          <w:rFonts w:ascii="Arial" w:hAnsi="Arial" w:cs="Arial"/>
        </w:rPr>
      </w:pPr>
      <w:r w:rsidRPr="007B5718">
        <w:rPr>
          <w:rFonts w:ascii="Arial" w:hAnsi="Arial" w:cs="Arial"/>
        </w:rPr>
        <w:t xml:space="preserve">tynkowanie ścian w nieremontowanej części pomieszczenia (tynk do wewnątrz o uziarnieniu 1,5 mm barwiony w masie, kolor dobrać wg wzornika do koloru </w:t>
      </w:r>
      <w:r>
        <w:rPr>
          <w:rFonts w:ascii="Arial" w:hAnsi="Arial" w:cs="Arial"/>
        </w:rPr>
        <w:br/>
      </w:r>
      <w:r w:rsidRPr="007B5718">
        <w:rPr>
          <w:rFonts w:ascii="Arial" w:hAnsi="Arial" w:cs="Arial"/>
        </w:rPr>
        <w:t xml:space="preserve">w wyremontowanej już części pomieszczenia); </w:t>
      </w:r>
    </w:p>
    <w:p w14:paraId="1725C67D" w14:textId="77777777" w:rsidR="007B5718" w:rsidRPr="00963B92" w:rsidRDefault="007B5718" w:rsidP="001A7001">
      <w:pPr>
        <w:numPr>
          <w:ilvl w:val="0"/>
          <w:numId w:val="98"/>
        </w:numPr>
        <w:tabs>
          <w:tab w:val="clear" w:pos="1477"/>
        </w:tabs>
        <w:spacing w:after="120" w:line="276" w:lineRule="auto"/>
        <w:ind w:left="754"/>
        <w:jc w:val="both"/>
        <w:rPr>
          <w:rFonts w:ascii="Arial" w:hAnsi="Arial" w:cs="Arial"/>
        </w:rPr>
      </w:pPr>
      <w:r w:rsidRPr="00963B92">
        <w:rPr>
          <w:rFonts w:ascii="Arial" w:hAnsi="Arial" w:cs="Arial"/>
        </w:rPr>
        <w:t>malowanie ścian w nieremontowanej części pomieszczenia w celu uzyskania jednolitego koloru w całym pomieszczeniu;</w:t>
      </w:r>
    </w:p>
    <w:p w14:paraId="6A6DDA81" w14:textId="087D2258" w:rsidR="007B5718" w:rsidRPr="00B64A48" w:rsidRDefault="007B5718" w:rsidP="00B64A48">
      <w:pPr>
        <w:numPr>
          <w:ilvl w:val="0"/>
          <w:numId w:val="98"/>
        </w:numPr>
        <w:tabs>
          <w:tab w:val="clear" w:pos="1477"/>
        </w:tabs>
        <w:spacing w:after="120" w:line="276" w:lineRule="auto"/>
        <w:ind w:left="754"/>
        <w:jc w:val="both"/>
        <w:rPr>
          <w:rFonts w:ascii="Arial" w:hAnsi="Arial" w:cs="Arial"/>
        </w:rPr>
      </w:pPr>
      <w:r w:rsidRPr="00520D59">
        <w:rPr>
          <w:rFonts w:ascii="Arial" w:hAnsi="Arial" w:cs="Arial"/>
        </w:rPr>
        <w:t>wykonanie</w:t>
      </w:r>
      <w:r w:rsidRPr="007B5718">
        <w:rPr>
          <w:rFonts w:ascii="Arial" w:hAnsi="Arial" w:cs="Arial"/>
        </w:rPr>
        <w:t xml:space="preserve"> nowego sufitu </w:t>
      </w:r>
      <w:r w:rsidRPr="00520D59">
        <w:rPr>
          <w:rFonts w:ascii="Arial" w:hAnsi="Arial" w:cs="Arial"/>
        </w:rPr>
        <w:t>podwieszanego</w:t>
      </w:r>
      <w:r w:rsidRPr="007B5718">
        <w:rPr>
          <w:rFonts w:ascii="Arial" w:hAnsi="Arial" w:cs="Arial"/>
        </w:rPr>
        <w:t xml:space="preserve"> na powierzchni pomieszczenia </w:t>
      </w:r>
      <w:r>
        <w:rPr>
          <w:rFonts w:ascii="Arial" w:hAnsi="Arial" w:cs="Arial"/>
        </w:rPr>
        <w:br/>
      </w:r>
      <w:r w:rsidRPr="007B5718">
        <w:rPr>
          <w:rFonts w:ascii="Arial" w:hAnsi="Arial" w:cs="Arial"/>
        </w:rPr>
        <w:t xml:space="preserve">nr 515 z paneli 600x600 mm wraz z konstrukcją. </w:t>
      </w:r>
      <w:r w:rsidRPr="00520D59">
        <w:rPr>
          <w:rFonts w:ascii="Arial" w:hAnsi="Arial" w:cs="Arial"/>
        </w:rPr>
        <w:t>Elementy rusztu oraz kasetony w kolorze białym;</w:t>
      </w:r>
    </w:p>
    <w:p w14:paraId="136479A8" w14:textId="0FF4A6E2" w:rsidR="007B5718" w:rsidRPr="007B5718" w:rsidRDefault="000738B2" w:rsidP="001A7001">
      <w:pPr>
        <w:numPr>
          <w:ilvl w:val="0"/>
          <w:numId w:val="98"/>
        </w:numPr>
        <w:tabs>
          <w:tab w:val="clear" w:pos="1477"/>
        </w:tabs>
        <w:spacing w:after="120" w:line="276" w:lineRule="auto"/>
        <w:ind w:left="754"/>
        <w:jc w:val="both"/>
        <w:rPr>
          <w:rFonts w:ascii="Arial" w:hAnsi="Arial" w:cs="Arial"/>
        </w:rPr>
      </w:pPr>
      <w:r w:rsidRPr="00B72DE9">
        <w:rPr>
          <w:rFonts w:ascii="Arial" w:hAnsi="Arial" w:cs="Arial"/>
        </w:rPr>
        <w:t xml:space="preserve">montaż oświetlenia </w:t>
      </w:r>
      <w:proofErr w:type="spellStart"/>
      <w:r w:rsidRPr="00B72DE9">
        <w:rPr>
          <w:rFonts w:ascii="Arial" w:hAnsi="Arial" w:cs="Arial"/>
        </w:rPr>
        <w:t>wstropowego</w:t>
      </w:r>
      <w:proofErr w:type="spellEnd"/>
      <w:r w:rsidRPr="00B72DE9">
        <w:rPr>
          <w:rFonts w:ascii="Arial" w:hAnsi="Arial" w:cs="Arial"/>
        </w:rPr>
        <w:t xml:space="preserve"> o wymiarach 600mm x 600mm, oprawa typu bezpośrednio-pośrednia, wyposażone</w:t>
      </w:r>
      <w:r>
        <w:rPr>
          <w:rFonts w:ascii="Arial" w:hAnsi="Arial" w:cs="Arial"/>
        </w:rPr>
        <w:t xml:space="preserve"> w świetlówki o barwie ciepłej </w:t>
      </w:r>
      <w:r w:rsidR="007B5718" w:rsidRPr="007B5718">
        <w:rPr>
          <w:rFonts w:ascii="Arial" w:hAnsi="Arial" w:cs="Arial"/>
        </w:rPr>
        <w:t>(6 szt</w:t>
      </w:r>
      <w:r w:rsidR="0067175D">
        <w:rPr>
          <w:rFonts w:ascii="Arial" w:hAnsi="Arial" w:cs="Arial"/>
        </w:rPr>
        <w:t>.</w:t>
      </w:r>
      <w:r w:rsidR="007B5718" w:rsidRPr="007B5718">
        <w:rPr>
          <w:rFonts w:ascii="Arial" w:hAnsi="Arial" w:cs="Arial"/>
        </w:rPr>
        <w:t xml:space="preserve"> opraw oświetleniowych); </w:t>
      </w:r>
    </w:p>
    <w:p w14:paraId="109BE000" w14:textId="77777777" w:rsidR="007B5718" w:rsidRPr="007B5718" w:rsidRDefault="007B5718" w:rsidP="001A7001">
      <w:pPr>
        <w:numPr>
          <w:ilvl w:val="0"/>
          <w:numId w:val="98"/>
        </w:numPr>
        <w:tabs>
          <w:tab w:val="clear" w:pos="1477"/>
        </w:tabs>
        <w:spacing w:after="120" w:line="276" w:lineRule="auto"/>
        <w:ind w:left="754"/>
        <w:jc w:val="both"/>
        <w:rPr>
          <w:rFonts w:ascii="Arial" w:hAnsi="Arial" w:cs="Arial"/>
        </w:rPr>
      </w:pPr>
      <w:r w:rsidRPr="00520D59">
        <w:rPr>
          <w:rFonts w:ascii="Arial" w:hAnsi="Arial" w:cs="Arial"/>
        </w:rPr>
        <w:t>przygotowanie</w:t>
      </w:r>
      <w:r w:rsidRPr="007B5718">
        <w:rPr>
          <w:rFonts w:ascii="Arial" w:hAnsi="Arial" w:cs="Arial"/>
        </w:rPr>
        <w:t xml:space="preserve"> podłoża i montaż wykładziny winylowej w na całej powierzchni nowego pomieszcze</w:t>
      </w:r>
      <w:r w:rsidR="006A4C1E">
        <w:rPr>
          <w:rFonts w:ascii="Arial" w:hAnsi="Arial" w:cs="Arial"/>
        </w:rPr>
        <w:t>nia według opisu w ust. 1 pkt 12</w:t>
      </w:r>
      <w:r w:rsidRPr="007B5718">
        <w:rPr>
          <w:rFonts w:ascii="Arial" w:hAnsi="Arial" w:cs="Arial"/>
        </w:rPr>
        <w:t xml:space="preserve"> Opisu przedmiotu zamówienia. Wykładzina musi zostać zamontowana na tym samym poziomie co podłoga korytarza – bez powstania progu;</w:t>
      </w:r>
    </w:p>
    <w:p w14:paraId="46ED1BCB" w14:textId="311A026A" w:rsidR="007B5718" w:rsidRPr="007B5718" w:rsidRDefault="007B5718" w:rsidP="001A7001">
      <w:pPr>
        <w:numPr>
          <w:ilvl w:val="0"/>
          <w:numId w:val="98"/>
        </w:numPr>
        <w:tabs>
          <w:tab w:val="clear" w:pos="1477"/>
        </w:tabs>
        <w:spacing w:after="120" w:line="276" w:lineRule="auto"/>
        <w:ind w:left="754"/>
        <w:jc w:val="both"/>
        <w:rPr>
          <w:rFonts w:ascii="Arial" w:hAnsi="Arial" w:cs="Arial"/>
        </w:rPr>
      </w:pPr>
      <w:r w:rsidRPr="007B5718">
        <w:rPr>
          <w:rFonts w:ascii="Arial" w:hAnsi="Arial" w:cs="Arial"/>
        </w:rPr>
        <w:t xml:space="preserve">montaż </w:t>
      </w:r>
      <w:r w:rsidRPr="00520D59">
        <w:rPr>
          <w:rFonts w:ascii="Arial" w:hAnsi="Arial" w:cs="Arial"/>
        </w:rPr>
        <w:t>zdemontowanych</w:t>
      </w:r>
      <w:r w:rsidRPr="007B5718">
        <w:rPr>
          <w:rFonts w:ascii="Arial" w:hAnsi="Arial" w:cs="Arial"/>
        </w:rPr>
        <w:t xml:space="preserve"> grzejników, gniazd i włączników elektrycznych</w:t>
      </w:r>
      <w:r w:rsidR="008A61D4">
        <w:rPr>
          <w:rFonts w:ascii="Arial" w:hAnsi="Arial" w:cs="Arial"/>
        </w:rPr>
        <w:t xml:space="preserve"> </w:t>
      </w:r>
      <w:r w:rsidR="008A61D4">
        <w:rPr>
          <w:rFonts w:ascii="Arial" w:hAnsi="Arial" w:cs="Arial"/>
          <w:color w:val="000000"/>
        </w:rPr>
        <w:t xml:space="preserve">Rozmieszczenie gniazd i włączników należy wykonać identycznie </w:t>
      </w:r>
      <w:r w:rsidR="008A61D4">
        <w:rPr>
          <w:rFonts w:ascii="Arial" w:hAnsi="Arial" w:cs="Arial"/>
          <w:color w:val="000000"/>
        </w:rPr>
        <w:br/>
        <w:t>jak w pierwotnym układzie</w:t>
      </w:r>
      <w:r w:rsidRPr="007B5718">
        <w:rPr>
          <w:rFonts w:ascii="Arial" w:hAnsi="Arial" w:cs="Arial"/>
        </w:rPr>
        <w:t>.</w:t>
      </w:r>
    </w:p>
    <w:p w14:paraId="115012A4" w14:textId="77777777" w:rsidR="007B5718" w:rsidRPr="007B5718" w:rsidRDefault="007B5718" w:rsidP="00260840">
      <w:pPr>
        <w:spacing w:after="120" w:line="276" w:lineRule="auto"/>
        <w:ind w:left="754"/>
        <w:jc w:val="both"/>
        <w:rPr>
          <w:rFonts w:ascii="Arial" w:hAnsi="Arial" w:cs="Arial"/>
        </w:rPr>
      </w:pPr>
    </w:p>
    <w:p w14:paraId="47E7D387" w14:textId="77777777" w:rsidR="007B5718" w:rsidRPr="004E343A" w:rsidRDefault="007B5718" w:rsidP="007B5718">
      <w:pPr>
        <w:pStyle w:val="Akapitzlist"/>
        <w:spacing w:after="120" w:line="276" w:lineRule="auto"/>
        <w:ind w:left="0" w:firstLine="426"/>
        <w:jc w:val="both"/>
        <w:rPr>
          <w:rFonts w:ascii="Arial" w:hAnsi="Arial" w:cs="Arial"/>
          <w:b/>
          <w:color w:val="000000"/>
        </w:rPr>
      </w:pPr>
      <w:r w:rsidRPr="004E343A">
        <w:rPr>
          <w:rFonts w:ascii="Arial" w:hAnsi="Arial" w:cs="Arial"/>
          <w:b/>
          <w:color w:val="000000"/>
        </w:rPr>
        <w:t xml:space="preserve">Zamawiający wymaga, by prace remontowe były przeprowadzone </w:t>
      </w:r>
      <w:r>
        <w:rPr>
          <w:rFonts w:ascii="Arial" w:hAnsi="Arial" w:cs="Arial"/>
          <w:b/>
          <w:color w:val="000000"/>
        </w:rPr>
        <w:br/>
      </w:r>
      <w:r w:rsidRPr="004E343A">
        <w:rPr>
          <w:rFonts w:ascii="Arial" w:hAnsi="Arial" w:cs="Arial"/>
          <w:b/>
          <w:color w:val="000000"/>
        </w:rPr>
        <w:t>wg poniżej wskazanej kolejności:</w:t>
      </w:r>
    </w:p>
    <w:p w14:paraId="23AAB37E" w14:textId="77777777" w:rsidR="007B5718" w:rsidRPr="004E343A" w:rsidRDefault="007B5718" w:rsidP="001A7001">
      <w:pPr>
        <w:pStyle w:val="Akapitzlist"/>
        <w:numPr>
          <w:ilvl w:val="0"/>
          <w:numId w:val="93"/>
        </w:numPr>
        <w:spacing w:after="120" w:line="276" w:lineRule="auto"/>
        <w:ind w:hanging="1088"/>
        <w:jc w:val="both"/>
        <w:rPr>
          <w:rFonts w:ascii="Arial" w:hAnsi="Arial" w:cs="Arial"/>
          <w:b/>
          <w:color w:val="000000"/>
        </w:rPr>
      </w:pPr>
      <w:r w:rsidRPr="004E343A">
        <w:rPr>
          <w:rFonts w:ascii="Arial" w:hAnsi="Arial" w:cs="Arial"/>
          <w:b/>
          <w:color w:val="000000"/>
        </w:rPr>
        <w:t>Remont pomieszczeń biurowych</w:t>
      </w:r>
    </w:p>
    <w:p w14:paraId="66B4AD42" w14:textId="658E130C" w:rsidR="007B5718" w:rsidRPr="004E343A" w:rsidRDefault="007B5718" w:rsidP="001A7001">
      <w:pPr>
        <w:pStyle w:val="Akapitzlist"/>
        <w:numPr>
          <w:ilvl w:val="0"/>
          <w:numId w:val="93"/>
        </w:numPr>
        <w:spacing w:after="120" w:line="276" w:lineRule="auto"/>
        <w:ind w:hanging="1088"/>
        <w:jc w:val="both"/>
        <w:rPr>
          <w:rFonts w:ascii="Arial" w:hAnsi="Arial" w:cs="Arial"/>
          <w:b/>
          <w:color w:val="000000"/>
        </w:rPr>
      </w:pPr>
      <w:r w:rsidRPr="004E343A">
        <w:rPr>
          <w:rFonts w:ascii="Arial" w:hAnsi="Arial" w:cs="Arial"/>
          <w:b/>
          <w:color w:val="000000"/>
        </w:rPr>
        <w:t xml:space="preserve">Remont </w:t>
      </w:r>
      <w:r w:rsidR="000738B2">
        <w:rPr>
          <w:rFonts w:ascii="Arial" w:hAnsi="Arial" w:cs="Arial"/>
          <w:b/>
          <w:color w:val="000000"/>
        </w:rPr>
        <w:t>s</w:t>
      </w:r>
      <w:r w:rsidRPr="004E343A">
        <w:rPr>
          <w:rFonts w:ascii="Arial" w:hAnsi="Arial" w:cs="Arial"/>
          <w:b/>
          <w:color w:val="000000"/>
        </w:rPr>
        <w:t>ali konferencyjnej</w:t>
      </w:r>
    </w:p>
    <w:p w14:paraId="3C679791" w14:textId="77777777" w:rsidR="007B5718" w:rsidRPr="004E343A" w:rsidRDefault="007B5718" w:rsidP="001A7001">
      <w:pPr>
        <w:pStyle w:val="Akapitzlist"/>
        <w:numPr>
          <w:ilvl w:val="0"/>
          <w:numId w:val="93"/>
        </w:numPr>
        <w:spacing w:after="120" w:line="276" w:lineRule="auto"/>
        <w:ind w:hanging="1088"/>
        <w:jc w:val="both"/>
        <w:rPr>
          <w:rFonts w:ascii="Arial" w:hAnsi="Arial" w:cs="Arial"/>
          <w:b/>
          <w:color w:val="000000"/>
        </w:rPr>
      </w:pPr>
      <w:r w:rsidRPr="004E343A">
        <w:rPr>
          <w:rFonts w:ascii="Arial" w:hAnsi="Arial" w:cs="Arial"/>
          <w:b/>
          <w:color w:val="000000"/>
        </w:rPr>
        <w:t xml:space="preserve">Remont holu od ulicy </w:t>
      </w:r>
      <w:proofErr w:type="spellStart"/>
      <w:r w:rsidRPr="004E343A">
        <w:rPr>
          <w:rFonts w:ascii="Arial" w:hAnsi="Arial" w:cs="Arial"/>
          <w:b/>
          <w:color w:val="000000"/>
        </w:rPr>
        <w:t>Newelskiej</w:t>
      </w:r>
      <w:proofErr w:type="spellEnd"/>
    </w:p>
    <w:p w14:paraId="6D2E604D" w14:textId="77777777" w:rsidR="007B5718" w:rsidRPr="004E343A" w:rsidRDefault="007B5718" w:rsidP="001A7001">
      <w:pPr>
        <w:pStyle w:val="Akapitzlist"/>
        <w:numPr>
          <w:ilvl w:val="0"/>
          <w:numId w:val="93"/>
        </w:numPr>
        <w:spacing w:after="120" w:line="276" w:lineRule="auto"/>
        <w:ind w:hanging="1088"/>
        <w:jc w:val="both"/>
        <w:rPr>
          <w:rFonts w:ascii="Arial" w:hAnsi="Arial" w:cs="Arial"/>
          <w:b/>
          <w:color w:val="000000"/>
        </w:rPr>
      </w:pPr>
      <w:r w:rsidRPr="004E343A">
        <w:rPr>
          <w:rFonts w:ascii="Arial" w:hAnsi="Arial" w:cs="Arial"/>
          <w:b/>
          <w:color w:val="000000"/>
        </w:rPr>
        <w:t>Remont holu od ulicy Obozowej</w:t>
      </w:r>
    </w:p>
    <w:p w14:paraId="273166E1" w14:textId="77777777" w:rsidR="007B5718" w:rsidRPr="004E343A" w:rsidRDefault="007B5718" w:rsidP="001A7001">
      <w:pPr>
        <w:pStyle w:val="Akapitzlist"/>
        <w:numPr>
          <w:ilvl w:val="0"/>
          <w:numId w:val="93"/>
        </w:numPr>
        <w:spacing w:after="120" w:line="276" w:lineRule="auto"/>
        <w:ind w:hanging="1088"/>
        <w:jc w:val="both"/>
        <w:rPr>
          <w:rFonts w:ascii="Arial" w:hAnsi="Arial" w:cs="Arial"/>
          <w:b/>
          <w:color w:val="000000"/>
        </w:rPr>
      </w:pPr>
      <w:r w:rsidRPr="004E343A">
        <w:rPr>
          <w:rFonts w:ascii="Arial" w:hAnsi="Arial" w:cs="Arial"/>
          <w:b/>
          <w:color w:val="000000"/>
        </w:rPr>
        <w:t>Remont korytarza głównego.</w:t>
      </w:r>
    </w:p>
    <w:p w14:paraId="2D4497C9" w14:textId="77777777" w:rsidR="007B5718" w:rsidRPr="007D7A39" w:rsidRDefault="007B5718" w:rsidP="007B5718">
      <w:pPr>
        <w:spacing w:after="120" w:line="276" w:lineRule="auto"/>
        <w:jc w:val="both"/>
        <w:rPr>
          <w:rFonts w:ascii="Arial" w:hAnsi="Arial" w:cs="Arial"/>
          <w:color w:val="000000"/>
        </w:rPr>
      </w:pPr>
      <w:r w:rsidRPr="007D7A39">
        <w:rPr>
          <w:rFonts w:ascii="Arial" w:hAnsi="Arial" w:cs="Arial"/>
          <w:color w:val="000000"/>
        </w:rPr>
        <w:t xml:space="preserve">Wskazana kolejność pozwoli zaopatrzyć się </w:t>
      </w:r>
      <w:r>
        <w:rPr>
          <w:rFonts w:ascii="Arial" w:hAnsi="Arial" w:cs="Arial"/>
          <w:color w:val="000000"/>
        </w:rPr>
        <w:t>W</w:t>
      </w:r>
      <w:r w:rsidRPr="007D7A39">
        <w:rPr>
          <w:rFonts w:ascii="Arial" w:hAnsi="Arial" w:cs="Arial"/>
          <w:color w:val="000000"/>
        </w:rPr>
        <w:t xml:space="preserve">ykonawcy w materiały niezbędne </w:t>
      </w:r>
      <w:r>
        <w:rPr>
          <w:rFonts w:ascii="Arial" w:hAnsi="Arial" w:cs="Arial"/>
          <w:color w:val="000000"/>
        </w:rPr>
        <w:br/>
      </w:r>
      <w:r w:rsidRPr="007D7A39">
        <w:rPr>
          <w:rFonts w:ascii="Arial" w:hAnsi="Arial" w:cs="Arial"/>
          <w:color w:val="000000"/>
        </w:rPr>
        <w:t>do wykonania robót budowlanych oraz zabezpieczy mienie Zamawiającego przed zniszczeniem w trakcie robót. Meble i małocenne wyposażenie remontowanych pomieszczeń będzie wystawiane na korytarz w trakcie remontów pomieszczeń biurowych.</w:t>
      </w:r>
    </w:p>
    <w:p w14:paraId="3B7FCFE3" w14:textId="77777777" w:rsidR="007B5718" w:rsidRDefault="007B5718" w:rsidP="007B5718">
      <w:pPr>
        <w:spacing w:after="120" w:line="276" w:lineRule="auto"/>
        <w:jc w:val="both"/>
        <w:rPr>
          <w:rFonts w:ascii="Arial" w:hAnsi="Arial" w:cs="Arial"/>
          <w:color w:val="000000"/>
        </w:rPr>
      </w:pPr>
    </w:p>
    <w:p w14:paraId="1CB7A427" w14:textId="77777777" w:rsidR="007B5718" w:rsidRPr="00520D59" w:rsidRDefault="007B5718" w:rsidP="001A7001">
      <w:pPr>
        <w:pStyle w:val="Akapitzlist"/>
        <w:numPr>
          <w:ilvl w:val="4"/>
          <w:numId w:val="54"/>
        </w:numPr>
        <w:tabs>
          <w:tab w:val="left" w:pos="284"/>
          <w:tab w:val="left" w:pos="426"/>
        </w:tabs>
        <w:spacing w:after="120"/>
        <w:ind w:hanging="3960"/>
        <w:jc w:val="both"/>
        <w:rPr>
          <w:rFonts w:ascii="Arial" w:hAnsi="Arial" w:cs="Arial"/>
          <w:b/>
          <w:color w:val="000000"/>
        </w:rPr>
      </w:pPr>
      <w:r w:rsidRPr="00520D59">
        <w:rPr>
          <w:rFonts w:ascii="Arial" w:hAnsi="Arial" w:cs="Arial"/>
          <w:b/>
          <w:color w:val="000000"/>
        </w:rPr>
        <w:t>ZAŁĄCZNIKI</w:t>
      </w:r>
    </w:p>
    <w:p w14:paraId="4C2132D3" w14:textId="77777777" w:rsidR="007B5718" w:rsidRPr="00520D59" w:rsidRDefault="007B5718" w:rsidP="007B5718">
      <w:pPr>
        <w:pStyle w:val="Akapitzlist"/>
        <w:tabs>
          <w:tab w:val="left" w:pos="284"/>
          <w:tab w:val="left" w:pos="426"/>
        </w:tabs>
        <w:spacing w:after="120"/>
        <w:ind w:left="3960"/>
        <w:jc w:val="both"/>
        <w:rPr>
          <w:rFonts w:ascii="Arial" w:hAnsi="Arial" w:cs="Arial"/>
          <w:b/>
          <w:color w:val="000000"/>
        </w:rPr>
      </w:pPr>
    </w:p>
    <w:p w14:paraId="6ACC819E" w14:textId="6A701565" w:rsidR="000738B2" w:rsidRPr="000738B2" w:rsidRDefault="007B5718" w:rsidP="000738B2">
      <w:pPr>
        <w:pStyle w:val="Akapitzlist"/>
        <w:numPr>
          <w:ilvl w:val="1"/>
          <w:numId w:val="55"/>
        </w:numPr>
        <w:spacing w:after="120"/>
        <w:ind w:left="426" w:right="-1" w:hanging="426"/>
        <w:jc w:val="both"/>
        <w:rPr>
          <w:rFonts w:ascii="Arial" w:hAnsi="Arial" w:cs="Arial"/>
        </w:rPr>
      </w:pPr>
      <w:r w:rsidRPr="00520D59">
        <w:rPr>
          <w:rFonts w:ascii="Arial" w:hAnsi="Arial" w:cs="Arial"/>
          <w:b/>
        </w:rPr>
        <w:t>Specyfikacja techniczna wykonania i odbioru robót budowlanych</w:t>
      </w:r>
      <w:r w:rsidRPr="00520D59">
        <w:rPr>
          <w:rFonts w:ascii="Arial" w:hAnsi="Arial" w:cs="Arial"/>
        </w:rPr>
        <w:t xml:space="preserve"> stanowi załącznik nr 1.1 do SIWZ.</w:t>
      </w:r>
    </w:p>
    <w:p w14:paraId="209E5D13" w14:textId="167D9512" w:rsidR="007B5718" w:rsidRDefault="007B5718" w:rsidP="005F3D0A">
      <w:pPr>
        <w:pStyle w:val="Akapitzlist"/>
        <w:numPr>
          <w:ilvl w:val="1"/>
          <w:numId w:val="55"/>
        </w:numPr>
        <w:spacing w:after="120"/>
        <w:ind w:left="426" w:right="-1" w:hanging="426"/>
        <w:jc w:val="both"/>
        <w:rPr>
          <w:rFonts w:ascii="Arial" w:hAnsi="Arial" w:cs="Arial"/>
        </w:rPr>
      </w:pPr>
      <w:r w:rsidRPr="00520D59">
        <w:rPr>
          <w:rFonts w:ascii="Arial" w:hAnsi="Arial" w:cs="Arial"/>
          <w:b/>
        </w:rPr>
        <w:t>Zakres robót</w:t>
      </w:r>
      <w:r w:rsidRPr="00520D59">
        <w:rPr>
          <w:rFonts w:ascii="Arial" w:hAnsi="Arial" w:cs="Arial"/>
        </w:rPr>
        <w:t xml:space="preserve"> stanowi załącznik nr 1.2 do SIWZ – załącznik ten jest jedynie </w:t>
      </w:r>
      <w:r w:rsidRPr="00520D59">
        <w:rPr>
          <w:rFonts w:ascii="Arial" w:hAnsi="Arial" w:cs="Arial"/>
          <w:b/>
          <w:u w:val="single"/>
        </w:rPr>
        <w:t>dokumentem pomocniczym</w:t>
      </w:r>
      <w:r w:rsidRPr="00520D59">
        <w:rPr>
          <w:rFonts w:ascii="Arial" w:hAnsi="Arial" w:cs="Arial"/>
          <w:u w:val="single"/>
        </w:rPr>
        <w:t>,</w:t>
      </w:r>
      <w:r w:rsidRPr="00520D59">
        <w:rPr>
          <w:rFonts w:ascii="Arial" w:hAnsi="Arial" w:cs="Arial"/>
        </w:rPr>
        <w:t xml:space="preserve"> a zakres świadczonych przez Wykonawcę robót </w:t>
      </w:r>
      <w:r w:rsidR="0067175D">
        <w:rPr>
          <w:rFonts w:ascii="Arial" w:hAnsi="Arial" w:cs="Arial"/>
        </w:rPr>
        <w:t xml:space="preserve">powinien </w:t>
      </w:r>
      <w:r w:rsidRPr="00520D59">
        <w:rPr>
          <w:rFonts w:ascii="Arial" w:hAnsi="Arial" w:cs="Arial"/>
        </w:rPr>
        <w:t>ponadto zawierać wszelkie elementy, które w sposób oczywisty są potrzebne do tego, aby przedmiot zamówienia osiągnął wymagane cele, nawet jeżeli elementy takie nie zostały wyraźnie wyszczególnione.</w:t>
      </w:r>
    </w:p>
    <w:p w14:paraId="68F1A878" w14:textId="3A284A3D" w:rsidR="000738B2" w:rsidRPr="000738B2" w:rsidRDefault="000738B2" w:rsidP="000738B2">
      <w:pPr>
        <w:pStyle w:val="Akapitzlist"/>
        <w:numPr>
          <w:ilvl w:val="1"/>
          <w:numId w:val="55"/>
        </w:numPr>
        <w:spacing w:after="120"/>
        <w:ind w:left="426" w:right="-1" w:hanging="426"/>
        <w:jc w:val="both"/>
        <w:rPr>
          <w:rFonts w:ascii="Arial" w:hAnsi="Arial" w:cs="Arial"/>
        </w:rPr>
      </w:pPr>
      <w:r>
        <w:rPr>
          <w:rFonts w:ascii="Arial" w:hAnsi="Arial" w:cs="Arial"/>
          <w:b/>
        </w:rPr>
        <w:t>Dokumentacja projektowa</w:t>
      </w:r>
      <w:r w:rsidRPr="00520D59">
        <w:rPr>
          <w:rFonts w:ascii="Arial" w:hAnsi="Arial" w:cs="Arial"/>
        </w:rPr>
        <w:t xml:space="preserve"> stanowi załącznik nr 1.</w:t>
      </w:r>
      <w:r>
        <w:rPr>
          <w:rFonts w:ascii="Arial" w:hAnsi="Arial" w:cs="Arial"/>
        </w:rPr>
        <w:t>3</w:t>
      </w:r>
      <w:r w:rsidRPr="00520D59">
        <w:rPr>
          <w:rFonts w:ascii="Arial" w:hAnsi="Arial" w:cs="Arial"/>
        </w:rPr>
        <w:t xml:space="preserve"> do SIWZ.</w:t>
      </w:r>
    </w:p>
    <w:p w14:paraId="735486B6" w14:textId="77777777" w:rsidR="000738B2" w:rsidRDefault="000738B2" w:rsidP="007B5718">
      <w:pPr>
        <w:spacing w:after="120"/>
        <w:ind w:right="-1" w:firstLine="426"/>
        <w:jc w:val="both"/>
        <w:rPr>
          <w:rFonts w:ascii="Arial" w:hAnsi="Arial" w:cs="Arial"/>
        </w:rPr>
      </w:pPr>
    </w:p>
    <w:p w14:paraId="2E8E022D" w14:textId="77777777" w:rsidR="003836B3" w:rsidRDefault="003836B3" w:rsidP="007B5718">
      <w:pPr>
        <w:spacing w:after="120"/>
        <w:ind w:right="-1" w:firstLine="426"/>
        <w:jc w:val="both"/>
        <w:rPr>
          <w:rFonts w:ascii="Arial" w:hAnsi="Arial" w:cs="Arial"/>
        </w:rPr>
      </w:pPr>
    </w:p>
    <w:p w14:paraId="18F656AF" w14:textId="77777777" w:rsidR="003836B3" w:rsidRPr="00520D59" w:rsidRDefault="003836B3" w:rsidP="007B5718">
      <w:pPr>
        <w:spacing w:after="120"/>
        <w:ind w:right="-1" w:firstLine="426"/>
        <w:jc w:val="both"/>
        <w:rPr>
          <w:rFonts w:ascii="Arial" w:hAnsi="Arial" w:cs="Arial"/>
        </w:rPr>
      </w:pPr>
    </w:p>
    <w:p w14:paraId="2A97443F" w14:textId="77777777" w:rsidR="007B5718" w:rsidRPr="00520D59" w:rsidRDefault="007B5718" w:rsidP="001A7001">
      <w:pPr>
        <w:numPr>
          <w:ilvl w:val="4"/>
          <w:numId w:val="54"/>
        </w:numPr>
        <w:tabs>
          <w:tab w:val="left" w:pos="426"/>
        </w:tabs>
        <w:spacing w:after="120"/>
        <w:ind w:hanging="3960"/>
        <w:rPr>
          <w:rFonts w:ascii="Arial" w:hAnsi="Arial" w:cs="Arial"/>
          <w:b/>
          <w:bCs/>
        </w:rPr>
      </w:pPr>
      <w:r w:rsidRPr="00520D59">
        <w:rPr>
          <w:rFonts w:ascii="Arial" w:hAnsi="Arial" w:cs="Arial"/>
          <w:b/>
          <w:bCs/>
        </w:rPr>
        <w:t>UWAGI</w:t>
      </w:r>
    </w:p>
    <w:p w14:paraId="0821E51B" w14:textId="77777777" w:rsidR="007B5718" w:rsidRPr="00520D59" w:rsidRDefault="007B5718" w:rsidP="001A7001">
      <w:pPr>
        <w:numPr>
          <w:ilvl w:val="6"/>
          <w:numId w:val="56"/>
        </w:numPr>
        <w:tabs>
          <w:tab w:val="num" w:pos="426"/>
        </w:tabs>
        <w:suppressAutoHyphens/>
        <w:spacing w:after="120"/>
        <w:ind w:left="426" w:right="-1" w:hanging="426"/>
        <w:jc w:val="both"/>
        <w:rPr>
          <w:rFonts w:ascii="Arial" w:hAnsi="Arial" w:cs="Arial"/>
          <w:b/>
          <w:bCs/>
        </w:rPr>
      </w:pPr>
      <w:r w:rsidRPr="00520D59">
        <w:rPr>
          <w:rFonts w:ascii="Arial" w:hAnsi="Arial" w:cs="Arial"/>
          <w:color w:val="000000"/>
        </w:rPr>
        <w:t xml:space="preserve">Przedmiot zamówienia obejmuje całość robót remontowo – budowlanych </w:t>
      </w:r>
      <w:r w:rsidRPr="00520D59">
        <w:rPr>
          <w:rFonts w:ascii="Arial" w:hAnsi="Arial" w:cs="Arial"/>
          <w:color w:val="000000"/>
        </w:rPr>
        <w:br/>
        <w:t>oraz dostawy niezbędne do ich realizacji.</w:t>
      </w:r>
    </w:p>
    <w:p w14:paraId="175EE379" w14:textId="77777777" w:rsidR="007B5718" w:rsidRPr="00520D59" w:rsidRDefault="007B5718" w:rsidP="001A7001">
      <w:pPr>
        <w:numPr>
          <w:ilvl w:val="6"/>
          <w:numId w:val="56"/>
        </w:numPr>
        <w:tabs>
          <w:tab w:val="num" w:pos="426"/>
        </w:tabs>
        <w:suppressAutoHyphens/>
        <w:spacing w:after="120"/>
        <w:ind w:left="426" w:right="-1" w:hanging="426"/>
        <w:jc w:val="both"/>
        <w:rPr>
          <w:rFonts w:ascii="Arial" w:hAnsi="Arial" w:cs="Arial"/>
          <w:bCs/>
          <w:lang w:eastAsia="zh-CN"/>
        </w:rPr>
      </w:pPr>
      <w:r w:rsidRPr="00520D59">
        <w:rPr>
          <w:rFonts w:ascii="Arial" w:hAnsi="Arial" w:cs="Arial"/>
          <w:b/>
          <w:bCs/>
        </w:rPr>
        <w:t>Zakres robót jest dokumentem pomocniczym, mającym na celu ułatwienie Wykonawcom obliczenie wynagrodzenia ryczałtowego za wykonanie całości robót budowlanych.</w:t>
      </w:r>
    </w:p>
    <w:p w14:paraId="2E49684F" w14:textId="77777777" w:rsidR="007B5718" w:rsidRPr="00520D59" w:rsidRDefault="007B5718" w:rsidP="001A7001">
      <w:pPr>
        <w:numPr>
          <w:ilvl w:val="6"/>
          <w:numId w:val="56"/>
        </w:numPr>
        <w:tabs>
          <w:tab w:val="num" w:pos="426"/>
        </w:tabs>
        <w:suppressAutoHyphens/>
        <w:spacing w:after="120"/>
        <w:ind w:left="426" w:right="-1" w:hanging="426"/>
        <w:jc w:val="both"/>
        <w:rPr>
          <w:rFonts w:ascii="Arial" w:hAnsi="Arial" w:cs="Arial"/>
          <w:bCs/>
          <w:lang w:eastAsia="zh-CN"/>
        </w:rPr>
      </w:pPr>
      <w:r w:rsidRPr="00520D59">
        <w:rPr>
          <w:rFonts w:ascii="Arial" w:hAnsi="Arial" w:cs="Arial"/>
          <w:bCs/>
          <w:lang w:eastAsia="zh-CN"/>
        </w:rPr>
        <w:t>Podane w zakresie robót nazwy własne materiałów i wyrobów budowlanych (pochodzenie, producent, itd.) mają jedynie charakter pomocniczy dla określenia podstawowych parametrów i cech zastosowanych materiałów</w:t>
      </w:r>
      <w:r w:rsidRPr="00520D59">
        <w:rPr>
          <w:rFonts w:ascii="Arial" w:hAnsi="Arial" w:cs="Arial"/>
          <w:bCs/>
          <w:color w:val="000000"/>
          <w:lang w:eastAsia="zh-CN"/>
        </w:rPr>
        <w:t xml:space="preserve">. Zamawiający dopuszcza zastosowanie rozwiązań równoważnych. Produkt równoważny to taki, który ma te same cechy funkcjonalne, co wskazany w dokumentacji konkretny </w:t>
      </w:r>
      <w:r w:rsidRPr="00520D59">
        <w:rPr>
          <w:rFonts w:ascii="Arial" w:hAnsi="Arial" w:cs="Arial"/>
          <w:bCs/>
          <w:color w:val="000000"/>
          <w:lang w:eastAsia="zh-CN"/>
        </w:rPr>
        <w:br/>
        <w:t>z nazwy lub pochodzenia produkt. Jego jakość nie może być gorsza od jakości określonego w specyfikacji produktu oraz powinien mieć parametry nie</w:t>
      </w:r>
      <w:r>
        <w:rPr>
          <w:rFonts w:ascii="Arial" w:hAnsi="Arial" w:cs="Arial"/>
          <w:bCs/>
          <w:color w:val="000000"/>
          <w:lang w:eastAsia="zh-CN"/>
        </w:rPr>
        <w:t xml:space="preserve"> gorsze </w:t>
      </w:r>
      <w:r>
        <w:rPr>
          <w:rFonts w:ascii="Arial" w:hAnsi="Arial" w:cs="Arial"/>
          <w:bCs/>
          <w:color w:val="000000"/>
          <w:lang w:eastAsia="zh-CN"/>
        </w:rPr>
        <w:br/>
        <w:t xml:space="preserve">niż wskazany produkt. Jednocześnie </w:t>
      </w:r>
      <w:r w:rsidRPr="00520D59">
        <w:rPr>
          <w:rFonts w:ascii="Arial" w:hAnsi="Arial" w:cs="Arial"/>
          <w:color w:val="000000"/>
        </w:rPr>
        <w:t xml:space="preserve">Wykonawca zobligowany jest </w:t>
      </w:r>
      <w:r w:rsidRPr="00520D59">
        <w:rPr>
          <w:rFonts w:ascii="Arial" w:hAnsi="Arial" w:cs="Arial"/>
          <w:b/>
          <w:color w:val="000000"/>
        </w:rPr>
        <w:t>do utrzymania jednorodności wizualnej oraz jakościowej</w:t>
      </w:r>
      <w:r w:rsidRPr="00520D59">
        <w:rPr>
          <w:rFonts w:ascii="Arial" w:hAnsi="Arial" w:cs="Arial"/>
          <w:color w:val="000000"/>
        </w:rPr>
        <w:t xml:space="preserve"> z odnowionymi/wyremontowanymi korytarzami i pokojami w siedzibie Instytutu Geofizyki PAN</w:t>
      </w:r>
      <w:r w:rsidR="00200802">
        <w:rPr>
          <w:rFonts w:ascii="Arial" w:hAnsi="Arial" w:cs="Arial"/>
          <w:color w:val="000000"/>
        </w:rPr>
        <w:t>.</w:t>
      </w:r>
    </w:p>
    <w:p w14:paraId="51335FE3" w14:textId="0EE12280" w:rsidR="007B5718" w:rsidRPr="00520D59" w:rsidRDefault="007B5718" w:rsidP="001A7001">
      <w:pPr>
        <w:numPr>
          <w:ilvl w:val="6"/>
          <w:numId w:val="56"/>
        </w:numPr>
        <w:tabs>
          <w:tab w:val="num" w:pos="426"/>
        </w:tabs>
        <w:suppressAutoHyphens/>
        <w:spacing w:after="120"/>
        <w:ind w:left="426" w:hanging="426"/>
        <w:jc w:val="both"/>
        <w:rPr>
          <w:rFonts w:ascii="Arial" w:hAnsi="Arial" w:cs="Arial"/>
          <w:bCs/>
        </w:rPr>
      </w:pPr>
      <w:r w:rsidRPr="00520D59">
        <w:rPr>
          <w:rFonts w:ascii="Arial" w:hAnsi="Arial" w:cs="Arial"/>
          <w:bCs/>
        </w:rPr>
        <w:t>Cena oferty jest ceną ryczałtową, a więc musi zawierać wszelkie koszty niezbędne do zrealizowania zamówienia wynikające wprost z niniejszego Opisu Przedmiotu Zamówienia oraz Specyfikacji Technicznych Wykonania i Odbioru Robót Budowlanych</w:t>
      </w:r>
      <w:r w:rsidR="00391D98">
        <w:rPr>
          <w:rFonts w:ascii="Arial" w:hAnsi="Arial" w:cs="Arial"/>
          <w:bCs/>
        </w:rPr>
        <w:t xml:space="preserve"> i Dokumentacji projektowej</w:t>
      </w:r>
      <w:r w:rsidRPr="00520D59">
        <w:rPr>
          <w:rFonts w:ascii="Arial" w:hAnsi="Arial" w:cs="Arial"/>
          <w:bCs/>
        </w:rPr>
        <w:t xml:space="preserve">, jak również w nich nieujętych, a bez których nie można wykonać zamówienia. W związku z powyższym wskazane jest, aby Wykonawcy bardzo szczegółowo zapoznali się ze Specyfikacją Techniczną Wykonania i Odbioru Robót budowlanych, </w:t>
      </w:r>
      <w:r w:rsidR="00391D98">
        <w:rPr>
          <w:rFonts w:ascii="Arial" w:hAnsi="Arial" w:cs="Arial"/>
          <w:bCs/>
        </w:rPr>
        <w:t xml:space="preserve">Dokumentacją projektową </w:t>
      </w:r>
      <w:r w:rsidRPr="00520D59">
        <w:rPr>
          <w:rFonts w:ascii="Arial" w:hAnsi="Arial" w:cs="Arial"/>
          <w:bCs/>
        </w:rPr>
        <w:t>jak również przyszłym terenem prac.</w:t>
      </w:r>
    </w:p>
    <w:p w14:paraId="3AF2625A" w14:textId="77777777" w:rsidR="007B5718" w:rsidRPr="00520D59" w:rsidRDefault="007B5718" w:rsidP="001A7001">
      <w:pPr>
        <w:numPr>
          <w:ilvl w:val="6"/>
          <w:numId w:val="56"/>
        </w:numPr>
        <w:tabs>
          <w:tab w:val="num" w:pos="426"/>
        </w:tabs>
        <w:suppressAutoHyphens/>
        <w:spacing w:after="120"/>
        <w:ind w:left="426" w:hanging="426"/>
        <w:jc w:val="both"/>
        <w:rPr>
          <w:rFonts w:ascii="Arial" w:hAnsi="Arial" w:cs="Arial"/>
          <w:bCs/>
        </w:rPr>
      </w:pPr>
      <w:r w:rsidRPr="00520D59">
        <w:rPr>
          <w:rFonts w:ascii="Arial" w:eastAsia="Calibri" w:hAnsi="Arial" w:cs="Arial"/>
          <w:lang w:eastAsia="en-US"/>
        </w:rPr>
        <w:t xml:space="preserve">W celu dokonania weryfikacji sposobu realizacji przedmiotu zamówienia, Zamawiający zaleca, aby Wykonawca przed złożeniem oferty dokonał wizji lokalnej w budynku Instytutu Geofizyki Polskiej Akademii Nauk oraz uzyskał wszelkie inne niezbędne informacje, które mogą być konieczne do przygotowania oferty oraz należytego wykonania przedmiotu zamówienia. </w:t>
      </w:r>
    </w:p>
    <w:p w14:paraId="7FB3FD32" w14:textId="77777777" w:rsidR="007B5718" w:rsidRPr="00520D59" w:rsidRDefault="007B5718" w:rsidP="007B5718">
      <w:pPr>
        <w:spacing w:after="120"/>
        <w:ind w:firstLine="425"/>
        <w:jc w:val="both"/>
        <w:rPr>
          <w:rFonts w:ascii="Arial" w:eastAsia="Calibri" w:hAnsi="Arial" w:cs="Arial"/>
          <w:lang w:eastAsia="en-US"/>
        </w:rPr>
      </w:pPr>
      <w:r w:rsidRPr="00520D59">
        <w:rPr>
          <w:rFonts w:ascii="Arial" w:eastAsia="Calibri" w:hAnsi="Arial" w:cs="Arial"/>
          <w:lang w:eastAsia="en-US"/>
        </w:rPr>
        <w:t>W tym celu Wykonawcy powinni:</w:t>
      </w:r>
    </w:p>
    <w:p w14:paraId="37055396" w14:textId="77777777" w:rsidR="007B5718" w:rsidRPr="00520D59" w:rsidRDefault="007B5718" w:rsidP="001A7001">
      <w:pPr>
        <w:numPr>
          <w:ilvl w:val="0"/>
          <w:numId w:val="57"/>
        </w:numPr>
        <w:suppressAutoHyphens/>
        <w:spacing w:after="120"/>
        <w:ind w:left="850" w:hanging="425"/>
        <w:jc w:val="both"/>
        <w:rPr>
          <w:rFonts w:ascii="Arial" w:eastAsia="Calibri" w:hAnsi="Arial" w:cs="Arial"/>
          <w:lang w:eastAsia="en-US"/>
        </w:rPr>
      </w:pPr>
      <w:r w:rsidRPr="00520D59">
        <w:rPr>
          <w:rFonts w:ascii="Arial" w:eastAsia="Calibri" w:hAnsi="Arial" w:cs="Arial"/>
          <w:lang w:eastAsia="en-US"/>
        </w:rPr>
        <w:t xml:space="preserve">skontaktować się telefonicznie z p. Rafałem Jasińskim (e-mail: </w:t>
      </w:r>
      <w:hyperlink r:id="rId15" w:history="1">
        <w:r w:rsidRPr="00520D59">
          <w:rPr>
            <w:rStyle w:val="Hipercze"/>
            <w:rFonts w:ascii="Arial" w:eastAsia="Calibri" w:hAnsi="Arial" w:cs="Arial"/>
            <w:lang w:eastAsia="en-US"/>
          </w:rPr>
          <w:t>rjasinski@igf.edu.pl</w:t>
        </w:r>
      </w:hyperlink>
      <w:r w:rsidRPr="00520D59">
        <w:rPr>
          <w:rFonts w:ascii="Arial" w:eastAsia="Calibri" w:hAnsi="Arial" w:cs="Arial"/>
          <w:lang w:eastAsia="en-US"/>
        </w:rPr>
        <w:t xml:space="preserve">, nr tel. </w:t>
      </w:r>
      <w:hyperlink r:id="rId16" w:history="1">
        <w:r w:rsidRPr="00520D59">
          <w:rPr>
            <w:rStyle w:val="Hipercze"/>
            <w:rFonts w:ascii="Arial" w:eastAsia="Calibri" w:hAnsi="Arial" w:cs="Arial"/>
            <w:lang w:eastAsia="en-US"/>
          </w:rPr>
          <w:t>22 691 57 96</w:t>
        </w:r>
      </w:hyperlink>
      <w:r w:rsidRPr="00520D59">
        <w:rPr>
          <w:rStyle w:val="Hipercze"/>
          <w:rFonts w:ascii="Arial" w:eastAsia="Calibri" w:hAnsi="Arial" w:cs="Arial"/>
          <w:lang w:eastAsia="en-US"/>
        </w:rPr>
        <w:t xml:space="preserve"> </w:t>
      </w:r>
      <w:r w:rsidRPr="00520D59">
        <w:rPr>
          <w:rFonts w:ascii="Arial" w:eastAsia="Calibri" w:hAnsi="Arial" w:cs="Arial"/>
        </w:rPr>
        <w:t>lub</w:t>
      </w:r>
      <w:r w:rsidRPr="00520D59">
        <w:rPr>
          <w:rFonts w:eastAsia="Calibri"/>
        </w:rPr>
        <w:t xml:space="preserve"> </w:t>
      </w:r>
      <w:r w:rsidRPr="00520D59">
        <w:rPr>
          <w:rStyle w:val="Hipercze"/>
          <w:rFonts w:ascii="Arial" w:eastAsia="Calibri" w:hAnsi="Arial" w:cs="Arial"/>
          <w:lang w:eastAsia="en-US"/>
        </w:rPr>
        <w:t>667 707 597</w:t>
      </w:r>
      <w:r w:rsidRPr="00520D59">
        <w:rPr>
          <w:rFonts w:ascii="Arial" w:eastAsia="Calibri" w:hAnsi="Arial" w:cs="Arial"/>
          <w:lang w:eastAsia="en-US"/>
        </w:rPr>
        <w:t>) w celu ustalenia konkretnego terminu dokonania wizji lokalnej;</w:t>
      </w:r>
    </w:p>
    <w:p w14:paraId="62647509" w14:textId="77777777" w:rsidR="007B5718" w:rsidRPr="00520D59" w:rsidRDefault="007B5718" w:rsidP="001A7001">
      <w:pPr>
        <w:numPr>
          <w:ilvl w:val="0"/>
          <w:numId w:val="57"/>
        </w:numPr>
        <w:suppressAutoHyphens/>
        <w:spacing w:after="120"/>
        <w:ind w:left="850" w:hanging="425"/>
        <w:jc w:val="both"/>
        <w:rPr>
          <w:rFonts w:ascii="Arial" w:eastAsia="Calibri" w:hAnsi="Arial" w:cs="Arial"/>
          <w:lang w:eastAsia="en-US"/>
        </w:rPr>
      </w:pPr>
      <w:r w:rsidRPr="00520D59">
        <w:rPr>
          <w:rFonts w:ascii="Arial" w:eastAsia="Calibri" w:hAnsi="Arial" w:cs="Arial"/>
          <w:lang w:eastAsia="en-US"/>
        </w:rPr>
        <w:t xml:space="preserve">przedłożyć osobie wskazanej powyżej upoważnienie Wykonawcy </w:t>
      </w:r>
      <w:r w:rsidRPr="00520D59">
        <w:rPr>
          <w:rFonts w:ascii="Arial" w:eastAsia="Calibri" w:hAnsi="Arial" w:cs="Arial"/>
          <w:lang w:eastAsia="en-US"/>
        </w:rPr>
        <w:br/>
        <w:t>do przeprowadzenia wizji lokalnej dotyczącej przedmiotowego postępowania oraz okazać dowód osobisty.</w:t>
      </w:r>
    </w:p>
    <w:p w14:paraId="42EAC86A" w14:textId="77777777" w:rsidR="007B5718" w:rsidRDefault="007B5718" w:rsidP="001A7001">
      <w:pPr>
        <w:numPr>
          <w:ilvl w:val="6"/>
          <w:numId w:val="56"/>
        </w:numPr>
        <w:tabs>
          <w:tab w:val="num" w:pos="426"/>
        </w:tabs>
        <w:suppressAutoHyphens/>
        <w:spacing w:after="120"/>
        <w:ind w:left="426" w:hanging="426"/>
        <w:jc w:val="both"/>
        <w:rPr>
          <w:rFonts w:ascii="Arial" w:hAnsi="Arial" w:cs="Arial"/>
          <w:lang w:eastAsia="zh-CN"/>
        </w:rPr>
      </w:pPr>
      <w:r w:rsidRPr="00520D59">
        <w:rPr>
          <w:rFonts w:ascii="Arial" w:hAnsi="Arial" w:cs="Arial"/>
          <w:b/>
          <w:lang w:eastAsia="zh-CN"/>
        </w:rPr>
        <w:t xml:space="preserve">Ściany wewnątrz budynku wykonane są z płyt kartonowo - gipsowych oraz azbestowo – cementowych wypełnionych styropianem. W związku </w:t>
      </w:r>
      <w:r w:rsidRPr="00520D59">
        <w:rPr>
          <w:rFonts w:ascii="Arial" w:hAnsi="Arial" w:cs="Arial"/>
          <w:b/>
          <w:lang w:eastAsia="zh-CN"/>
        </w:rPr>
        <w:br/>
        <w:t>z powyższym, wszelkie odpady budowlane, które powstaną w trakcie realizacji zamówienia, winny być na bieżąco usuwane z budynku Instytutu na koszt Wykonawcy i utylizowane zgodnie z obowiązującymi przepisami</w:t>
      </w:r>
      <w:r w:rsidRPr="00520D59">
        <w:rPr>
          <w:rFonts w:ascii="Arial" w:hAnsi="Arial" w:cs="Arial"/>
          <w:lang w:eastAsia="zh-CN"/>
        </w:rPr>
        <w:t xml:space="preserve">. </w:t>
      </w:r>
    </w:p>
    <w:p w14:paraId="3D68455A" w14:textId="77777777" w:rsidR="003836B3" w:rsidRDefault="003836B3" w:rsidP="003836B3">
      <w:pPr>
        <w:tabs>
          <w:tab w:val="num" w:pos="5040"/>
        </w:tabs>
        <w:suppressAutoHyphens/>
        <w:spacing w:after="120"/>
        <w:jc w:val="both"/>
        <w:rPr>
          <w:rFonts w:ascii="Arial" w:hAnsi="Arial" w:cs="Arial"/>
          <w:lang w:eastAsia="zh-CN"/>
        </w:rPr>
      </w:pPr>
    </w:p>
    <w:p w14:paraId="64395600" w14:textId="77777777" w:rsidR="003836B3" w:rsidRPr="00520D59" w:rsidRDefault="003836B3" w:rsidP="003836B3">
      <w:pPr>
        <w:tabs>
          <w:tab w:val="num" w:pos="5040"/>
        </w:tabs>
        <w:suppressAutoHyphens/>
        <w:spacing w:after="120"/>
        <w:jc w:val="both"/>
        <w:rPr>
          <w:rFonts w:ascii="Arial" w:hAnsi="Arial" w:cs="Arial"/>
          <w:lang w:eastAsia="zh-CN"/>
        </w:rPr>
      </w:pPr>
    </w:p>
    <w:p w14:paraId="441764CC" w14:textId="77777777" w:rsidR="007B5718" w:rsidRPr="005F3D0A" w:rsidRDefault="007B5718" w:rsidP="001A7001">
      <w:pPr>
        <w:numPr>
          <w:ilvl w:val="6"/>
          <w:numId w:val="56"/>
        </w:numPr>
        <w:tabs>
          <w:tab w:val="num" w:pos="426"/>
        </w:tabs>
        <w:suppressAutoHyphens/>
        <w:spacing w:after="120"/>
        <w:ind w:left="426" w:hanging="426"/>
        <w:jc w:val="both"/>
        <w:rPr>
          <w:rFonts w:ascii="Arial" w:hAnsi="Arial" w:cs="Arial"/>
          <w:lang w:eastAsia="zh-CN"/>
        </w:rPr>
      </w:pPr>
      <w:r w:rsidRPr="00520D59">
        <w:rPr>
          <w:rFonts w:ascii="Arial" w:eastAsia="Calibri" w:hAnsi="Arial" w:cs="Arial"/>
          <w:lang w:eastAsia="en-US"/>
        </w:rPr>
        <w:t>Informacja o obecności płyt azbestowo – cementowych ma na celu zapoznanie Wykonawców z konstrukcją ścian wewnętrznych budynku oraz, w przypadku ewentualnego powstania tego rodzaju odpadów – w celu poinformowania Wykonawców o konieczności ich utylizacji w sposób zgodny z obowiązującymi przepisami. Zamawiający przewiduje niewielką ilość tego rodzaju odpadów.</w:t>
      </w:r>
    </w:p>
    <w:p w14:paraId="6DF5494F" w14:textId="77777777" w:rsidR="00391D98" w:rsidRDefault="00391D98" w:rsidP="00F9764E">
      <w:pPr>
        <w:jc w:val="right"/>
        <w:rPr>
          <w:rFonts w:ascii="Arial" w:hAnsi="Arial" w:cs="Arial"/>
          <w:i/>
        </w:rPr>
      </w:pPr>
    </w:p>
    <w:p w14:paraId="06A522B5" w14:textId="77777777" w:rsidR="003836B3" w:rsidRDefault="003836B3" w:rsidP="00F9764E">
      <w:pPr>
        <w:jc w:val="right"/>
        <w:rPr>
          <w:rFonts w:ascii="Arial" w:hAnsi="Arial" w:cs="Arial"/>
          <w:i/>
        </w:rPr>
      </w:pPr>
    </w:p>
    <w:p w14:paraId="08313207" w14:textId="77777777" w:rsidR="003836B3" w:rsidRDefault="003836B3" w:rsidP="00F9764E">
      <w:pPr>
        <w:jc w:val="right"/>
        <w:rPr>
          <w:rFonts w:ascii="Arial" w:hAnsi="Arial" w:cs="Arial"/>
          <w:i/>
        </w:rPr>
      </w:pPr>
    </w:p>
    <w:p w14:paraId="6258F9D4" w14:textId="77777777" w:rsidR="003836B3" w:rsidRDefault="003836B3" w:rsidP="00F9764E">
      <w:pPr>
        <w:jc w:val="right"/>
        <w:rPr>
          <w:rFonts w:ascii="Arial" w:hAnsi="Arial" w:cs="Arial"/>
          <w:i/>
        </w:rPr>
      </w:pPr>
    </w:p>
    <w:p w14:paraId="0A751834" w14:textId="77777777" w:rsidR="003836B3" w:rsidRDefault="003836B3" w:rsidP="00F9764E">
      <w:pPr>
        <w:jc w:val="right"/>
        <w:rPr>
          <w:rFonts w:ascii="Arial" w:hAnsi="Arial" w:cs="Arial"/>
          <w:i/>
        </w:rPr>
      </w:pPr>
    </w:p>
    <w:p w14:paraId="492E42BB" w14:textId="77777777" w:rsidR="003836B3" w:rsidRDefault="003836B3" w:rsidP="00F9764E">
      <w:pPr>
        <w:jc w:val="right"/>
        <w:rPr>
          <w:rFonts w:ascii="Arial" w:hAnsi="Arial" w:cs="Arial"/>
          <w:i/>
        </w:rPr>
      </w:pPr>
    </w:p>
    <w:p w14:paraId="0EC2D07C" w14:textId="77777777" w:rsidR="003836B3" w:rsidRDefault="003836B3" w:rsidP="00F9764E">
      <w:pPr>
        <w:jc w:val="right"/>
        <w:rPr>
          <w:rFonts w:ascii="Arial" w:hAnsi="Arial" w:cs="Arial"/>
          <w:i/>
        </w:rPr>
      </w:pPr>
    </w:p>
    <w:p w14:paraId="62C4E2A3" w14:textId="77777777" w:rsidR="003836B3" w:rsidRDefault="003836B3" w:rsidP="00F9764E">
      <w:pPr>
        <w:jc w:val="right"/>
        <w:rPr>
          <w:rFonts w:ascii="Arial" w:hAnsi="Arial" w:cs="Arial"/>
          <w:i/>
        </w:rPr>
      </w:pPr>
    </w:p>
    <w:p w14:paraId="36376CE5" w14:textId="77777777" w:rsidR="003836B3" w:rsidRDefault="003836B3" w:rsidP="00F9764E">
      <w:pPr>
        <w:jc w:val="right"/>
        <w:rPr>
          <w:rFonts w:ascii="Arial" w:hAnsi="Arial" w:cs="Arial"/>
          <w:i/>
        </w:rPr>
      </w:pPr>
    </w:p>
    <w:p w14:paraId="07595354" w14:textId="77777777" w:rsidR="003836B3" w:rsidRDefault="003836B3" w:rsidP="00F9764E">
      <w:pPr>
        <w:jc w:val="right"/>
        <w:rPr>
          <w:rFonts w:ascii="Arial" w:hAnsi="Arial" w:cs="Arial"/>
          <w:i/>
        </w:rPr>
      </w:pPr>
    </w:p>
    <w:p w14:paraId="08DE7198" w14:textId="77777777" w:rsidR="003836B3" w:rsidRDefault="003836B3" w:rsidP="00F9764E">
      <w:pPr>
        <w:jc w:val="right"/>
        <w:rPr>
          <w:rFonts w:ascii="Arial" w:hAnsi="Arial" w:cs="Arial"/>
          <w:i/>
        </w:rPr>
      </w:pPr>
    </w:p>
    <w:p w14:paraId="58B890E9" w14:textId="77777777" w:rsidR="003836B3" w:rsidRDefault="003836B3" w:rsidP="00F9764E">
      <w:pPr>
        <w:jc w:val="right"/>
        <w:rPr>
          <w:rFonts w:ascii="Arial" w:hAnsi="Arial" w:cs="Arial"/>
          <w:i/>
        </w:rPr>
      </w:pPr>
    </w:p>
    <w:p w14:paraId="3B9C196E" w14:textId="77777777" w:rsidR="003836B3" w:rsidRDefault="003836B3" w:rsidP="00F9764E">
      <w:pPr>
        <w:jc w:val="right"/>
        <w:rPr>
          <w:rFonts w:ascii="Arial" w:hAnsi="Arial" w:cs="Arial"/>
          <w:i/>
        </w:rPr>
      </w:pPr>
    </w:p>
    <w:p w14:paraId="6E88622E" w14:textId="77777777" w:rsidR="003836B3" w:rsidRDefault="003836B3" w:rsidP="00F9764E">
      <w:pPr>
        <w:jc w:val="right"/>
        <w:rPr>
          <w:rFonts w:ascii="Arial" w:hAnsi="Arial" w:cs="Arial"/>
          <w:i/>
        </w:rPr>
      </w:pPr>
    </w:p>
    <w:p w14:paraId="012B7B05" w14:textId="77777777" w:rsidR="003836B3" w:rsidRDefault="003836B3" w:rsidP="00F9764E">
      <w:pPr>
        <w:jc w:val="right"/>
        <w:rPr>
          <w:rFonts w:ascii="Arial" w:hAnsi="Arial" w:cs="Arial"/>
          <w:i/>
        </w:rPr>
      </w:pPr>
    </w:p>
    <w:p w14:paraId="7C1B2F7A" w14:textId="77777777" w:rsidR="003836B3" w:rsidRDefault="003836B3" w:rsidP="00F9764E">
      <w:pPr>
        <w:jc w:val="right"/>
        <w:rPr>
          <w:rFonts w:ascii="Arial" w:hAnsi="Arial" w:cs="Arial"/>
          <w:i/>
        </w:rPr>
      </w:pPr>
    </w:p>
    <w:p w14:paraId="39F95229" w14:textId="77777777" w:rsidR="003836B3" w:rsidRDefault="003836B3" w:rsidP="00F9764E">
      <w:pPr>
        <w:jc w:val="right"/>
        <w:rPr>
          <w:rFonts w:ascii="Arial" w:hAnsi="Arial" w:cs="Arial"/>
          <w:i/>
        </w:rPr>
      </w:pPr>
    </w:p>
    <w:p w14:paraId="2CD1B10F" w14:textId="77777777" w:rsidR="003836B3" w:rsidRDefault="003836B3" w:rsidP="00F9764E">
      <w:pPr>
        <w:jc w:val="right"/>
        <w:rPr>
          <w:rFonts w:ascii="Arial" w:hAnsi="Arial" w:cs="Arial"/>
          <w:i/>
        </w:rPr>
      </w:pPr>
    </w:p>
    <w:p w14:paraId="03824ED7" w14:textId="77777777" w:rsidR="003836B3" w:rsidRDefault="003836B3" w:rsidP="00F9764E">
      <w:pPr>
        <w:jc w:val="right"/>
        <w:rPr>
          <w:rFonts w:ascii="Arial" w:hAnsi="Arial" w:cs="Arial"/>
          <w:i/>
        </w:rPr>
      </w:pPr>
    </w:p>
    <w:p w14:paraId="39173F09" w14:textId="77777777" w:rsidR="003836B3" w:rsidRDefault="003836B3" w:rsidP="00F9764E">
      <w:pPr>
        <w:jc w:val="right"/>
        <w:rPr>
          <w:rFonts w:ascii="Arial" w:hAnsi="Arial" w:cs="Arial"/>
          <w:i/>
        </w:rPr>
      </w:pPr>
    </w:p>
    <w:p w14:paraId="4BDA0733" w14:textId="77777777" w:rsidR="003836B3" w:rsidRDefault="003836B3" w:rsidP="00F9764E">
      <w:pPr>
        <w:jc w:val="right"/>
        <w:rPr>
          <w:rFonts w:ascii="Arial" w:hAnsi="Arial" w:cs="Arial"/>
          <w:i/>
        </w:rPr>
      </w:pPr>
    </w:p>
    <w:p w14:paraId="0652FB95" w14:textId="77777777" w:rsidR="003836B3" w:rsidRDefault="003836B3" w:rsidP="00F9764E">
      <w:pPr>
        <w:jc w:val="right"/>
        <w:rPr>
          <w:rFonts w:ascii="Arial" w:hAnsi="Arial" w:cs="Arial"/>
          <w:i/>
        </w:rPr>
      </w:pPr>
    </w:p>
    <w:p w14:paraId="388A449E" w14:textId="77777777" w:rsidR="003836B3" w:rsidRDefault="003836B3" w:rsidP="00F9764E">
      <w:pPr>
        <w:jc w:val="right"/>
        <w:rPr>
          <w:rFonts w:ascii="Arial" w:hAnsi="Arial" w:cs="Arial"/>
          <w:i/>
        </w:rPr>
      </w:pPr>
    </w:p>
    <w:p w14:paraId="2B7731CC" w14:textId="77777777" w:rsidR="003836B3" w:rsidRDefault="003836B3" w:rsidP="00F9764E">
      <w:pPr>
        <w:jc w:val="right"/>
        <w:rPr>
          <w:rFonts w:ascii="Arial" w:hAnsi="Arial" w:cs="Arial"/>
          <w:i/>
        </w:rPr>
      </w:pPr>
    </w:p>
    <w:p w14:paraId="16BE3521" w14:textId="77777777" w:rsidR="003836B3" w:rsidRDefault="003836B3" w:rsidP="00F9764E">
      <w:pPr>
        <w:jc w:val="right"/>
        <w:rPr>
          <w:rFonts w:ascii="Arial" w:hAnsi="Arial" w:cs="Arial"/>
          <w:i/>
        </w:rPr>
      </w:pPr>
    </w:p>
    <w:p w14:paraId="1A08FA8C" w14:textId="77777777" w:rsidR="003836B3" w:rsidRDefault="003836B3" w:rsidP="00F9764E">
      <w:pPr>
        <w:jc w:val="right"/>
        <w:rPr>
          <w:rFonts w:ascii="Arial" w:hAnsi="Arial" w:cs="Arial"/>
          <w:i/>
        </w:rPr>
      </w:pPr>
    </w:p>
    <w:p w14:paraId="6580923E" w14:textId="77777777" w:rsidR="003836B3" w:rsidRDefault="003836B3" w:rsidP="00F9764E">
      <w:pPr>
        <w:jc w:val="right"/>
        <w:rPr>
          <w:rFonts w:ascii="Arial" w:hAnsi="Arial" w:cs="Arial"/>
          <w:i/>
        </w:rPr>
      </w:pPr>
    </w:p>
    <w:p w14:paraId="10773602" w14:textId="77777777" w:rsidR="003836B3" w:rsidRDefault="003836B3" w:rsidP="00F9764E">
      <w:pPr>
        <w:jc w:val="right"/>
        <w:rPr>
          <w:rFonts w:ascii="Arial" w:hAnsi="Arial" w:cs="Arial"/>
          <w:i/>
        </w:rPr>
      </w:pPr>
    </w:p>
    <w:p w14:paraId="485FAA44" w14:textId="77777777" w:rsidR="003836B3" w:rsidRDefault="003836B3" w:rsidP="00F9764E">
      <w:pPr>
        <w:jc w:val="right"/>
        <w:rPr>
          <w:rFonts w:ascii="Arial" w:hAnsi="Arial" w:cs="Arial"/>
          <w:i/>
        </w:rPr>
      </w:pPr>
    </w:p>
    <w:p w14:paraId="1913CDBE" w14:textId="77777777" w:rsidR="003836B3" w:rsidRDefault="003836B3" w:rsidP="00F9764E">
      <w:pPr>
        <w:jc w:val="right"/>
        <w:rPr>
          <w:rFonts w:ascii="Arial" w:hAnsi="Arial" w:cs="Arial"/>
          <w:i/>
        </w:rPr>
      </w:pPr>
    </w:p>
    <w:p w14:paraId="27C8C01A" w14:textId="77777777" w:rsidR="003836B3" w:rsidRDefault="003836B3" w:rsidP="00F9764E">
      <w:pPr>
        <w:jc w:val="right"/>
        <w:rPr>
          <w:rFonts w:ascii="Arial" w:hAnsi="Arial" w:cs="Arial"/>
          <w:i/>
        </w:rPr>
      </w:pPr>
    </w:p>
    <w:p w14:paraId="5B7E6343" w14:textId="77777777" w:rsidR="003836B3" w:rsidRDefault="003836B3" w:rsidP="00F9764E">
      <w:pPr>
        <w:jc w:val="right"/>
        <w:rPr>
          <w:rFonts w:ascii="Arial" w:hAnsi="Arial" w:cs="Arial"/>
          <w:i/>
        </w:rPr>
      </w:pPr>
    </w:p>
    <w:p w14:paraId="1AB2D590" w14:textId="77777777" w:rsidR="003836B3" w:rsidRDefault="003836B3" w:rsidP="00F9764E">
      <w:pPr>
        <w:jc w:val="right"/>
        <w:rPr>
          <w:rFonts w:ascii="Arial" w:hAnsi="Arial" w:cs="Arial"/>
          <w:i/>
        </w:rPr>
      </w:pPr>
    </w:p>
    <w:p w14:paraId="59B7AF15" w14:textId="77777777" w:rsidR="003836B3" w:rsidRDefault="003836B3" w:rsidP="00F9764E">
      <w:pPr>
        <w:jc w:val="right"/>
        <w:rPr>
          <w:rFonts w:ascii="Arial" w:hAnsi="Arial" w:cs="Arial"/>
          <w:i/>
        </w:rPr>
      </w:pPr>
    </w:p>
    <w:p w14:paraId="76C49430" w14:textId="77777777" w:rsidR="003836B3" w:rsidRDefault="003836B3" w:rsidP="00F9764E">
      <w:pPr>
        <w:jc w:val="right"/>
        <w:rPr>
          <w:rFonts w:ascii="Arial" w:hAnsi="Arial" w:cs="Arial"/>
          <w:i/>
        </w:rPr>
      </w:pPr>
    </w:p>
    <w:p w14:paraId="6E75F44A" w14:textId="77777777" w:rsidR="003836B3" w:rsidRDefault="003836B3" w:rsidP="00F9764E">
      <w:pPr>
        <w:jc w:val="right"/>
        <w:rPr>
          <w:rFonts w:ascii="Arial" w:hAnsi="Arial" w:cs="Arial"/>
          <w:i/>
        </w:rPr>
      </w:pPr>
    </w:p>
    <w:p w14:paraId="3E29A8A7" w14:textId="77777777" w:rsidR="003836B3" w:rsidRDefault="003836B3" w:rsidP="00F9764E">
      <w:pPr>
        <w:jc w:val="right"/>
        <w:rPr>
          <w:rFonts w:ascii="Arial" w:hAnsi="Arial" w:cs="Arial"/>
          <w:i/>
        </w:rPr>
      </w:pPr>
    </w:p>
    <w:p w14:paraId="5F37EC8D" w14:textId="77777777" w:rsidR="003836B3" w:rsidRDefault="003836B3" w:rsidP="00F9764E">
      <w:pPr>
        <w:jc w:val="right"/>
        <w:rPr>
          <w:rFonts w:ascii="Arial" w:hAnsi="Arial" w:cs="Arial"/>
          <w:i/>
        </w:rPr>
      </w:pPr>
    </w:p>
    <w:p w14:paraId="7F7ACDE9" w14:textId="77777777" w:rsidR="003836B3" w:rsidRDefault="003836B3" w:rsidP="00F9764E">
      <w:pPr>
        <w:jc w:val="right"/>
        <w:rPr>
          <w:rFonts w:ascii="Arial" w:hAnsi="Arial" w:cs="Arial"/>
          <w:i/>
        </w:rPr>
      </w:pPr>
    </w:p>
    <w:p w14:paraId="253A6B0B" w14:textId="77777777" w:rsidR="003836B3" w:rsidRDefault="003836B3" w:rsidP="00F9764E">
      <w:pPr>
        <w:jc w:val="right"/>
        <w:rPr>
          <w:rFonts w:ascii="Arial" w:hAnsi="Arial" w:cs="Arial"/>
          <w:i/>
        </w:rPr>
      </w:pPr>
    </w:p>
    <w:p w14:paraId="4D29412A" w14:textId="77777777" w:rsidR="003836B3" w:rsidRDefault="003836B3" w:rsidP="00F9764E">
      <w:pPr>
        <w:jc w:val="right"/>
        <w:rPr>
          <w:rFonts w:ascii="Arial" w:hAnsi="Arial" w:cs="Arial"/>
          <w:i/>
        </w:rPr>
      </w:pPr>
    </w:p>
    <w:p w14:paraId="42B5BCA1" w14:textId="77777777" w:rsidR="003836B3" w:rsidRDefault="003836B3" w:rsidP="00F9764E">
      <w:pPr>
        <w:jc w:val="right"/>
        <w:rPr>
          <w:rFonts w:ascii="Arial" w:hAnsi="Arial" w:cs="Arial"/>
          <w:i/>
        </w:rPr>
      </w:pPr>
    </w:p>
    <w:p w14:paraId="51123432" w14:textId="77777777" w:rsidR="003836B3" w:rsidRDefault="003836B3" w:rsidP="00F9764E">
      <w:pPr>
        <w:jc w:val="right"/>
        <w:rPr>
          <w:rFonts w:ascii="Arial" w:hAnsi="Arial" w:cs="Arial"/>
          <w:i/>
        </w:rPr>
      </w:pPr>
    </w:p>
    <w:p w14:paraId="760A6078" w14:textId="77777777" w:rsidR="00391D98" w:rsidRDefault="00391D98" w:rsidP="00F9764E">
      <w:pPr>
        <w:jc w:val="right"/>
        <w:rPr>
          <w:rFonts w:ascii="Arial" w:hAnsi="Arial" w:cs="Arial"/>
          <w:i/>
        </w:rPr>
      </w:pPr>
    </w:p>
    <w:p w14:paraId="5082BB3A" w14:textId="77777777" w:rsidR="00F32F4D" w:rsidRPr="00DA1907" w:rsidRDefault="00F32F4D" w:rsidP="00F9764E">
      <w:pPr>
        <w:jc w:val="right"/>
        <w:rPr>
          <w:rFonts w:ascii="Arial" w:hAnsi="Arial" w:cs="Arial"/>
          <w:i/>
        </w:rPr>
      </w:pPr>
      <w:r w:rsidRPr="00DA1907">
        <w:rPr>
          <w:rFonts w:ascii="Arial" w:hAnsi="Arial" w:cs="Arial"/>
          <w:i/>
        </w:rPr>
        <w:t>ZAŁĄCZNIK NR 2 DO SIWZ</w:t>
      </w:r>
    </w:p>
    <w:p w14:paraId="662C9A8E" w14:textId="77777777" w:rsidR="00E934AF" w:rsidRDefault="00E934AF" w:rsidP="005546FB">
      <w:pPr>
        <w:spacing w:after="240"/>
        <w:jc w:val="center"/>
        <w:rPr>
          <w:rFonts w:ascii="Arial" w:hAnsi="Arial" w:cs="Arial"/>
          <w:b/>
          <w:sz w:val="32"/>
          <w:szCs w:val="32"/>
        </w:rPr>
      </w:pPr>
    </w:p>
    <w:p w14:paraId="58321692" w14:textId="77777777" w:rsidR="00E934AF" w:rsidRPr="00CB7CF1" w:rsidRDefault="00E934AF" w:rsidP="00E934AF">
      <w:pPr>
        <w:suppressAutoHyphens/>
        <w:spacing w:after="120"/>
        <w:jc w:val="center"/>
        <w:rPr>
          <w:rFonts w:ascii="Arial" w:hAnsi="Arial" w:cs="Arial"/>
          <w:b/>
          <w:sz w:val="32"/>
          <w:szCs w:val="32"/>
          <w:lang w:eastAsia="zh-CN"/>
        </w:rPr>
      </w:pPr>
      <w:r w:rsidRPr="00CB7CF1">
        <w:rPr>
          <w:rFonts w:ascii="Arial" w:hAnsi="Arial" w:cs="Arial"/>
          <w:b/>
          <w:sz w:val="32"/>
          <w:szCs w:val="32"/>
          <w:lang w:eastAsia="zh-CN"/>
        </w:rPr>
        <w:t>WZÓR</w:t>
      </w:r>
      <w:r w:rsidRPr="00CB7CF1">
        <w:rPr>
          <w:rFonts w:ascii="Arial" w:eastAsia="Arial" w:hAnsi="Arial" w:cs="Arial"/>
          <w:b/>
          <w:sz w:val="32"/>
          <w:szCs w:val="32"/>
          <w:lang w:eastAsia="zh-CN"/>
        </w:rPr>
        <w:t xml:space="preserve"> </w:t>
      </w:r>
      <w:r w:rsidRPr="00CB7CF1">
        <w:rPr>
          <w:rFonts w:ascii="Arial" w:hAnsi="Arial" w:cs="Arial"/>
          <w:b/>
          <w:sz w:val="32"/>
          <w:szCs w:val="32"/>
          <w:lang w:eastAsia="zh-CN"/>
        </w:rPr>
        <w:t>UMOWY</w:t>
      </w:r>
    </w:p>
    <w:p w14:paraId="1498C8D7" w14:textId="77777777" w:rsidR="00E934AF" w:rsidRPr="00CB7CF1" w:rsidRDefault="00E934AF" w:rsidP="00E934AF">
      <w:pPr>
        <w:suppressAutoHyphens/>
        <w:rPr>
          <w:rFonts w:ascii="Arial" w:hAnsi="Arial" w:cs="Arial"/>
          <w:b/>
          <w:bCs/>
          <w:lang w:eastAsia="zh-CN"/>
        </w:rPr>
      </w:pPr>
    </w:p>
    <w:p w14:paraId="445DA5DD" w14:textId="77777777" w:rsidR="00E934AF" w:rsidRPr="00CB7CF1" w:rsidRDefault="00E934AF" w:rsidP="00E934AF">
      <w:pPr>
        <w:jc w:val="center"/>
        <w:rPr>
          <w:rFonts w:ascii="Arial" w:hAnsi="Arial" w:cs="Arial"/>
          <w:b/>
          <w:bCs/>
        </w:rPr>
      </w:pPr>
      <w:r w:rsidRPr="00CB7CF1">
        <w:rPr>
          <w:rFonts w:ascii="Arial" w:hAnsi="Arial" w:cs="Arial"/>
          <w:b/>
          <w:bCs/>
        </w:rPr>
        <w:t>UMOWA</w:t>
      </w:r>
    </w:p>
    <w:p w14:paraId="57B0ED3E" w14:textId="77777777" w:rsidR="00E934AF" w:rsidRPr="00CB7CF1" w:rsidRDefault="00E934AF" w:rsidP="00E934AF">
      <w:pPr>
        <w:jc w:val="both"/>
        <w:rPr>
          <w:rFonts w:ascii="Arial" w:hAnsi="Arial" w:cs="Arial"/>
        </w:rPr>
      </w:pPr>
    </w:p>
    <w:p w14:paraId="398A5B2F" w14:textId="1BB4C60D" w:rsidR="00E934AF" w:rsidRPr="00CB7CF1" w:rsidRDefault="00E934AF" w:rsidP="00E934AF">
      <w:pPr>
        <w:jc w:val="both"/>
        <w:rPr>
          <w:rFonts w:ascii="Arial" w:hAnsi="Arial" w:cs="Arial"/>
        </w:rPr>
      </w:pPr>
      <w:r w:rsidRPr="00CB7CF1">
        <w:rPr>
          <w:rFonts w:ascii="Arial" w:hAnsi="Arial" w:cs="Arial"/>
        </w:rPr>
        <w:t>zawarta w dniu .................................................. 201</w:t>
      </w:r>
      <w:r>
        <w:rPr>
          <w:rFonts w:ascii="Arial" w:hAnsi="Arial" w:cs="Arial"/>
        </w:rPr>
        <w:t>7</w:t>
      </w:r>
      <w:r w:rsidR="002B2881">
        <w:rPr>
          <w:rFonts w:ascii="Arial" w:hAnsi="Arial" w:cs="Arial"/>
        </w:rPr>
        <w:t xml:space="preserve"> r. pomiędzy</w:t>
      </w:r>
      <w:r w:rsidRPr="00CB7CF1">
        <w:rPr>
          <w:rFonts w:ascii="Arial" w:hAnsi="Arial" w:cs="Arial"/>
        </w:rPr>
        <w:t>:</w:t>
      </w:r>
    </w:p>
    <w:p w14:paraId="0BD8F6FD" w14:textId="77777777" w:rsidR="00E934AF" w:rsidRPr="00CB7CF1" w:rsidRDefault="00E934AF" w:rsidP="00E934AF">
      <w:pPr>
        <w:jc w:val="both"/>
        <w:rPr>
          <w:rFonts w:ascii="Arial" w:hAnsi="Arial" w:cs="Arial"/>
        </w:rPr>
      </w:pPr>
    </w:p>
    <w:p w14:paraId="1D880461" w14:textId="77777777" w:rsidR="00E934AF" w:rsidRPr="00CB7CF1" w:rsidRDefault="00E934AF" w:rsidP="00E934AF">
      <w:pPr>
        <w:jc w:val="both"/>
        <w:rPr>
          <w:rFonts w:ascii="Arial" w:hAnsi="Arial" w:cs="Arial"/>
        </w:rPr>
      </w:pPr>
      <w:r w:rsidRPr="00CB7CF1">
        <w:rPr>
          <w:rFonts w:ascii="Arial" w:hAnsi="Arial" w:cs="Arial"/>
        </w:rPr>
        <w:t xml:space="preserve">Instytutem Geofizyki Polskiej Akademii Nauk, z siedzibą przy ul. Księcia Janusza 64, </w:t>
      </w:r>
      <w:r w:rsidRPr="00CB7CF1">
        <w:rPr>
          <w:rFonts w:ascii="Arial" w:hAnsi="Arial" w:cs="Arial"/>
        </w:rPr>
        <w:br/>
        <w:t>w 01-452 Warszawie, reprezentowanym przez:</w:t>
      </w:r>
    </w:p>
    <w:p w14:paraId="061CC71F" w14:textId="77777777" w:rsidR="00E934AF" w:rsidRPr="00CB7CF1" w:rsidRDefault="00E934AF" w:rsidP="00E934AF">
      <w:pPr>
        <w:rPr>
          <w:rFonts w:ascii="Arial" w:hAnsi="Arial" w:cs="Arial"/>
        </w:rPr>
      </w:pPr>
      <w:r w:rsidRPr="00CB7CF1">
        <w:rPr>
          <w:rFonts w:ascii="Arial" w:hAnsi="Arial" w:cs="Arial"/>
        </w:rPr>
        <w:t>…………………………………………………………….</w:t>
      </w:r>
    </w:p>
    <w:p w14:paraId="190FA77D" w14:textId="77777777" w:rsidR="00E934AF" w:rsidRPr="00CB7CF1" w:rsidRDefault="00E934AF" w:rsidP="00E934AF">
      <w:pPr>
        <w:rPr>
          <w:rFonts w:ascii="Arial" w:hAnsi="Arial" w:cs="Arial"/>
        </w:rPr>
      </w:pPr>
      <w:r w:rsidRPr="00CB7CF1">
        <w:rPr>
          <w:rFonts w:ascii="Arial" w:hAnsi="Arial" w:cs="Arial"/>
        </w:rPr>
        <w:t>zwanym dalej „</w:t>
      </w:r>
      <w:r w:rsidRPr="00CB7CF1">
        <w:rPr>
          <w:rFonts w:ascii="Arial" w:hAnsi="Arial" w:cs="Arial"/>
          <w:b/>
        </w:rPr>
        <w:t>Zamawiającym</w:t>
      </w:r>
      <w:r w:rsidRPr="00CB7CF1">
        <w:rPr>
          <w:rFonts w:ascii="Arial" w:hAnsi="Arial" w:cs="Arial"/>
        </w:rPr>
        <w:t>”,</w:t>
      </w:r>
    </w:p>
    <w:p w14:paraId="089914DF" w14:textId="77777777" w:rsidR="00E934AF" w:rsidRPr="00CB7CF1" w:rsidRDefault="00E934AF" w:rsidP="00E934AF">
      <w:pPr>
        <w:rPr>
          <w:rFonts w:ascii="Arial" w:hAnsi="Arial" w:cs="Arial"/>
        </w:rPr>
      </w:pPr>
    </w:p>
    <w:p w14:paraId="73C253CC" w14:textId="77777777" w:rsidR="00E934AF" w:rsidRPr="00CB7CF1" w:rsidRDefault="00E934AF" w:rsidP="00E934AF">
      <w:pPr>
        <w:jc w:val="both"/>
        <w:rPr>
          <w:rFonts w:ascii="Arial" w:hAnsi="Arial" w:cs="Arial"/>
        </w:rPr>
      </w:pPr>
      <w:r w:rsidRPr="00CB7CF1">
        <w:rPr>
          <w:rFonts w:ascii="Arial" w:hAnsi="Arial" w:cs="Arial"/>
        </w:rPr>
        <w:t>a</w:t>
      </w:r>
    </w:p>
    <w:p w14:paraId="0115C06F" w14:textId="77777777" w:rsidR="00E934AF" w:rsidRPr="00CB7CF1" w:rsidRDefault="00E934AF" w:rsidP="00E934AF">
      <w:pPr>
        <w:jc w:val="both"/>
        <w:rPr>
          <w:rFonts w:ascii="Arial" w:hAnsi="Arial" w:cs="Arial"/>
          <w:b/>
          <w:bCs/>
        </w:rPr>
      </w:pPr>
    </w:p>
    <w:p w14:paraId="3A841799" w14:textId="77777777" w:rsidR="00E934AF" w:rsidRPr="00CB7CF1" w:rsidRDefault="00E934AF" w:rsidP="00E934AF">
      <w:pPr>
        <w:rPr>
          <w:rFonts w:ascii="Arial" w:hAnsi="Arial" w:cs="Arial"/>
          <w:b/>
          <w:bCs/>
        </w:rPr>
      </w:pPr>
      <w:r w:rsidRPr="00CB7CF1">
        <w:rPr>
          <w:rFonts w:ascii="Arial" w:hAnsi="Arial" w:cs="Arial"/>
          <w:b/>
          <w:bCs/>
        </w:rPr>
        <w:t>………………………………………………………………...........................................</w:t>
      </w:r>
    </w:p>
    <w:p w14:paraId="788A280A" w14:textId="77777777" w:rsidR="00E934AF" w:rsidRPr="00CB7CF1" w:rsidRDefault="00E934AF" w:rsidP="00E934AF">
      <w:pPr>
        <w:rPr>
          <w:rFonts w:ascii="Arial" w:hAnsi="Arial" w:cs="Arial"/>
        </w:rPr>
      </w:pPr>
      <w:r w:rsidRPr="00CB7CF1">
        <w:rPr>
          <w:rFonts w:ascii="Arial" w:hAnsi="Arial" w:cs="Arial"/>
        </w:rPr>
        <w:t>reprezentowanym przez:</w:t>
      </w:r>
    </w:p>
    <w:p w14:paraId="672EFCAB" w14:textId="77777777" w:rsidR="00E934AF" w:rsidRPr="00CB7CF1" w:rsidRDefault="00E934AF" w:rsidP="00E934AF">
      <w:pPr>
        <w:tabs>
          <w:tab w:val="left" w:pos="720"/>
          <w:tab w:val="center" w:pos="4536"/>
          <w:tab w:val="right" w:pos="9072"/>
        </w:tabs>
        <w:spacing w:before="120"/>
        <w:ind w:left="360"/>
        <w:rPr>
          <w:rFonts w:ascii="Arial" w:hAnsi="Arial" w:cs="Arial"/>
        </w:rPr>
      </w:pPr>
      <w:r w:rsidRPr="00CB7CF1">
        <w:rPr>
          <w:rFonts w:ascii="Arial" w:hAnsi="Arial" w:cs="Arial"/>
        </w:rPr>
        <w:t>1.</w:t>
      </w:r>
      <w:r w:rsidRPr="00CB7CF1">
        <w:rPr>
          <w:rFonts w:ascii="Arial" w:hAnsi="Arial" w:cs="Arial"/>
        </w:rPr>
        <w:tab/>
        <w:t>…………………….......................................,</w:t>
      </w:r>
    </w:p>
    <w:p w14:paraId="10A021D6" w14:textId="77777777" w:rsidR="00E934AF" w:rsidRPr="00CB7CF1" w:rsidRDefault="00E934AF" w:rsidP="00E934AF">
      <w:pPr>
        <w:spacing w:before="120"/>
        <w:ind w:left="360"/>
        <w:rPr>
          <w:rFonts w:ascii="Arial" w:hAnsi="Arial" w:cs="Arial"/>
        </w:rPr>
      </w:pPr>
      <w:r w:rsidRPr="00CB7CF1">
        <w:rPr>
          <w:rFonts w:ascii="Arial" w:hAnsi="Arial" w:cs="Arial"/>
        </w:rPr>
        <w:t>2.</w:t>
      </w:r>
      <w:r w:rsidRPr="00CB7CF1">
        <w:rPr>
          <w:rFonts w:ascii="Arial" w:hAnsi="Arial" w:cs="Arial"/>
        </w:rPr>
        <w:tab/>
        <w:t>…………………….......................................,</w:t>
      </w:r>
    </w:p>
    <w:p w14:paraId="6A3ECFED" w14:textId="77777777" w:rsidR="00E934AF" w:rsidRPr="00CB7CF1" w:rsidRDefault="00E934AF" w:rsidP="00E934AF">
      <w:pPr>
        <w:rPr>
          <w:rFonts w:ascii="Arial" w:hAnsi="Arial" w:cs="Arial"/>
        </w:rPr>
      </w:pPr>
      <w:r w:rsidRPr="00CB7CF1">
        <w:rPr>
          <w:rFonts w:ascii="Arial" w:hAnsi="Arial" w:cs="Arial"/>
        </w:rPr>
        <w:t>zwanym dalej „</w:t>
      </w:r>
      <w:r w:rsidRPr="00CB7CF1">
        <w:rPr>
          <w:rFonts w:ascii="Arial" w:hAnsi="Arial" w:cs="Arial"/>
          <w:b/>
          <w:bCs/>
        </w:rPr>
        <w:t>Wykonawcą”</w:t>
      </w:r>
      <w:r w:rsidRPr="00CB7CF1">
        <w:rPr>
          <w:rFonts w:ascii="Arial" w:hAnsi="Arial" w:cs="Arial"/>
        </w:rPr>
        <w:t>,</w:t>
      </w:r>
    </w:p>
    <w:p w14:paraId="06BBB85A" w14:textId="77777777" w:rsidR="00E934AF" w:rsidRPr="00CB7CF1" w:rsidRDefault="00E934AF" w:rsidP="00E934AF">
      <w:pPr>
        <w:spacing w:line="360" w:lineRule="auto"/>
        <w:jc w:val="both"/>
        <w:rPr>
          <w:rFonts w:ascii="Arial" w:hAnsi="Arial" w:cs="Arial"/>
        </w:rPr>
      </w:pPr>
    </w:p>
    <w:p w14:paraId="6A9C14D5" w14:textId="77777777" w:rsidR="00E934AF" w:rsidRPr="000133DA" w:rsidRDefault="00E934AF" w:rsidP="000133DA">
      <w:pPr>
        <w:jc w:val="both"/>
        <w:rPr>
          <w:rFonts w:ascii="Arial" w:hAnsi="Arial" w:cs="Arial"/>
          <w:b/>
          <w:bCs/>
        </w:rPr>
      </w:pPr>
      <w:r w:rsidRPr="000133DA">
        <w:rPr>
          <w:rFonts w:ascii="Arial" w:hAnsi="Arial" w:cs="Arial"/>
        </w:rPr>
        <w:t xml:space="preserve">wspólnie zwanych dalej także </w:t>
      </w:r>
      <w:r w:rsidRPr="000133DA">
        <w:rPr>
          <w:rFonts w:ascii="Arial" w:hAnsi="Arial" w:cs="Arial"/>
          <w:b/>
          <w:bCs/>
        </w:rPr>
        <w:t>„Stronami”</w:t>
      </w:r>
      <w:r w:rsidRPr="000133DA">
        <w:rPr>
          <w:rFonts w:ascii="Arial" w:hAnsi="Arial" w:cs="Arial"/>
        </w:rPr>
        <w:t xml:space="preserve">, zaś każdy z osobna </w:t>
      </w:r>
      <w:r w:rsidRPr="000133DA">
        <w:rPr>
          <w:rFonts w:ascii="Arial" w:hAnsi="Arial" w:cs="Arial"/>
          <w:b/>
          <w:bCs/>
        </w:rPr>
        <w:t>„Stroną”</w:t>
      </w:r>
    </w:p>
    <w:p w14:paraId="00D81BCE" w14:textId="3BC6B566" w:rsidR="00E934AF" w:rsidRPr="000133DA" w:rsidRDefault="00F96444" w:rsidP="000133DA">
      <w:pPr>
        <w:jc w:val="both"/>
        <w:rPr>
          <w:rFonts w:ascii="Arial" w:hAnsi="Arial" w:cs="Arial"/>
          <w:bCs/>
        </w:rPr>
      </w:pPr>
      <w:r w:rsidRPr="000133DA">
        <w:rPr>
          <w:rFonts w:ascii="Arial" w:hAnsi="Arial" w:cs="Arial"/>
          <w:bCs/>
        </w:rPr>
        <w:t xml:space="preserve">w wyniku przeprowadzenia postępowania o udzielenie zamówienia publicznego, </w:t>
      </w:r>
      <w:r w:rsidR="000133DA">
        <w:rPr>
          <w:rFonts w:ascii="Arial" w:hAnsi="Arial" w:cs="Arial"/>
          <w:bCs/>
        </w:rPr>
        <w:br/>
      </w:r>
      <w:r w:rsidRPr="000133DA">
        <w:rPr>
          <w:rFonts w:ascii="Arial" w:hAnsi="Arial" w:cs="Arial"/>
          <w:bCs/>
        </w:rPr>
        <w:t>w trybie przetargu nieograniczonego (</w:t>
      </w:r>
      <w:r w:rsidR="000133DA" w:rsidRPr="000133DA">
        <w:rPr>
          <w:rFonts w:ascii="Arial" w:hAnsi="Arial" w:cs="Arial"/>
        </w:rPr>
        <w:t>nr ref. sprawy: ZP/</w:t>
      </w:r>
      <w:r w:rsidR="00132AEF">
        <w:rPr>
          <w:rFonts w:ascii="Arial" w:hAnsi="Arial" w:cs="Arial"/>
        </w:rPr>
        <w:t>13</w:t>
      </w:r>
      <w:r w:rsidR="000133DA" w:rsidRPr="000133DA">
        <w:rPr>
          <w:rFonts w:ascii="Arial" w:hAnsi="Arial" w:cs="Arial"/>
        </w:rPr>
        <w:t xml:space="preserve">/17) </w:t>
      </w:r>
      <w:r w:rsidRPr="000133DA">
        <w:rPr>
          <w:rFonts w:ascii="Arial" w:hAnsi="Arial" w:cs="Arial"/>
          <w:bCs/>
        </w:rPr>
        <w:t>zgodnie z przepisami ustawy z dnia 29 stycznia 2004 r. Prawo zamówień publicznych (D</w:t>
      </w:r>
      <w:r w:rsidR="002B2881">
        <w:rPr>
          <w:rFonts w:ascii="Arial" w:hAnsi="Arial" w:cs="Arial"/>
          <w:bCs/>
        </w:rPr>
        <w:t>z.U. z 2015 r., poz. 2164 ze</w:t>
      </w:r>
      <w:r w:rsidRPr="000133DA">
        <w:rPr>
          <w:rFonts w:ascii="Arial" w:hAnsi="Arial" w:cs="Arial"/>
          <w:bCs/>
        </w:rPr>
        <w:t xml:space="preserve"> zm.), została zawarta umowa, zwana dalej „Umową”, </w:t>
      </w:r>
      <w:r w:rsidR="00E934AF" w:rsidRPr="000133DA">
        <w:rPr>
          <w:rFonts w:ascii="Arial" w:hAnsi="Arial" w:cs="Arial"/>
          <w:bCs/>
        </w:rPr>
        <w:t>o następującej treści:</w:t>
      </w:r>
    </w:p>
    <w:p w14:paraId="7DAF5AF0" w14:textId="77777777" w:rsidR="00E934AF" w:rsidRPr="00CB7CF1" w:rsidRDefault="00E934AF" w:rsidP="00E934AF">
      <w:pPr>
        <w:autoSpaceDE w:val="0"/>
        <w:autoSpaceDN w:val="0"/>
        <w:adjustRightInd w:val="0"/>
        <w:spacing w:after="120"/>
        <w:jc w:val="both"/>
        <w:rPr>
          <w:rFonts w:ascii="Arial" w:hAnsi="Arial" w:cs="Arial"/>
          <w:b/>
          <w:bCs/>
          <w:color w:val="000000"/>
        </w:rPr>
      </w:pPr>
    </w:p>
    <w:p w14:paraId="4B40B6BA" w14:textId="77777777" w:rsidR="00E934AF" w:rsidRPr="00CB7CF1" w:rsidRDefault="00E934AF" w:rsidP="00E934AF">
      <w:pPr>
        <w:autoSpaceDE w:val="0"/>
        <w:autoSpaceDN w:val="0"/>
        <w:adjustRightInd w:val="0"/>
        <w:spacing w:after="120"/>
        <w:jc w:val="center"/>
        <w:rPr>
          <w:rFonts w:ascii="Arial" w:hAnsi="Arial" w:cs="Arial"/>
          <w:b/>
        </w:rPr>
      </w:pPr>
      <w:r w:rsidRPr="00CB7CF1">
        <w:rPr>
          <w:rFonts w:ascii="Arial" w:hAnsi="Arial" w:cs="Arial"/>
          <w:b/>
        </w:rPr>
        <w:t>§ 1</w:t>
      </w:r>
    </w:p>
    <w:p w14:paraId="0CAEE799" w14:textId="084ABE9A" w:rsidR="00E934AF" w:rsidRPr="009554E3" w:rsidRDefault="00E934AF" w:rsidP="001A7001">
      <w:pPr>
        <w:numPr>
          <w:ilvl w:val="6"/>
          <w:numId w:val="61"/>
        </w:numPr>
        <w:suppressAutoHyphens/>
        <w:autoSpaceDE w:val="0"/>
        <w:autoSpaceDN w:val="0"/>
        <w:adjustRightInd w:val="0"/>
        <w:spacing w:after="120" w:line="276" w:lineRule="auto"/>
        <w:jc w:val="both"/>
        <w:rPr>
          <w:rFonts w:ascii="Arial" w:hAnsi="Arial" w:cs="Arial"/>
          <w:szCs w:val="28"/>
        </w:rPr>
      </w:pPr>
      <w:r w:rsidRPr="00CB7CF1">
        <w:rPr>
          <w:rFonts w:ascii="Arial" w:hAnsi="Arial" w:cs="Arial"/>
        </w:rPr>
        <w:t xml:space="preserve">Przedmiotem </w:t>
      </w:r>
      <w:r w:rsidR="00D352A1">
        <w:rPr>
          <w:rFonts w:ascii="Arial" w:hAnsi="Arial" w:cs="Arial"/>
        </w:rPr>
        <w:t>U</w:t>
      </w:r>
      <w:r w:rsidRPr="00CB7CF1">
        <w:rPr>
          <w:rFonts w:ascii="Arial" w:hAnsi="Arial" w:cs="Arial"/>
        </w:rPr>
        <w:t xml:space="preserve">mowy jest wykonanie remontu </w:t>
      </w:r>
      <w:r w:rsidRPr="009554E3">
        <w:rPr>
          <w:rFonts w:ascii="Arial" w:hAnsi="Arial" w:cs="Arial"/>
          <w:szCs w:val="28"/>
        </w:rPr>
        <w:t xml:space="preserve">wybranych ciągów komunikacyjnych </w:t>
      </w:r>
      <w:r w:rsidR="001A03DA">
        <w:rPr>
          <w:rFonts w:ascii="Arial" w:hAnsi="Arial" w:cs="Arial"/>
          <w:szCs w:val="28"/>
        </w:rPr>
        <w:t xml:space="preserve">na V piętrze </w:t>
      </w:r>
      <w:r w:rsidRPr="009554E3">
        <w:rPr>
          <w:rFonts w:ascii="Arial" w:hAnsi="Arial" w:cs="Arial"/>
          <w:szCs w:val="28"/>
        </w:rPr>
        <w:t>w budynku Instytutu Geofizyki Polskiej Akademii Nauk przy ul.</w:t>
      </w:r>
      <w:r>
        <w:rPr>
          <w:rFonts w:ascii="Arial" w:hAnsi="Arial" w:cs="Arial"/>
          <w:szCs w:val="28"/>
        </w:rPr>
        <w:t xml:space="preserve"> Księcia Janusza 64 w Warszawie</w:t>
      </w:r>
      <w:r w:rsidRPr="009554E3">
        <w:rPr>
          <w:rFonts w:ascii="Arial" w:hAnsi="Arial" w:cs="Arial"/>
        </w:rPr>
        <w:t xml:space="preserve">, według wymagań określonych w </w:t>
      </w:r>
      <w:r>
        <w:rPr>
          <w:rFonts w:ascii="Arial" w:hAnsi="Arial" w:cs="Arial"/>
        </w:rPr>
        <w:t>Opisie Przedmiotu Zamówienia</w:t>
      </w:r>
      <w:r w:rsidRPr="009554E3">
        <w:rPr>
          <w:rFonts w:ascii="Arial" w:hAnsi="Arial" w:cs="Arial"/>
        </w:rPr>
        <w:t xml:space="preserve"> oraz Specyfikacji Technicznej Wykonania i Odbioru Robót Budowlanych</w:t>
      </w:r>
      <w:r w:rsidR="001C7065">
        <w:rPr>
          <w:rFonts w:ascii="Arial" w:hAnsi="Arial" w:cs="Arial"/>
        </w:rPr>
        <w:t xml:space="preserve"> wraz z Dokumentacją Projektową</w:t>
      </w:r>
      <w:r w:rsidRPr="009554E3">
        <w:rPr>
          <w:rFonts w:ascii="Arial" w:hAnsi="Arial" w:cs="Arial"/>
        </w:rPr>
        <w:t>, będących integralną częścią Specyfikacji Istotnych Warunków Zamówienia o numerze referencyjnym ZP/</w:t>
      </w:r>
      <w:r w:rsidR="00132AEF">
        <w:rPr>
          <w:rFonts w:ascii="Arial" w:hAnsi="Arial" w:cs="Arial"/>
        </w:rPr>
        <w:t>13</w:t>
      </w:r>
      <w:r w:rsidRPr="009554E3">
        <w:rPr>
          <w:rFonts w:ascii="Arial" w:hAnsi="Arial" w:cs="Arial"/>
        </w:rPr>
        <w:t>/1</w:t>
      </w:r>
      <w:r>
        <w:rPr>
          <w:rFonts w:ascii="Arial" w:hAnsi="Arial" w:cs="Arial"/>
        </w:rPr>
        <w:t>7</w:t>
      </w:r>
      <w:r w:rsidRPr="009554E3">
        <w:rPr>
          <w:rFonts w:ascii="Arial" w:hAnsi="Arial" w:cs="Arial"/>
        </w:rPr>
        <w:t xml:space="preserve"> i stanowiących załączniki do niniejszej umowy.</w:t>
      </w:r>
    </w:p>
    <w:p w14:paraId="2CF78CE2" w14:textId="77777777" w:rsidR="00E934AF" w:rsidRPr="001A03DA" w:rsidRDefault="00E934AF" w:rsidP="001A7001">
      <w:pPr>
        <w:numPr>
          <w:ilvl w:val="6"/>
          <w:numId w:val="61"/>
        </w:numPr>
        <w:tabs>
          <w:tab w:val="num" w:pos="426"/>
        </w:tabs>
        <w:suppressAutoHyphens/>
        <w:autoSpaceDE w:val="0"/>
        <w:autoSpaceDN w:val="0"/>
        <w:adjustRightInd w:val="0"/>
        <w:spacing w:after="120" w:line="276" w:lineRule="auto"/>
        <w:ind w:left="426" w:hanging="426"/>
        <w:jc w:val="both"/>
        <w:rPr>
          <w:rFonts w:ascii="Arial" w:hAnsi="Arial" w:cs="Arial"/>
        </w:rPr>
      </w:pPr>
      <w:r w:rsidRPr="001A03DA">
        <w:rPr>
          <w:rFonts w:ascii="Arial" w:hAnsi="Arial" w:cs="Arial"/>
          <w:color w:val="000000"/>
        </w:rPr>
        <w:t>Przedmiot zamówienia obejmuje w szczególności:</w:t>
      </w:r>
    </w:p>
    <w:p w14:paraId="2FE48BB3" w14:textId="71FD59D6" w:rsidR="001A03DA" w:rsidRDefault="001A03DA" w:rsidP="001A7001">
      <w:pPr>
        <w:numPr>
          <w:ilvl w:val="0"/>
          <w:numId w:val="75"/>
        </w:numPr>
        <w:tabs>
          <w:tab w:val="left" w:pos="851"/>
        </w:tabs>
        <w:spacing w:after="120"/>
        <w:ind w:left="714" w:hanging="357"/>
        <w:jc w:val="both"/>
        <w:rPr>
          <w:rFonts w:ascii="Arial" w:hAnsi="Arial" w:cs="Arial"/>
        </w:rPr>
      </w:pPr>
      <w:r w:rsidRPr="001A03DA">
        <w:rPr>
          <w:rFonts w:ascii="Arial" w:hAnsi="Arial" w:cs="Arial"/>
        </w:rPr>
        <w:t>remont głównego korytarza</w:t>
      </w:r>
      <w:r w:rsidR="00286532">
        <w:rPr>
          <w:rFonts w:ascii="Arial" w:hAnsi="Arial" w:cs="Arial"/>
        </w:rPr>
        <w:t>;</w:t>
      </w:r>
    </w:p>
    <w:p w14:paraId="6DD02472" w14:textId="77777777" w:rsidR="001A03DA" w:rsidRDefault="001A03DA" w:rsidP="001A7001">
      <w:pPr>
        <w:numPr>
          <w:ilvl w:val="0"/>
          <w:numId w:val="75"/>
        </w:numPr>
        <w:tabs>
          <w:tab w:val="left" w:pos="851"/>
        </w:tabs>
        <w:spacing w:after="120"/>
        <w:ind w:left="714" w:hanging="357"/>
        <w:jc w:val="both"/>
        <w:rPr>
          <w:rFonts w:ascii="Arial" w:hAnsi="Arial" w:cs="Arial"/>
        </w:rPr>
      </w:pPr>
      <w:r>
        <w:rPr>
          <w:rFonts w:ascii="Arial" w:hAnsi="Arial" w:cs="Arial"/>
        </w:rPr>
        <w:t>remont holu przy windzie od ulicy Obozowej;</w:t>
      </w:r>
    </w:p>
    <w:p w14:paraId="6513221F" w14:textId="77777777" w:rsidR="001A03DA" w:rsidRDefault="001A03DA" w:rsidP="001A7001">
      <w:pPr>
        <w:numPr>
          <w:ilvl w:val="0"/>
          <w:numId w:val="75"/>
        </w:numPr>
        <w:tabs>
          <w:tab w:val="left" w:pos="851"/>
        </w:tabs>
        <w:spacing w:after="120"/>
        <w:ind w:left="714" w:hanging="357"/>
        <w:jc w:val="both"/>
        <w:rPr>
          <w:rFonts w:ascii="Arial" w:hAnsi="Arial" w:cs="Arial"/>
        </w:rPr>
      </w:pPr>
      <w:r>
        <w:rPr>
          <w:rFonts w:ascii="Arial" w:hAnsi="Arial" w:cs="Arial"/>
        </w:rPr>
        <w:t xml:space="preserve">remont holu przy windzie od ulicy </w:t>
      </w:r>
      <w:proofErr w:type="spellStart"/>
      <w:r>
        <w:rPr>
          <w:rFonts w:ascii="Arial" w:hAnsi="Arial" w:cs="Arial"/>
        </w:rPr>
        <w:t>Newelskiej</w:t>
      </w:r>
      <w:proofErr w:type="spellEnd"/>
      <w:r>
        <w:rPr>
          <w:rFonts w:ascii="Arial" w:hAnsi="Arial" w:cs="Arial"/>
        </w:rPr>
        <w:t>;</w:t>
      </w:r>
    </w:p>
    <w:p w14:paraId="2A10F114" w14:textId="77777777" w:rsidR="001A03DA" w:rsidRDefault="001A03DA" w:rsidP="001A7001">
      <w:pPr>
        <w:numPr>
          <w:ilvl w:val="0"/>
          <w:numId w:val="75"/>
        </w:numPr>
        <w:tabs>
          <w:tab w:val="left" w:pos="851"/>
        </w:tabs>
        <w:spacing w:after="120"/>
        <w:ind w:left="714" w:hanging="357"/>
        <w:jc w:val="both"/>
        <w:rPr>
          <w:rFonts w:ascii="Arial" w:hAnsi="Arial" w:cs="Arial"/>
        </w:rPr>
      </w:pPr>
      <w:r>
        <w:rPr>
          <w:rFonts w:ascii="Arial" w:hAnsi="Arial" w:cs="Arial"/>
        </w:rPr>
        <w:t>remont 4 pokoi biurowych;</w:t>
      </w:r>
    </w:p>
    <w:p w14:paraId="66FD62BB" w14:textId="77777777" w:rsidR="001A03DA" w:rsidRPr="001050CD" w:rsidRDefault="001A03DA" w:rsidP="001A7001">
      <w:pPr>
        <w:numPr>
          <w:ilvl w:val="0"/>
          <w:numId w:val="75"/>
        </w:numPr>
        <w:tabs>
          <w:tab w:val="left" w:pos="851"/>
        </w:tabs>
        <w:spacing w:after="120"/>
        <w:ind w:left="714" w:hanging="357"/>
        <w:jc w:val="both"/>
        <w:rPr>
          <w:rFonts w:ascii="Arial" w:hAnsi="Arial" w:cs="Arial"/>
        </w:rPr>
      </w:pPr>
      <w:r>
        <w:rPr>
          <w:rFonts w:ascii="Arial" w:hAnsi="Arial" w:cs="Arial"/>
        </w:rPr>
        <w:t>remont sali konferencyjnej;</w:t>
      </w:r>
    </w:p>
    <w:p w14:paraId="617BDA6F" w14:textId="097A15D4" w:rsidR="001027F8" w:rsidRPr="000133DA" w:rsidRDefault="00E934AF" w:rsidP="0002061F">
      <w:pPr>
        <w:suppressAutoHyphens/>
        <w:autoSpaceDE w:val="0"/>
        <w:autoSpaceDN w:val="0"/>
        <w:adjustRightInd w:val="0"/>
        <w:spacing w:after="120" w:line="276" w:lineRule="auto"/>
        <w:ind w:left="426"/>
        <w:jc w:val="both"/>
        <w:rPr>
          <w:rFonts w:ascii="Arial" w:hAnsi="Arial" w:cs="Arial"/>
          <w:color w:val="000000"/>
        </w:rPr>
      </w:pPr>
      <w:r>
        <w:rPr>
          <w:rFonts w:ascii="Arial" w:hAnsi="Arial" w:cs="Arial"/>
          <w:color w:val="000000"/>
        </w:rPr>
        <w:t xml:space="preserve">zgodnie z </w:t>
      </w:r>
      <w:r w:rsidR="00E772FE">
        <w:rPr>
          <w:rFonts w:ascii="Arial" w:hAnsi="Arial" w:cs="Arial"/>
          <w:color w:val="000000"/>
        </w:rPr>
        <w:t xml:space="preserve">warunkami i obowiązkami określonymi w Umowie, dokumentacji postępowania o udzielenie zamówienia publicznego oraz ofercie złożonej w ww. postępowaniu, </w:t>
      </w:r>
      <w:r>
        <w:rPr>
          <w:rFonts w:ascii="Arial" w:hAnsi="Arial" w:cs="Arial"/>
          <w:color w:val="000000"/>
        </w:rPr>
        <w:t>Opisem Przedmiotu Zamówienia</w:t>
      </w:r>
      <w:r w:rsidRPr="009C139B">
        <w:rPr>
          <w:rFonts w:ascii="Arial" w:hAnsi="Arial" w:cs="Arial"/>
          <w:color w:val="000000"/>
        </w:rPr>
        <w:t xml:space="preserve"> oraz Specyfikacj</w:t>
      </w:r>
      <w:r>
        <w:rPr>
          <w:rFonts w:ascii="Arial" w:hAnsi="Arial" w:cs="Arial"/>
          <w:color w:val="000000"/>
        </w:rPr>
        <w:t xml:space="preserve">ą </w:t>
      </w:r>
      <w:r w:rsidRPr="009C139B">
        <w:rPr>
          <w:rFonts w:ascii="Arial" w:hAnsi="Arial" w:cs="Arial"/>
          <w:color w:val="000000"/>
        </w:rPr>
        <w:t>Techniczn</w:t>
      </w:r>
      <w:r>
        <w:rPr>
          <w:rFonts w:ascii="Arial" w:hAnsi="Arial" w:cs="Arial"/>
          <w:color w:val="000000"/>
        </w:rPr>
        <w:t xml:space="preserve">ą </w:t>
      </w:r>
      <w:r w:rsidRPr="009C139B">
        <w:rPr>
          <w:rFonts w:ascii="Arial" w:hAnsi="Arial" w:cs="Arial"/>
          <w:color w:val="000000"/>
        </w:rPr>
        <w:t>Wykonania i Odbioru Robót Budowlanych</w:t>
      </w:r>
      <w:r w:rsidR="00E772FE">
        <w:rPr>
          <w:rFonts w:ascii="Arial" w:hAnsi="Arial" w:cs="Arial"/>
          <w:color w:val="000000"/>
        </w:rPr>
        <w:t xml:space="preserve"> </w:t>
      </w:r>
      <w:r w:rsidR="00CE53F2">
        <w:rPr>
          <w:rFonts w:ascii="Arial" w:hAnsi="Arial" w:cs="Arial"/>
          <w:color w:val="000000"/>
        </w:rPr>
        <w:t xml:space="preserve">wraz z Dokumentacją Projektową </w:t>
      </w:r>
      <w:r w:rsidR="00E772FE">
        <w:rPr>
          <w:rFonts w:ascii="Arial" w:hAnsi="Arial" w:cs="Arial"/>
          <w:color w:val="000000"/>
        </w:rPr>
        <w:t>a także zgodnie z uzgodnieniami z Zamawiającym w odpowiednich standardach jakościowych, jak również z zasadami rzetelnej wiedzy technicznej, sztuki budowlanej i ustalonymi standardami</w:t>
      </w:r>
      <w:r>
        <w:rPr>
          <w:rFonts w:ascii="Arial" w:hAnsi="Arial" w:cs="Arial"/>
          <w:color w:val="000000"/>
        </w:rPr>
        <w:t>.</w:t>
      </w:r>
    </w:p>
    <w:p w14:paraId="6777B129" w14:textId="694F5AF6" w:rsidR="001027F8" w:rsidRDefault="001027F8" w:rsidP="000133DA">
      <w:pPr>
        <w:pStyle w:val="Akapitzlist"/>
        <w:numPr>
          <w:ilvl w:val="0"/>
          <w:numId w:val="114"/>
        </w:numPr>
        <w:spacing w:after="200" w:line="276" w:lineRule="auto"/>
        <w:contextualSpacing/>
        <w:jc w:val="both"/>
        <w:rPr>
          <w:rFonts w:ascii="Arial" w:hAnsi="Arial" w:cs="Arial"/>
          <w:color w:val="000000"/>
        </w:rPr>
      </w:pPr>
      <w:r>
        <w:rPr>
          <w:rFonts w:ascii="Arial" w:hAnsi="Arial" w:cs="Arial"/>
          <w:color w:val="000000"/>
        </w:rPr>
        <w:t xml:space="preserve">Zakres świadczonych przez Wykonawcę prac uwzględnia także elementy, które w sposób oczywisty </w:t>
      </w:r>
      <w:r w:rsidR="00787717">
        <w:rPr>
          <w:rFonts w:ascii="Arial" w:hAnsi="Arial" w:cs="Arial"/>
          <w:color w:val="000000"/>
        </w:rPr>
        <w:t xml:space="preserve">są niezbędne do zrealizowania przedmiotu Umowy także wtedy, gdy elementy te nie są wyraźnie w Umowie wyszczególnione. </w:t>
      </w:r>
    </w:p>
    <w:p w14:paraId="28BC3901" w14:textId="77777777" w:rsidR="00E934AF" w:rsidRDefault="00E934AF" w:rsidP="00E934AF">
      <w:pPr>
        <w:tabs>
          <w:tab w:val="num" w:pos="0"/>
        </w:tabs>
        <w:autoSpaceDE w:val="0"/>
        <w:autoSpaceDN w:val="0"/>
        <w:adjustRightInd w:val="0"/>
        <w:spacing w:after="120"/>
        <w:ind w:left="3960" w:hanging="3960"/>
        <w:jc w:val="center"/>
        <w:rPr>
          <w:rFonts w:ascii="Arial" w:hAnsi="Arial" w:cs="Arial"/>
          <w:b/>
        </w:rPr>
      </w:pPr>
    </w:p>
    <w:p w14:paraId="57E3AC23" w14:textId="77777777" w:rsidR="00E934AF" w:rsidRPr="00CB7CF1" w:rsidRDefault="00E934AF" w:rsidP="00E934AF">
      <w:pPr>
        <w:tabs>
          <w:tab w:val="num" w:pos="0"/>
        </w:tabs>
        <w:autoSpaceDE w:val="0"/>
        <w:autoSpaceDN w:val="0"/>
        <w:adjustRightInd w:val="0"/>
        <w:spacing w:after="120"/>
        <w:ind w:left="3960" w:hanging="3960"/>
        <w:jc w:val="center"/>
        <w:rPr>
          <w:rFonts w:ascii="Arial" w:hAnsi="Arial" w:cs="Arial"/>
          <w:b/>
        </w:rPr>
      </w:pPr>
      <w:r w:rsidRPr="00CB7CF1">
        <w:rPr>
          <w:rFonts w:ascii="Arial" w:hAnsi="Arial" w:cs="Arial"/>
          <w:b/>
        </w:rPr>
        <w:t>§ 2</w:t>
      </w:r>
    </w:p>
    <w:p w14:paraId="16F09784" w14:textId="7C796C76" w:rsidR="00787717" w:rsidRDefault="00E934AF" w:rsidP="0002061F">
      <w:pPr>
        <w:pStyle w:val="Akapitzlist"/>
        <w:numPr>
          <w:ilvl w:val="0"/>
          <w:numId w:val="125"/>
        </w:numPr>
        <w:spacing w:after="120"/>
        <w:jc w:val="both"/>
        <w:rPr>
          <w:rFonts w:ascii="Arial" w:hAnsi="Arial" w:cs="Arial"/>
        </w:rPr>
      </w:pPr>
      <w:r w:rsidRPr="00CB7CF1">
        <w:rPr>
          <w:rFonts w:ascii="Arial" w:hAnsi="Arial" w:cs="Arial"/>
        </w:rPr>
        <w:t xml:space="preserve">Wykonawca </w:t>
      </w:r>
      <w:r w:rsidR="00787717">
        <w:rPr>
          <w:rFonts w:ascii="Arial" w:hAnsi="Arial" w:cs="Arial"/>
        </w:rPr>
        <w:t>zobowiązuje się zrealizować przedmiot Umowy zgodnie z opisem zawartym w niniejszej Umowie oraz zgodnie z:</w:t>
      </w:r>
    </w:p>
    <w:p w14:paraId="147C37E8" w14:textId="07ABB51A" w:rsidR="00787717" w:rsidRDefault="00BE4650" w:rsidP="0002061F">
      <w:pPr>
        <w:numPr>
          <w:ilvl w:val="0"/>
          <w:numId w:val="123"/>
        </w:numPr>
        <w:tabs>
          <w:tab w:val="left" w:pos="851"/>
        </w:tabs>
        <w:spacing w:after="120"/>
        <w:ind w:left="714" w:hanging="357"/>
        <w:jc w:val="both"/>
        <w:rPr>
          <w:rFonts w:ascii="Arial" w:hAnsi="Arial" w:cs="Arial"/>
        </w:rPr>
      </w:pPr>
      <w:r>
        <w:rPr>
          <w:rFonts w:ascii="Arial" w:hAnsi="Arial" w:cs="Arial"/>
        </w:rPr>
        <w:t>w</w:t>
      </w:r>
      <w:r w:rsidR="00787717">
        <w:rPr>
          <w:rFonts w:ascii="Arial" w:hAnsi="Arial" w:cs="Arial"/>
        </w:rPr>
        <w:t>arunkami technicznymi wynikającymi z obowiązujących przepisów technicznych i Prawa budowlanego;</w:t>
      </w:r>
    </w:p>
    <w:p w14:paraId="54FABA97" w14:textId="31BBD12B" w:rsidR="00787717" w:rsidRDefault="00BE4650" w:rsidP="0002061F">
      <w:pPr>
        <w:numPr>
          <w:ilvl w:val="0"/>
          <w:numId w:val="123"/>
        </w:numPr>
        <w:tabs>
          <w:tab w:val="left" w:pos="851"/>
        </w:tabs>
        <w:spacing w:after="120"/>
        <w:ind w:left="714" w:hanging="357"/>
        <w:jc w:val="both"/>
        <w:rPr>
          <w:rFonts w:ascii="Arial" w:hAnsi="Arial" w:cs="Arial"/>
        </w:rPr>
      </w:pPr>
      <w:r>
        <w:rPr>
          <w:rFonts w:ascii="Arial" w:hAnsi="Arial" w:cs="Arial"/>
        </w:rPr>
        <w:t>w</w:t>
      </w:r>
      <w:r w:rsidR="00787717">
        <w:rPr>
          <w:rFonts w:ascii="Arial" w:hAnsi="Arial" w:cs="Arial"/>
        </w:rPr>
        <w:t>ymaganiami wynikającymi z obowiązują</w:t>
      </w:r>
      <w:r>
        <w:rPr>
          <w:rFonts w:ascii="Arial" w:hAnsi="Arial" w:cs="Arial"/>
        </w:rPr>
        <w:t xml:space="preserve">cych Polskich Norm przenoszących normy europejskie lub norm innych państw członkowskich Europejskiego Obszaru Gospodarczego przenoszących te normy, a w przypadku ich braku </w:t>
      </w:r>
      <w:r w:rsidR="0002061F">
        <w:rPr>
          <w:rFonts w:ascii="Arial" w:hAnsi="Arial" w:cs="Arial"/>
        </w:rPr>
        <w:br/>
      </w:r>
      <w:r>
        <w:rPr>
          <w:rFonts w:ascii="Arial" w:hAnsi="Arial" w:cs="Arial"/>
        </w:rPr>
        <w:t>z aktów prawnych wyszczególnionych w art. 30 ust. 3 ustawy.</w:t>
      </w:r>
    </w:p>
    <w:p w14:paraId="7EC3C696" w14:textId="00D4FE73" w:rsidR="00BE4650" w:rsidRDefault="00BE4650" w:rsidP="0002061F">
      <w:pPr>
        <w:pStyle w:val="Akapitzlist"/>
        <w:numPr>
          <w:ilvl w:val="0"/>
          <w:numId w:val="125"/>
        </w:numPr>
        <w:spacing w:after="120"/>
        <w:ind w:left="357" w:hanging="357"/>
        <w:jc w:val="both"/>
        <w:rPr>
          <w:rFonts w:ascii="Arial" w:hAnsi="Arial" w:cs="Arial"/>
        </w:rPr>
      </w:pPr>
      <w:r>
        <w:rPr>
          <w:rFonts w:ascii="Arial" w:hAnsi="Arial" w:cs="Arial"/>
        </w:rPr>
        <w:t>Przy realizacji przedmiotu Umowy Wykonawca zobowiązuje się do:</w:t>
      </w:r>
    </w:p>
    <w:p w14:paraId="22FA8BE1" w14:textId="3897A9AD" w:rsidR="00BE4650" w:rsidRDefault="00B14DFD" w:rsidP="0002061F">
      <w:pPr>
        <w:numPr>
          <w:ilvl w:val="0"/>
          <w:numId w:val="124"/>
        </w:numPr>
        <w:tabs>
          <w:tab w:val="left" w:pos="851"/>
        </w:tabs>
        <w:spacing w:after="120"/>
        <w:ind w:left="714" w:hanging="357"/>
        <w:jc w:val="both"/>
        <w:rPr>
          <w:rFonts w:ascii="Arial" w:hAnsi="Arial" w:cs="Arial"/>
        </w:rPr>
      </w:pPr>
      <w:r>
        <w:rPr>
          <w:rFonts w:ascii="Arial" w:hAnsi="Arial" w:cs="Arial"/>
        </w:rPr>
        <w:t>s</w:t>
      </w:r>
      <w:r w:rsidR="00BE4650">
        <w:rPr>
          <w:rFonts w:ascii="Arial" w:hAnsi="Arial" w:cs="Arial"/>
        </w:rPr>
        <w:t>tosowania jedynie wyrobów dopuszczonych do używania w budownictwie w rozumieniu Prawa budowlanego oraz ustawy z dnia 16 kwietnia 2004 r. o wyrobach budowlanych (D</w:t>
      </w:r>
      <w:r w:rsidR="00286532">
        <w:rPr>
          <w:rFonts w:ascii="Arial" w:hAnsi="Arial" w:cs="Arial"/>
        </w:rPr>
        <w:t>z.U. z 2016 r., poz. 1570 ze</w:t>
      </w:r>
      <w:r w:rsidR="00BE4650">
        <w:rPr>
          <w:rFonts w:ascii="Arial" w:hAnsi="Arial" w:cs="Arial"/>
        </w:rPr>
        <w:t xml:space="preserve"> zm.);</w:t>
      </w:r>
    </w:p>
    <w:p w14:paraId="47A3AF69" w14:textId="0A0BB467" w:rsidR="00BE4650" w:rsidRDefault="00B14DFD" w:rsidP="0002061F">
      <w:pPr>
        <w:numPr>
          <w:ilvl w:val="0"/>
          <w:numId w:val="124"/>
        </w:numPr>
        <w:tabs>
          <w:tab w:val="left" w:pos="851"/>
        </w:tabs>
        <w:spacing w:after="120"/>
        <w:ind w:left="714" w:hanging="357"/>
        <w:jc w:val="both"/>
        <w:rPr>
          <w:rFonts w:ascii="Arial" w:hAnsi="Arial" w:cs="Arial"/>
        </w:rPr>
      </w:pPr>
      <w:r>
        <w:rPr>
          <w:rFonts w:ascii="Arial" w:hAnsi="Arial" w:cs="Arial"/>
        </w:rPr>
        <w:t xml:space="preserve">przedstawienia Zamawiającemu atestów, certyfikatów, świadectw jakości, aprobat technicznych dla zastosowania materiałów budowlanych i urządzeń, które winny być dostarczone łącznie z elementami, których dotyczą. Zamawiający zastrzega sobie prawo do weryfikacji ww. dokumentów </w:t>
      </w:r>
      <w:r w:rsidR="006228F7">
        <w:rPr>
          <w:rFonts w:ascii="Arial" w:hAnsi="Arial" w:cs="Arial"/>
        </w:rPr>
        <w:t>przed wbudowaniem materiałów budowlanych oraz urządzeń na każdym innym etapie realizacji Umowy;</w:t>
      </w:r>
    </w:p>
    <w:p w14:paraId="6ED204B6" w14:textId="41C8B8F6" w:rsidR="006228F7" w:rsidRDefault="006228F7" w:rsidP="0002061F">
      <w:pPr>
        <w:numPr>
          <w:ilvl w:val="0"/>
          <w:numId w:val="124"/>
        </w:numPr>
        <w:tabs>
          <w:tab w:val="left" w:pos="851"/>
        </w:tabs>
        <w:spacing w:after="120"/>
        <w:ind w:left="714" w:hanging="357"/>
        <w:jc w:val="both"/>
        <w:rPr>
          <w:rFonts w:ascii="Arial" w:hAnsi="Arial" w:cs="Arial"/>
        </w:rPr>
      </w:pPr>
      <w:r>
        <w:rPr>
          <w:rFonts w:ascii="Arial" w:hAnsi="Arial" w:cs="Arial"/>
        </w:rPr>
        <w:t>bieżącej współpracy na każdym innym etapie realizacji Umowy;</w:t>
      </w:r>
    </w:p>
    <w:p w14:paraId="1112A16C" w14:textId="77777777" w:rsidR="006228F7" w:rsidRDefault="006228F7" w:rsidP="0002061F">
      <w:pPr>
        <w:numPr>
          <w:ilvl w:val="0"/>
          <w:numId w:val="124"/>
        </w:numPr>
        <w:tabs>
          <w:tab w:val="left" w:pos="851"/>
        </w:tabs>
        <w:spacing w:after="120"/>
        <w:ind w:left="714" w:hanging="357"/>
        <w:jc w:val="both"/>
        <w:rPr>
          <w:rFonts w:ascii="Arial" w:hAnsi="Arial" w:cs="Arial"/>
        </w:rPr>
      </w:pPr>
      <w:r>
        <w:rPr>
          <w:rFonts w:ascii="Arial" w:hAnsi="Arial" w:cs="Arial"/>
        </w:rPr>
        <w:t>bieżącej współpracy w okresie realizacji przedmiotu Umowy z przedstawicielem Zamawiającego.</w:t>
      </w:r>
    </w:p>
    <w:p w14:paraId="3FECFF59" w14:textId="17E615CA" w:rsidR="006228F7" w:rsidRDefault="006228F7" w:rsidP="0002061F">
      <w:pPr>
        <w:pStyle w:val="Akapitzlist"/>
        <w:numPr>
          <w:ilvl w:val="0"/>
          <w:numId w:val="125"/>
        </w:numPr>
        <w:spacing w:after="120"/>
        <w:ind w:left="357" w:hanging="357"/>
        <w:jc w:val="both"/>
        <w:rPr>
          <w:rFonts w:ascii="Arial" w:hAnsi="Arial" w:cs="Arial"/>
        </w:rPr>
      </w:pPr>
      <w:r>
        <w:rPr>
          <w:rFonts w:ascii="Arial" w:hAnsi="Arial" w:cs="Arial"/>
        </w:rPr>
        <w:t>Ponadto do obowiązków Wykonawcy należy:</w:t>
      </w:r>
    </w:p>
    <w:p w14:paraId="275C383C" w14:textId="5F068B66" w:rsidR="006228F7" w:rsidRDefault="006228F7" w:rsidP="009C0879">
      <w:pPr>
        <w:numPr>
          <w:ilvl w:val="0"/>
          <w:numId w:val="126"/>
        </w:numPr>
        <w:tabs>
          <w:tab w:val="left" w:pos="851"/>
        </w:tabs>
        <w:spacing w:after="120"/>
        <w:ind w:left="714" w:hanging="357"/>
        <w:jc w:val="both"/>
        <w:rPr>
          <w:rFonts w:ascii="Arial" w:hAnsi="Arial" w:cs="Arial"/>
        </w:rPr>
      </w:pPr>
      <w:r>
        <w:rPr>
          <w:rFonts w:ascii="Arial" w:hAnsi="Arial" w:cs="Arial"/>
        </w:rPr>
        <w:t>zachowanie w czasie wykonywania prac warunków BHP i P. POŻ.;</w:t>
      </w:r>
    </w:p>
    <w:p w14:paraId="5D26F30F" w14:textId="25EB036A" w:rsidR="006228F7" w:rsidRDefault="006228F7" w:rsidP="009C0879">
      <w:pPr>
        <w:numPr>
          <w:ilvl w:val="0"/>
          <w:numId w:val="126"/>
        </w:numPr>
        <w:tabs>
          <w:tab w:val="left" w:pos="851"/>
        </w:tabs>
        <w:spacing w:after="120"/>
        <w:ind w:left="714" w:hanging="357"/>
        <w:jc w:val="both"/>
        <w:rPr>
          <w:rFonts w:ascii="Arial" w:hAnsi="Arial" w:cs="Arial"/>
        </w:rPr>
      </w:pPr>
      <w:r>
        <w:rPr>
          <w:rFonts w:ascii="Arial" w:hAnsi="Arial" w:cs="Arial"/>
        </w:rPr>
        <w:t>wykonanie przedmiotu Umowy w sposób nienaruszający interesów Zamawiającego i osób trzecich, w tym Wykonawca zobowiązuje się m.in. do:</w:t>
      </w:r>
    </w:p>
    <w:p w14:paraId="34290D2B" w14:textId="31B9EE3E" w:rsidR="006228F7" w:rsidRPr="009C0879" w:rsidRDefault="006228F7" w:rsidP="009C0879">
      <w:pPr>
        <w:numPr>
          <w:ilvl w:val="0"/>
          <w:numId w:val="127"/>
        </w:numPr>
        <w:spacing w:after="120" w:line="276" w:lineRule="auto"/>
        <w:ind w:left="1070"/>
        <w:jc w:val="both"/>
        <w:rPr>
          <w:rFonts w:ascii="Arial" w:hAnsi="Arial" w:cs="Arial"/>
          <w:color w:val="000000"/>
        </w:rPr>
      </w:pPr>
      <w:r>
        <w:rPr>
          <w:rFonts w:ascii="Arial" w:hAnsi="Arial" w:cs="Arial"/>
        </w:rPr>
        <w:t xml:space="preserve">realizacji prac uciążliwych pod względem hałasu i „brudnych” w terminach uzgodnionych z </w:t>
      </w:r>
      <w:r w:rsidRPr="009C0879">
        <w:rPr>
          <w:rFonts w:ascii="Arial" w:hAnsi="Arial" w:cs="Arial"/>
          <w:color w:val="000000"/>
        </w:rPr>
        <w:t>przedstawicielem Zamawiającym;</w:t>
      </w:r>
    </w:p>
    <w:p w14:paraId="5A39DD55" w14:textId="64D276CF" w:rsidR="006228F7" w:rsidRPr="009C0879" w:rsidRDefault="006228F7" w:rsidP="009C0879">
      <w:pPr>
        <w:numPr>
          <w:ilvl w:val="0"/>
          <w:numId w:val="127"/>
        </w:numPr>
        <w:spacing w:after="120" w:line="276" w:lineRule="auto"/>
        <w:ind w:left="1070"/>
        <w:jc w:val="both"/>
        <w:rPr>
          <w:rFonts w:ascii="Arial" w:hAnsi="Arial" w:cs="Arial"/>
          <w:color w:val="000000"/>
        </w:rPr>
      </w:pPr>
      <w:r w:rsidRPr="009C0879">
        <w:rPr>
          <w:rFonts w:ascii="Arial" w:hAnsi="Arial" w:cs="Arial"/>
          <w:color w:val="000000"/>
        </w:rPr>
        <w:t xml:space="preserve">bieżącego utrzymania czystości na terenie dróg transportowych na zewnątrz </w:t>
      </w:r>
      <w:r w:rsidR="002323DD" w:rsidRPr="009C0879">
        <w:rPr>
          <w:rFonts w:ascii="Arial" w:hAnsi="Arial" w:cs="Arial"/>
          <w:color w:val="000000"/>
        </w:rPr>
        <w:t xml:space="preserve">i wewnątrz </w:t>
      </w:r>
      <w:r w:rsidRPr="009C0879">
        <w:rPr>
          <w:rFonts w:ascii="Arial" w:hAnsi="Arial" w:cs="Arial"/>
          <w:color w:val="000000"/>
        </w:rPr>
        <w:t>budynku, w granicach wskazanych przez Zamawiającego;</w:t>
      </w:r>
    </w:p>
    <w:p w14:paraId="44F58A2E" w14:textId="27F42904" w:rsidR="006228F7" w:rsidRPr="009C0879" w:rsidRDefault="006228F7" w:rsidP="009C0879">
      <w:pPr>
        <w:numPr>
          <w:ilvl w:val="0"/>
          <w:numId w:val="127"/>
        </w:numPr>
        <w:spacing w:after="120" w:line="276" w:lineRule="auto"/>
        <w:ind w:left="1070"/>
        <w:jc w:val="both"/>
        <w:rPr>
          <w:rFonts w:ascii="Arial" w:hAnsi="Arial" w:cs="Arial"/>
          <w:color w:val="000000"/>
        </w:rPr>
      </w:pPr>
      <w:r w:rsidRPr="009C0879">
        <w:rPr>
          <w:rFonts w:ascii="Arial" w:hAnsi="Arial" w:cs="Arial"/>
          <w:color w:val="000000"/>
        </w:rPr>
        <w:t xml:space="preserve">zapewnienia wszystkich niezbędnych środków przeładunku, zagospodarowanie terenu prac zgodnie ze swoimi potrzebami, składowanie materiałów i urządzeń, zapewnienie wymaganych dróg ewakuacyjnych </w:t>
      </w:r>
      <w:r w:rsidR="00C10234">
        <w:rPr>
          <w:rFonts w:ascii="Arial" w:hAnsi="Arial" w:cs="Arial"/>
          <w:color w:val="000000"/>
        </w:rPr>
        <w:br/>
      </w:r>
      <w:r w:rsidRPr="009C0879">
        <w:rPr>
          <w:rFonts w:ascii="Arial" w:hAnsi="Arial" w:cs="Arial"/>
          <w:color w:val="000000"/>
        </w:rPr>
        <w:t xml:space="preserve">p. </w:t>
      </w:r>
      <w:proofErr w:type="spellStart"/>
      <w:r w:rsidRPr="009C0879">
        <w:rPr>
          <w:rFonts w:ascii="Arial" w:hAnsi="Arial" w:cs="Arial"/>
          <w:color w:val="000000"/>
        </w:rPr>
        <w:t>poż</w:t>
      </w:r>
      <w:proofErr w:type="spellEnd"/>
      <w:r w:rsidRPr="009C0879">
        <w:rPr>
          <w:rFonts w:ascii="Arial" w:hAnsi="Arial" w:cs="Arial"/>
          <w:color w:val="000000"/>
        </w:rPr>
        <w:t xml:space="preserve">. </w:t>
      </w:r>
      <w:r w:rsidR="00327F40" w:rsidRPr="009C0879">
        <w:rPr>
          <w:rFonts w:ascii="Arial" w:hAnsi="Arial" w:cs="Arial"/>
          <w:color w:val="000000"/>
        </w:rPr>
        <w:t>dla pracowników Zamawiającego, a także zapewnienie wszelkich środków bezpieczeństwa i ochrony dla wykonywanych przez siebie prac;</w:t>
      </w:r>
    </w:p>
    <w:p w14:paraId="5FF4A7CC" w14:textId="5CD651ED" w:rsidR="00327F40" w:rsidRPr="009C0879" w:rsidRDefault="00327F40" w:rsidP="009C0879">
      <w:pPr>
        <w:numPr>
          <w:ilvl w:val="0"/>
          <w:numId w:val="127"/>
        </w:numPr>
        <w:spacing w:after="120" w:line="276" w:lineRule="auto"/>
        <w:ind w:left="1070"/>
        <w:jc w:val="both"/>
        <w:rPr>
          <w:rFonts w:ascii="Arial" w:hAnsi="Arial" w:cs="Arial"/>
          <w:color w:val="000000"/>
        </w:rPr>
      </w:pPr>
      <w:r w:rsidRPr="009C0879">
        <w:rPr>
          <w:rFonts w:ascii="Arial" w:hAnsi="Arial" w:cs="Arial"/>
          <w:color w:val="000000"/>
        </w:rPr>
        <w:t xml:space="preserve">zastosowania wszelkich racjonalnych środków w celu zabezpieczenia dróg dojazdowych do terenu prac od uszkodzenia przez ruch związany </w:t>
      </w:r>
      <w:r w:rsidR="00C10234">
        <w:rPr>
          <w:rFonts w:ascii="Arial" w:hAnsi="Arial" w:cs="Arial"/>
          <w:color w:val="000000"/>
        </w:rPr>
        <w:br/>
      </w:r>
      <w:r w:rsidRPr="009C0879">
        <w:rPr>
          <w:rFonts w:ascii="Arial" w:hAnsi="Arial" w:cs="Arial"/>
          <w:color w:val="000000"/>
        </w:rPr>
        <w:t>z działalnością Wykonawcy, w tym dobieranie trasy i używanie pojazdów tak, aby ruch związany z transportem materiałów, urządzeń i sprzętu Wykonawcy na terenie prac ograniczyć do minimum oraz aby nie powodować uszkodzenia tych dróg;</w:t>
      </w:r>
    </w:p>
    <w:p w14:paraId="7EC1D156" w14:textId="2511C8EA" w:rsidR="00327F40" w:rsidRDefault="00327F40" w:rsidP="009C0879">
      <w:pPr>
        <w:numPr>
          <w:ilvl w:val="0"/>
          <w:numId w:val="127"/>
        </w:numPr>
        <w:spacing w:after="120" w:line="276" w:lineRule="auto"/>
        <w:ind w:left="1070"/>
        <w:jc w:val="both"/>
        <w:rPr>
          <w:rFonts w:ascii="Arial" w:hAnsi="Arial" w:cs="Arial"/>
        </w:rPr>
      </w:pPr>
      <w:r w:rsidRPr="009C0879">
        <w:rPr>
          <w:rFonts w:ascii="Arial" w:hAnsi="Arial" w:cs="Arial"/>
          <w:color w:val="000000"/>
        </w:rPr>
        <w:t xml:space="preserve">wykonywania wszelkich czynności niezbędnych dla realizacji prac w taki sposób, aby w granicach wynikających z konieczności wypełnienia zobowiązań Zamawiającego nie zakłócać bardziej, niż jest to konieczne, porządku publicznego, dostępu, użytkowania lub zajmowania dróg, chodników i placów publicznych i prywatnych należących zarówno </w:t>
      </w:r>
      <w:r w:rsidR="00C10234">
        <w:rPr>
          <w:rFonts w:ascii="Arial" w:hAnsi="Arial" w:cs="Arial"/>
          <w:color w:val="000000"/>
        </w:rPr>
        <w:br/>
      </w:r>
      <w:r w:rsidRPr="009C0879">
        <w:rPr>
          <w:rFonts w:ascii="Arial" w:hAnsi="Arial" w:cs="Arial"/>
          <w:color w:val="000000"/>
        </w:rPr>
        <w:t>do Zamawiającego, jak i do osób trzecich, Wykonawca zobowiązany jest zapewnić bezpieczeństwo ruchu drogowego związanego z prowadzonymi pracami. Wykonawca winien zabezpieczyć Zamawiającego</w:t>
      </w:r>
      <w:r>
        <w:rPr>
          <w:rFonts w:ascii="Arial" w:hAnsi="Arial" w:cs="Arial"/>
        </w:rPr>
        <w:t xml:space="preserve"> przed wszelkimi roszczeniami, postępowaniami odszkodowawczymi i kosztami jakie mogą być następstwem nieprzestrzegania powyższego postanowienia. </w:t>
      </w:r>
    </w:p>
    <w:p w14:paraId="1417058D" w14:textId="52564ECE" w:rsidR="007B6852" w:rsidRDefault="007B6852" w:rsidP="00C10234">
      <w:pPr>
        <w:pStyle w:val="Akapitzlist"/>
        <w:numPr>
          <w:ilvl w:val="0"/>
          <w:numId w:val="125"/>
        </w:numPr>
        <w:spacing w:after="120"/>
        <w:ind w:left="357" w:hanging="357"/>
        <w:jc w:val="both"/>
        <w:rPr>
          <w:rFonts w:ascii="Arial" w:hAnsi="Arial" w:cs="Arial"/>
        </w:rPr>
      </w:pPr>
      <w:r>
        <w:rPr>
          <w:rFonts w:ascii="Arial" w:hAnsi="Arial" w:cs="Arial"/>
        </w:rPr>
        <w:t xml:space="preserve">Wykonawca ponosi odpowiedzialność za wszelkie szkody wyrządzone w mieniu Zamawiającego lub osób trzecich w związku z wykonywaniem prac będących przedmiotem Umowy. W przypadku wyrządzenia szkody Wykonawca zobowiązany jest podjąć negocjacje i zapłacić wynikłe roszczenia. </w:t>
      </w:r>
    </w:p>
    <w:p w14:paraId="494497B8" w14:textId="29466595" w:rsidR="00D5155A" w:rsidRDefault="00D5155A" w:rsidP="00C10234">
      <w:pPr>
        <w:pStyle w:val="Akapitzlist"/>
        <w:numPr>
          <w:ilvl w:val="0"/>
          <w:numId w:val="125"/>
        </w:numPr>
        <w:spacing w:after="120"/>
        <w:ind w:left="357" w:hanging="357"/>
        <w:jc w:val="both"/>
        <w:rPr>
          <w:rFonts w:ascii="Arial" w:hAnsi="Arial" w:cs="Arial"/>
        </w:rPr>
      </w:pPr>
      <w:r>
        <w:rPr>
          <w:rFonts w:ascii="Arial" w:hAnsi="Arial" w:cs="Arial"/>
        </w:rPr>
        <w:t>Wykonawca odpowiada za wszelkie szkody powstałe na skutek niewłaściwego działania lub zaniechania pracowników lub innych osób, którymi Wykonawca posługuje się przy wykonywaniu przedmiotu Umowy.</w:t>
      </w:r>
    </w:p>
    <w:p w14:paraId="193F4678" w14:textId="3EF2E5DC" w:rsidR="00E934AF" w:rsidRPr="003B34F0" w:rsidRDefault="00E934AF" w:rsidP="00C10234">
      <w:pPr>
        <w:pStyle w:val="Akapitzlist"/>
        <w:numPr>
          <w:ilvl w:val="0"/>
          <w:numId w:val="125"/>
        </w:numPr>
        <w:spacing w:after="120"/>
        <w:ind w:left="357" w:hanging="357"/>
        <w:jc w:val="both"/>
        <w:rPr>
          <w:rFonts w:ascii="Arial" w:hAnsi="Arial" w:cs="Arial"/>
        </w:rPr>
      </w:pPr>
      <w:r w:rsidRPr="00CB7CF1">
        <w:rPr>
          <w:rFonts w:ascii="Arial" w:hAnsi="Arial" w:cs="Arial"/>
          <w:bCs/>
          <w:szCs w:val="17"/>
        </w:rPr>
        <w:t xml:space="preserve">Wykonawca </w:t>
      </w:r>
      <w:r w:rsidRPr="00C10234">
        <w:rPr>
          <w:rFonts w:ascii="Arial" w:hAnsi="Arial" w:cs="Arial"/>
        </w:rPr>
        <w:t>zobowiązany</w:t>
      </w:r>
      <w:r w:rsidRPr="00CB7CF1">
        <w:rPr>
          <w:rFonts w:ascii="Arial" w:hAnsi="Arial" w:cs="Arial"/>
          <w:bCs/>
          <w:szCs w:val="17"/>
        </w:rPr>
        <w:t xml:space="preserve"> jest do odpowiedzialności za powstałe w toku własnych prac odpady oraz za właściwy sposób postępowania z nimi, zgodnie z przepisami ustawy z dnia </w:t>
      </w:r>
      <w:r w:rsidRPr="0009388A">
        <w:rPr>
          <w:rFonts w:ascii="Arial" w:hAnsi="Arial" w:cs="Arial"/>
          <w:bCs/>
          <w:szCs w:val="17"/>
        </w:rPr>
        <w:t>14 grudnia 2012 r. o odpadach (Dz.U. z 201</w:t>
      </w:r>
      <w:r w:rsidR="00716B3F">
        <w:rPr>
          <w:rFonts w:ascii="Arial" w:hAnsi="Arial" w:cs="Arial"/>
          <w:bCs/>
          <w:szCs w:val="17"/>
        </w:rPr>
        <w:t>6</w:t>
      </w:r>
      <w:r w:rsidRPr="0009388A">
        <w:rPr>
          <w:rFonts w:ascii="Arial" w:hAnsi="Arial" w:cs="Arial"/>
          <w:bCs/>
          <w:szCs w:val="17"/>
        </w:rPr>
        <w:t xml:space="preserve"> r.</w:t>
      </w:r>
      <w:r w:rsidR="00716B3F">
        <w:rPr>
          <w:rFonts w:ascii="Arial" w:hAnsi="Arial" w:cs="Arial"/>
          <w:bCs/>
          <w:szCs w:val="17"/>
        </w:rPr>
        <w:t>,</w:t>
      </w:r>
      <w:r w:rsidRPr="0009388A">
        <w:rPr>
          <w:rFonts w:ascii="Arial" w:hAnsi="Arial" w:cs="Arial"/>
          <w:bCs/>
          <w:szCs w:val="17"/>
        </w:rPr>
        <w:t xml:space="preserve"> poz</w:t>
      </w:r>
      <w:r w:rsidR="00C10234">
        <w:rPr>
          <w:rFonts w:ascii="Arial" w:hAnsi="Arial" w:cs="Arial"/>
          <w:bCs/>
          <w:szCs w:val="17"/>
        </w:rPr>
        <w:t>.</w:t>
      </w:r>
      <w:r w:rsidRPr="0009388A">
        <w:rPr>
          <w:rFonts w:ascii="Arial" w:hAnsi="Arial" w:cs="Arial"/>
          <w:bCs/>
          <w:szCs w:val="17"/>
        </w:rPr>
        <w:t xml:space="preserve"> </w:t>
      </w:r>
      <w:r w:rsidR="00716B3F">
        <w:rPr>
          <w:rFonts w:ascii="Arial" w:hAnsi="Arial" w:cs="Arial"/>
          <w:bCs/>
          <w:szCs w:val="17"/>
        </w:rPr>
        <w:t>1987</w:t>
      </w:r>
      <w:r w:rsidRPr="0009388A">
        <w:rPr>
          <w:rFonts w:ascii="Arial" w:hAnsi="Arial" w:cs="Arial"/>
          <w:bCs/>
          <w:szCs w:val="17"/>
        </w:rPr>
        <w:t xml:space="preserve"> ze zm.)</w:t>
      </w:r>
      <w:r w:rsidRPr="00CB7CF1">
        <w:rPr>
          <w:rFonts w:ascii="Arial" w:hAnsi="Arial" w:cs="Arial"/>
          <w:bCs/>
          <w:szCs w:val="17"/>
        </w:rPr>
        <w:t xml:space="preserve"> </w:t>
      </w:r>
      <w:r>
        <w:rPr>
          <w:rFonts w:ascii="Arial" w:hAnsi="Arial" w:cs="Arial"/>
          <w:bCs/>
          <w:szCs w:val="17"/>
        </w:rPr>
        <w:br/>
      </w:r>
      <w:r w:rsidRPr="00CB7CF1">
        <w:rPr>
          <w:rFonts w:ascii="Arial" w:hAnsi="Arial" w:cs="Arial"/>
          <w:bCs/>
          <w:szCs w:val="17"/>
        </w:rPr>
        <w:t>oraz ustawy z dnia 13 września</w:t>
      </w:r>
      <w:r w:rsidR="00716B3F">
        <w:rPr>
          <w:rFonts w:ascii="Arial" w:hAnsi="Arial" w:cs="Arial"/>
          <w:bCs/>
          <w:szCs w:val="17"/>
        </w:rPr>
        <w:t xml:space="preserve"> </w:t>
      </w:r>
      <w:r w:rsidRPr="00CB7CF1">
        <w:rPr>
          <w:rFonts w:ascii="Arial" w:hAnsi="Arial" w:cs="Arial"/>
          <w:bCs/>
          <w:szCs w:val="17"/>
        </w:rPr>
        <w:t xml:space="preserve">1996 r. o utrzymaniu czystości i porządku </w:t>
      </w:r>
      <w:r>
        <w:rPr>
          <w:rFonts w:ascii="Arial" w:hAnsi="Arial" w:cs="Arial"/>
          <w:bCs/>
          <w:szCs w:val="17"/>
        </w:rPr>
        <w:br/>
      </w:r>
      <w:r w:rsidRPr="00CB7CF1">
        <w:rPr>
          <w:rFonts w:ascii="Arial" w:hAnsi="Arial" w:cs="Arial"/>
          <w:bCs/>
          <w:szCs w:val="17"/>
        </w:rPr>
        <w:t xml:space="preserve">w gminach </w:t>
      </w:r>
      <w:r w:rsidRPr="0009388A">
        <w:rPr>
          <w:rFonts w:ascii="Arial" w:hAnsi="Arial" w:cs="Arial"/>
          <w:bCs/>
          <w:szCs w:val="17"/>
        </w:rPr>
        <w:t>(Dz.U. z 201</w:t>
      </w:r>
      <w:r w:rsidR="00716B3F">
        <w:rPr>
          <w:rFonts w:ascii="Arial" w:hAnsi="Arial" w:cs="Arial"/>
          <w:bCs/>
          <w:szCs w:val="17"/>
        </w:rPr>
        <w:t>6</w:t>
      </w:r>
      <w:r w:rsidRPr="0009388A">
        <w:rPr>
          <w:rFonts w:ascii="Arial" w:hAnsi="Arial" w:cs="Arial"/>
          <w:bCs/>
          <w:szCs w:val="17"/>
        </w:rPr>
        <w:t xml:space="preserve"> r. poz. </w:t>
      </w:r>
      <w:r w:rsidR="00716B3F">
        <w:rPr>
          <w:rFonts w:ascii="Arial" w:hAnsi="Arial" w:cs="Arial"/>
          <w:bCs/>
          <w:szCs w:val="17"/>
        </w:rPr>
        <w:t>250</w:t>
      </w:r>
      <w:r w:rsidRPr="0009388A">
        <w:rPr>
          <w:rFonts w:ascii="Arial" w:hAnsi="Arial" w:cs="Arial"/>
          <w:bCs/>
          <w:szCs w:val="17"/>
        </w:rPr>
        <w:t xml:space="preserve"> ze zm.).</w:t>
      </w:r>
    </w:p>
    <w:p w14:paraId="4F483D37" w14:textId="2CE0945D" w:rsidR="00E772FE" w:rsidRPr="0009388A" w:rsidRDefault="00E772FE" w:rsidP="00C10234">
      <w:pPr>
        <w:pStyle w:val="Akapitzlist"/>
        <w:numPr>
          <w:ilvl w:val="0"/>
          <w:numId w:val="125"/>
        </w:numPr>
        <w:spacing w:after="120"/>
        <w:ind w:left="357" w:hanging="357"/>
        <w:jc w:val="both"/>
        <w:rPr>
          <w:rFonts w:ascii="Arial" w:hAnsi="Arial" w:cs="Arial"/>
        </w:rPr>
      </w:pPr>
      <w:r>
        <w:rPr>
          <w:rFonts w:ascii="Arial" w:hAnsi="Arial" w:cs="Arial"/>
          <w:bCs/>
          <w:szCs w:val="17"/>
        </w:rPr>
        <w:t xml:space="preserve">Wykonawca zobowiązany jest do </w:t>
      </w:r>
      <w:r w:rsidRPr="00C10234">
        <w:rPr>
          <w:rFonts w:ascii="Arial" w:hAnsi="Arial" w:cs="Arial"/>
        </w:rPr>
        <w:t>odpowiedzialności</w:t>
      </w:r>
      <w:r>
        <w:rPr>
          <w:rFonts w:ascii="Arial" w:hAnsi="Arial" w:cs="Arial"/>
          <w:bCs/>
          <w:szCs w:val="17"/>
        </w:rPr>
        <w:t xml:space="preserve"> z tytułu uiszczenia opłat, kar lub grzywien przewidzianych w przepisach regulujących gospodarkę odpadami.</w:t>
      </w:r>
    </w:p>
    <w:p w14:paraId="6A2949D3" w14:textId="0495060C" w:rsidR="00716B3F" w:rsidRPr="00C10234" w:rsidRDefault="00E934AF" w:rsidP="00C10234">
      <w:pPr>
        <w:pStyle w:val="Akapitzlist"/>
        <w:numPr>
          <w:ilvl w:val="0"/>
          <w:numId w:val="125"/>
        </w:numPr>
        <w:spacing w:after="120"/>
        <w:ind w:left="357" w:hanging="357"/>
        <w:jc w:val="both"/>
        <w:rPr>
          <w:rFonts w:ascii="Arial" w:hAnsi="Arial" w:cs="Arial"/>
          <w:bCs/>
          <w:szCs w:val="17"/>
        </w:rPr>
      </w:pPr>
      <w:r w:rsidRPr="00CB7CF1">
        <w:rPr>
          <w:rFonts w:ascii="Arial" w:hAnsi="Arial" w:cs="Arial"/>
          <w:bCs/>
        </w:rPr>
        <w:t xml:space="preserve">Wykonawca jest zobowiązany do przestrzegania i stosowania przepisów dotyczących </w:t>
      </w:r>
      <w:r w:rsidRPr="00C10234">
        <w:rPr>
          <w:rFonts w:ascii="Arial" w:hAnsi="Arial" w:cs="Arial"/>
          <w:bCs/>
          <w:szCs w:val="17"/>
        </w:rPr>
        <w:t>ochrony mienia i osób obowiązujących w siedzibie Zamawiającego</w:t>
      </w:r>
      <w:r w:rsidR="00FC2F91">
        <w:rPr>
          <w:rFonts w:ascii="Arial" w:hAnsi="Arial" w:cs="Arial"/>
          <w:bCs/>
          <w:szCs w:val="17"/>
        </w:rPr>
        <w:t>.</w:t>
      </w:r>
    </w:p>
    <w:p w14:paraId="2B7F27B6" w14:textId="0B1E5AF1" w:rsidR="00E934AF" w:rsidRPr="00C10234" w:rsidRDefault="00E934AF" w:rsidP="00C10234">
      <w:pPr>
        <w:pStyle w:val="Akapitzlist"/>
        <w:numPr>
          <w:ilvl w:val="0"/>
          <w:numId w:val="125"/>
        </w:numPr>
        <w:spacing w:after="120"/>
        <w:ind w:left="357" w:hanging="357"/>
        <w:jc w:val="both"/>
        <w:rPr>
          <w:rFonts w:ascii="Arial" w:hAnsi="Arial" w:cs="Arial"/>
          <w:bCs/>
          <w:szCs w:val="17"/>
        </w:rPr>
      </w:pPr>
      <w:r w:rsidRPr="00C10234">
        <w:rPr>
          <w:rFonts w:ascii="Arial" w:hAnsi="Arial" w:cs="Arial"/>
          <w:bCs/>
          <w:szCs w:val="17"/>
        </w:rPr>
        <w:t xml:space="preserve">Przed wprowadzeniem na teren prac Wykonawca zobowiązany jest </w:t>
      </w:r>
      <w:r w:rsidR="00EF7D98" w:rsidRPr="00C10234">
        <w:rPr>
          <w:rFonts w:ascii="Arial" w:hAnsi="Arial" w:cs="Arial"/>
          <w:bCs/>
          <w:szCs w:val="17"/>
        </w:rPr>
        <w:br/>
      </w:r>
      <w:r w:rsidRPr="00C10234">
        <w:rPr>
          <w:rFonts w:ascii="Arial" w:hAnsi="Arial" w:cs="Arial"/>
          <w:bCs/>
          <w:szCs w:val="17"/>
        </w:rPr>
        <w:t xml:space="preserve">do przekazania Zamawiającemu listy pracowników realizujących przedmiot </w:t>
      </w:r>
      <w:r w:rsidR="00716B3F" w:rsidRPr="00C10234">
        <w:rPr>
          <w:rFonts w:ascii="Arial" w:hAnsi="Arial" w:cs="Arial"/>
          <w:bCs/>
          <w:szCs w:val="17"/>
        </w:rPr>
        <w:t>U</w:t>
      </w:r>
      <w:r w:rsidRPr="00C10234">
        <w:rPr>
          <w:rFonts w:ascii="Arial" w:hAnsi="Arial" w:cs="Arial"/>
          <w:bCs/>
          <w:szCs w:val="17"/>
        </w:rPr>
        <w:t>mowy</w:t>
      </w:r>
      <w:r w:rsidR="00716B3F" w:rsidRPr="00C10234">
        <w:rPr>
          <w:rFonts w:ascii="Arial" w:hAnsi="Arial" w:cs="Arial"/>
          <w:bCs/>
          <w:szCs w:val="17"/>
        </w:rPr>
        <w:t xml:space="preserve"> i stałej jej aktualizacji</w:t>
      </w:r>
      <w:r w:rsidRPr="00C10234">
        <w:rPr>
          <w:rFonts w:ascii="Arial" w:hAnsi="Arial" w:cs="Arial"/>
          <w:bCs/>
          <w:szCs w:val="17"/>
        </w:rPr>
        <w:t>.</w:t>
      </w:r>
    </w:p>
    <w:p w14:paraId="05E77735" w14:textId="41F11198" w:rsidR="00452F29" w:rsidRPr="00C10234" w:rsidRDefault="00452F29" w:rsidP="00C10234">
      <w:pPr>
        <w:pStyle w:val="Akapitzlist"/>
        <w:numPr>
          <w:ilvl w:val="0"/>
          <w:numId w:val="125"/>
        </w:numPr>
        <w:spacing w:after="120"/>
        <w:ind w:left="357" w:hanging="357"/>
        <w:jc w:val="both"/>
        <w:rPr>
          <w:rFonts w:ascii="Arial" w:hAnsi="Arial" w:cs="Arial"/>
        </w:rPr>
      </w:pPr>
      <w:r w:rsidRPr="00C10234">
        <w:rPr>
          <w:rFonts w:ascii="Arial" w:hAnsi="Arial" w:cs="Arial"/>
          <w:bCs/>
          <w:szCs w:val="17"/>
        </w:rPr>
        <w:t>W trakcie realizacji przedmiotu</w:t>
      </w:r>
      <w:r>
        <w:rPr>
          <w:rFonts w:ascii="Arial" w:hAnsi="Arial" w:cs="Arial"/>
        </w:rPr>
        <w:t xml:space="preserve"> Umowy Wykonawca jest zobowiązany przestrzegać powszechnie obowiązujących przepisów prawa oraz przepisów wewnętrznych obowiązujących u Zamawiającego.</w:t>
      </w:r>
    </w:p>
    <w:p w14:paraId="5044BECA" w14:textId="77777777" w:rsidR="00EF7D98" w:rsidRDefault="00EF7D98" w:rsidP="00E934AF">
      <w:pPr>
        <w:autoSpaceDE w:val="0"/>
        <w:autoSpaceDN w:val="0"/>
        <w:adjustRightInd w:val="0"/>
        <w:spacing w:after="120"/>
        <w:jc w:val="both"/>
        <w:rPr>
          <w:rFonts w:ascii="Arial" w:hAnsi="Arial" w:cs="Arial"/>
        </w:rPr>
      </w:pPr>
    </w:p>
    <w:p w14:paraId="6AB814EF" w14:textId="77777777" w:rsidR="00E934AF" w:rsidRPr="00CB7CF1" w:rsidRDefault="00E934AF" w:rsidP="00E934AF">
      <w:pPr>
        <w:autoSpaceDE w:val="0"/>
        <w:autoSpaceDN w:val="0"/>
        <w:adjustRightInd w:val="0"/>
        <w:spacing w:after="120"/>
        <w:jc w:val="center"/>
        <w:rPr>
          <w:rFonts w:ascii="Arial" w:hAnsi="Arial" w:cs="Arial"/>
          <w:b/>
        </w:rPr>
      </w:pPr>
      <w:r w:rsidRPr="00CB7CF1">
        <w:rPr>
          <w:rFonts w:ascii="Arial" w:hAnsi="Arial" w:cs="Arial"/>
          <w:b/>
        </w:rPr>
        <w:t>§ 3</w:t>
      </w:r>
    </w:p>
    <w:p w14:paraId="3308090A" w14:textId="7B9C08AC" w:rsidR="00E934AF" w:rsidRDefault="00E934AF" w:rsidP="00C10234">
      <w:pPr>
        <w:pStyle w:val="Akapitzlist"/>
        <w:numPr>
          <w:ilvl w:val="0"/>
          <w:numId w:val="128"/>
        </w:numPr>
        <w:spacing w:after="120"/>
        <w:jc w:val="both"/>
        <w:rPr>
          <w:rFonts w:ascii="Arial" w:hAnsi="Arial" w:cs="Arial"/>
        </w:rPr>
      </w:pPr>
      <w:r w:rsidRPr="00CB7CF1">
        <w:rPr>
          <w:rFonts w:ascii="Arial" w:hAnsi="Arial" w:cs="Arial"/>
        </w:rPr>
        <w:t xml:space="preserve">Przedmiot umowy zostanie zrealizowany w terminie nie później niż </w:t>
      </w:r>
      <w:r w:rsidR="00A529F1" w:rsidRPr="00926C39">
        <w:rPr>
          <w:rFonts w:ascii="Arial" w:hAnsi="Arial" w:cs="Arial"/>
        </w:rPr>
        <w:t>…*</w:t>
      </w:r>
      <w:r w:rsidR="00C10234">
        <w:rPr>
          <w:rFonts w:ascii="Arial" w:hAnsi="Arial" w:cs="Arial"/>
        </w:rPr>
        <w:t>/**</w:t>
      </w:r>
      <w:r w:rsidRPr="00926C39">
        <w:rPr>
          <w:rFonts w:ascii="Arial" w:hAnsi="Arial" w:cs="Arial"/>
        </w:rPr>
        <w:t xml:space="preserve"> tygodni</w:t>
      </w:r>
      <w:r w:rsidRPr="00CB7CF1">
        <w:rPr>
          <w:rFonts w:ascii="Arial" w:hAnsi="Arial" w:cs="Arial"/>
        </w:rPr>
        <w:t xml:space="preserve"> </w:t>
      </w:r>
      <w:r w:rsidRPr="00CB7CF1">
        <w:rPr>
          <w:rFonts w:ascii="Arial" w:hAnsi="Arial" w:cs="Arial"/>
        </w:rPr>
        <w:br/>
        <w:t xml:space="preserve">od dnia </w:t>
      </w:r>
      <w:r w:rsidR="00E21AF3">
        <w:rPr>
          <w:rFonts w:ascii="Arial" w:hAnsi="Arial" w:cs="Arial"/>
        </w:rPr>
        <w:t>zawarcia</w:t>
      </w:r>
      <w:r w:rsidRPr="00CB7CF1">
        <w:rPr>
          <w:rFonts w:ascii="Arial" w:hAnsi="Arial" w:cs="Arial"/>
        </w:rPr>
        <w:t xml:space="preserve"> niniejszej </w:t>
      </w:r>
      <w:r w:rsidR="00E21AF3">
        <w:rPr>
          <w:rFonts w:ascii="Arial" w:hAnsi="Arial" w:cs="Arial"/>
        </w:rPr>
        <w:t>U</w:t>
      </w:r>
      <w:r w:rsidRPr="00CB7CF1">
        <w:rPr>
          <w:rFonts w:ascii="Arial" w:hAnsi="Arial" w:cs="Arial"/>
        </w:rPr>
        <w:t>mowy, tj. do dnia ……………. 201</w:t>
      </w:r>
      <w:r>
        <w:rPr>
          <w:rFonts w:ascii="Arial" w:hAnsi="Arial" w:cs="Arial"/>
        </w:rPr>
        <w:t>7</w:t>
      </w:r>
      <w:r w:rsidRPr="00CB7CF1">
        <w:rPr>
          <w:rFonts w:ascii="Arial" w:hAnsi="Arial" w:cs="Arial"/>
        </w:rPr>
        <w:t xml:space="preserve"> r.</w:t>
      </w:r>
    </w:p>
    <w:p w14:paraId="564F93E8" w14:textId="77777777" w:rsidR="00A529F1" w:rsidRDefault="00A529F1" w:rsidP="00A529F1">
      <w:pPr>
        <w:spacing w:after="120"/>
        <w:ind w:left="360"/>
        <w:jc w:val="both"/>
        <w:rPr>
          <w:rFonts w:ascii="Arial" w:hAnsi="Arial" w:cs="Arial"/>
          <w:i/>
          <w:sz w:val="20"/>
          <w:szCs w:val="20"/>
        </w:rPr>
      </w:pPr>
      <w:r w:rsidRPr="0083148C">
        <w:rPr>
          <w:rFonts w:ascii="Arial" w:hAnsi="Arial" w:cs="Arial"/>
          <w:i/>
          <w:sz w:val="20"/>
          <w:szCs w:val="20"/>
        </w:rPr>
        <w:t xml:space="preserve">* </w:t>
      </w:r>
      <w:r>
        <w:rPr>
          <w:rFonts w:ascii="Arial" w:hAnsi="Arial" w:cs="Arial"/>
          <w:i/>
          <w:sz w:val="20"/>
          <w:szCs w:val="20"/>
        </w:rPr>
        <w:t>zgodnie ze złożoną ofertą</w:t>
      </w:r>
      <w:r w:rsidRPr="0083148C">
        <w:rPr>
          <w:rFonts w:ascii="Arial" w:hAnsi="Arial" w:cs="Arial"/>
          <w:i/>
          <w:sz w:val="20"/>
          <w:szCs w:val="20"/>
        </w:rPr>
        <w:t>.</w:t>
      </w:r>
    </w:p>
    <w:p w14:paraId="47BF528E" w14:textId="4E21A910" w:rsidR="00897FFC" w:rsidRPr="00A529F1" w:rsidRDefault="00C10234" w:rsidP="00A529F1">
      <w:pPr>
        <w:spacing w:after="120"/>
        <w:ind w:left="360"/>
        <w:jc w:val="both"/>
        <w:rPr>
          <w:rFonts w:ascii="Arial" w:hAnsi="Arial" w:cs="Arial"/>
          <w:i/>
          <w:sz w:val="20"/>
          <w:szCs w:val="20"/>
        </w:rPr>
      </w:pPr>
      <w:r>
        <w:rPr>
          <w:rFonts w:ascii="Arial" w:hAnsi="Arial" w:cs="Arial"/>
          <w:i/>
          <w:sz w:val="20"/>
          <w:szCs w:val="20"/>
        </w:rPr>
        <w:t xml:space="preserve">** </w:t>
      </w:r>
      <w:r w:rsidR="00897FFC">
        <w:rPr>
          <w:rFonts w:ascii="Arial" w:hAnsi="Arial" w:cs="Arial"/>
          <w:i/>
          <w:sz w:val="20"/>
          <w:szCs w:val="20"/>
        </w:rPr>
        <w:t>przyjmuje się, że jeden tydzień to 7 dni kalendarzowych.</w:t>
      </w:r>
    </w:p>
    <w:p w14:paraId="45EA0BDD" w14:textId="4D0D91A7" w:rsidR="00E934AF" w:rsidRPr="00C10234" w:rsidRDefault="00E934AF" w:rsidP="00C10234">
      <w:pPr>
        <w:pStyle w:val="Akapitzlist"/>
        <w:numPr>
          <w:ilvl w:val="0"/>
          <w:numId w:val="128"/>
        </w:numPr>
        <w:spacing w:after="120"/>
        <w:ind w:left="357" w:hanging="357"/>
        <w:jc w:val="both"/>
        <w:rPr>
          <w:rFonts w:ascii="Arial" w:eastAsia="Calibri" w:hAnsi="Arial" w:cs="Arial"/>
        </w:rPr>
      </w:pPr>
      <w:r w:rsidRPr="00CB7CF1">
        <w:rPr>
          <w:rFonts w:ascii="Arial" w:hAnsi="Arial" w:cs="Arial"/>
        </w:rPr>
        <w:t xml:space="preserve">Teren prac zostanie przekazany Wykonawcy w terminie 3 dni </w:t>
      </w:r>
      <w:r w:rsidR="00C10234">
        <w:rPr>
          <w:rFonts w:ascii="Arial" w:hAnsi="Arial" w:cs="Arial"/>
        </w:rPr>
        <w:t>roboczych</w:t>
      </w:r>
      <w:r w:rsidR="00897FFC" w:rsidRPr="00C10234">
        <w:rPr>
          <w:rFonts w:ascii="Arial" w:hAnsi="Arial" w:cs="Arial"/>
        </w:rPr>
        <w:t xml:space="preserve"> </w:t>
      </w:r>
      <w:r w:rsidRPr="00C10234">
        <w:rPr>
          <w:rFonts w:ascii="Arial" w:hAnsi="Arial" w:cs="Arial"/>
        </w:rPr>
        <w:t xml:space="preserve">od dnia </w:t>
      </w:r>
      <w:r w:rsidR="00641958" w:rsidRPr="00C10234">
        <w:rPr>
          <w:rFonts w:ascii="Arial" w:hAnsi="Arial" w:cs="Arial"/>
        </w:rPr>
        <w:t>zawarcia U</w:t>
      </w:r>
      <w:r w:rsidRPr="00C10234">
        <w:rPr>
          <w:rFonts w:ascii="Arial" w:hAnsi="Arial" w:cs="Arial"/>
        </w:rPr>
        <w:t>mowy.</w:t>
      </w:r>
      <w:r w:rsidRPr="00C10234">
        <w:rPr>
          <w:rFonts w:ascii="Arial" w:eastAsia="Calibri" w:hAnsi="Arial" w:cs="Arial"/>
        </w:rPr>
        <w:t xml:space="preserve"> O planowanym termin</w:t>
      </w:r>
      <w:r w:rsidR="002323DD" w:rsidRPr="00C10234">
        <w:rPr>
          <w:rFonts w:ascii="Arial" w:eastAsia="Calibri" w:hAnsi="Arial" w:cs="Arial"/>
        </w:rPr>
        <w:t>ie</w:t>
      </w:r>
      <w:r w:rsidRPr="00C10234">
        <w:rPr>
          <w:rFonts w:ascii="Arial" w:eastAsia="Calibri" w:hAnsi="Arial" w:cs="Arial"/>
        </w:rPr>
        <w:t xml:space="preserve"> przekazania terenu prac, Zamawiający poinformuje Wykonawcę faksem lub e-mailem. </w:t>
      </w:r>
    </w:p>
    <w:p w14:paraId="4B0708C6" w14:textId="320CD454" w:rsidR="00C10234" w:rsidRPr="00C10234" w:rsidRDefault="00C10234" w:rsidP="00C10234">
      <w:pPr>
        <w:pStyle w:val="Akapitzlist"/>
        <w:numPr>
          <w:ilvl w:val="0"/>
          <w:numId w:val="128"/>
        </w:numPr>
        <w:spacing w:after="120"/>
        <w:ind w:left="357" w:hanging="357"/>
        <w:jc w:val="both"/>
        <w:rPr>
          <w:rFonts w:ascii="Arial" w:eastAsia="Calibri" w:hAnsi="Arial" w:cs="Arial"/>
        </w:rPr>
      </w:pPr>
      <w:r>
        <w:rPr>
          <w:rFonts w:ascii="Arial" w:hAnsi="Arial" w:cs="Arial"/>
        </w:rPr>
        <w:t xml:space="preserve">Przez dni robocze należy rozumieć </w:t>
      </w:r>
      <w:r w:rsidRPr="00C10234">
        <w:rPr>
          <w:rFonts w:ascii="Arial" w:hAnsi="Arial" w:cs="Arial"/>
        </w:rPr>
        <w:t xml:space="preserve">dni tygodnia od poniedziałku do piątku </w:t>
      </w:r>
      <w:r>
        <w:rPr>
          <w:rFonts w:ascii="Arial" w:hAnsi="Arial" w:cs="Arial"/>
        </w:rPr>
        <w:br/>
      </w:r>
      <w:r w:rsidRPr="00C10234">
        <w:rPr>
          <w:rFonts w:ascii="Arial" w:hAnsi="Arial" w:cs="Arial"/>
        </w:rPr>
        <w:t xml:space="preserve">z wyłączeniem dni ustawowo wolnych od pracy oraz dni wolnych </w:t>
      </w:r>
      <w:r>
        <w:rPr>
          <w:rFonts w:ascii="Arial" w:hAnsi="Arial" w:cs="Arial"/>
        </w:rPr>
        <w:br/>
      </w:r>
      <w:r w:rsidRPr="00C10234">
        <w:rPr>
          <w:rFonts w:ascii="Arial" w:hAnsi="Arial" w:cs="Arial"/>
        </w:rPr>
        <w:t>u Zamawiającego</w:t>
      </w:r>
      <w:r>
        <w:rPr>
          <w:rFonts w:ascii="Arial" w:hAnsi="Arial" w:cs="Arial"/>
        </w:rPr>
        <w:t>.</w:t>
      </w:r>
    </w:p>
    <w:p w14:paraId="3ED5FC4B" w14:textId="77777777" w:rsidR="00E934AF" w:rsidRPr="00CB7CF1" w:rsidRDefault="00E934AF" w:rsidP="00C10234">
      <w:pPr>
        <w:pStyle w:val="Akapitzlist"/>
        <w:numPr>
          <w:ilvl w:val="0"/>
          <w:numId w:val="128"/>
        </w:numPr>
        <w:spacing w:after="120"/>
        <w:ind w:left="357" w:hanging="357"/>
        <w:jc w:val="both"/>
        <w:rPr>
          <w:rFonts w:ascii="Arial" w:eastAsia="Calibri" w:hAnsi="Arial" w:cs="Arial"/>
          <w:sz w:val="22"/>
          <w:szCs w:val="22"/>
        </w:rPr>
      </w:pPr>
      <w:r w:rsidRPr="00C10234">
        <w:rPr>
          <w:rFonts w:ascii="Arial" w:hAnsi="Arial" w:cs="Arial"/>
        </w:rPr>
        <w:t>Przekazanie</w:t>
      </w:r>
      <w:r w:rsidRPr="00CB7CF1">
        <w:rPr>
          <w:rFonts w:ascii="Arial" w:eastAsia="Calibri" w:hAnsi="Arial" w:cs="Arial"/>
        </w:rPr>
        <w:t xml:space="preserve"> terenu prac zostanie stwierdzone w protokole.</w:t>
      </w:r>
    </w:p>
    <w:p w14:paraId="323CAF60" w14:textId="66C446B4" w:rsidR="00E934AF" w:rsidRPr="00CB7CF1" w:rsidRDefault="00E934AF" w:rsidP="00C10234">
      <w:pPr>
        <w:pStyle w:val="Akapitzlist"/>
        <w:numPr>
          <w:ilvl w:val="0"/>
          <w:numId w:val="128"/>
        </w:numPr>
        <w:spacing w:after="120"/>
        <w:ind w:left="357" w:hanging="357"/>
        <w:jc w:val="both"/>
        <w:rPr>
          <w:rFonts w:ascii="Arial" w:hAnsi="Arial" w:cs="Arial"/>
        </w:rPr>
      </w:pPr>
      <w:r w:rsidRPr="00CB7CF1">
        <w:rPr>
          <w:rFonts w:ascii="Arial" w:hAnsi="Arial" w:cs="Arial"/>
        </w:rPr>
        <w:t xml:space="preserve">Za dzień zakończenia wykonania przedmiotu umowy strony ustalają dzień pisemnego zgłoszenia przez Wykonawcę gotowości do odbioru, potwierdzony </w:t>
      </w:r>
      <w:r>
        <w:rPr>
          <w:rFonts w:ascii="Arial" w:hAnsi="Arial" w:cs="Arial"/>
        </w:rPr>
        <w:br/>
      </w:r>
      <w:r w:rsidRPr="00CB7CF1">
        <w:rPr>
          <w:rFonts w:ascii="Arial" w:hAnsi="Arial" w:cs="Arial"/>
        </w:rPr>
        <w:t>w protokole odbioru.</w:t>
      </w:r>
    </w:p>
    <w:p w14:paraId="37B9F507" w14:textId="77777777" w:rsidR="00E934AF" w:rsidRPr="003B34F0" w:rsidRDefault="00E934AF" w:rsidP="002D6119">
      <w:pPr>
        <w:pStyle w:val="Akapitzlist"/>
        <w:numPr>
          <w:ilvl w:val="0"/>
          <w:numId w:val="128"/>
        </w:numPr>
        <w:spacing w:after="120"/>
        <w:ind w:left="357" w:hanging="357"/>
        <w:jc w:val="both"/>
        <w:rPr>
          <w:rFonts w:ascii="Arial" w:hAnsi="Arial" w:cs="Arial"/>
        </w:rPr>
      </w:pPr>
      <w:r w:rsidRPr="00CB7CF1">
        <w:rPr>
          <w:rFonts w:ascii="Arial" w:hAnsi="Arial" w:cs="Arial"/>
        </w:rPr>
        <w:t xml:space="preserve">Wykonawca zobowiązany jest pisemnie poinformować </w:t>
      </w:r>
      <w:r w:rsidRPr="002D6119">
        <w:rPr>
          <w:rFonts w:ascii="Arial" w:hAnsi="Arial" w:cs="Arial"/>
        </w:rPr>
        <w:t>Zamawiającego o wszelkich okolicznościach i problemach mogących wpłynąć na jakość lub termin realizacji przedmiotu umowy.</w:t>
      </w:r>
    </w:p>
    <w:p w14:paraId="153C2DFA" w14:textId="2A228FDE" w:rsidR="003C37A2" w:rsidRPr="003B34F0" w:rsidRDefault="003C37A2" w:rsidP="002D6119">
      <w:pPr>
        <w:pStyle w:val="Akapitzlist"/>
        <w:numPr>
          <w:ilvl w:val="0"/>
          <w:numId w:val="128"/>
        </w:numPr>
        <w:spacing w:after="120"/>
        <w:ind w:left="357" w:hanging="357"/>
        <w:jc w:val="both"/>
        <w:rPr>
          <w:rFonts w:ascii="Arial" w:hAnsi="Arial" w:cs="Arial"/>
        </w:rPr>
      </w:pPr>
      <w:r w:rsidRPr="002D6119">
        <w:rPr>
          <w:rFonts w:ascii="Arial" w:hAnsi="Arial" w:cs="Arial"/>
        </w:rPr>
        <w:t>Jeżeli podczas wykonywania Umowy faktyczny postęp robót będzie zagrażał terminowi zakończenia realizacji przedmiotu umowy, określonemu w ust. 1, Wykonawca na żądanie Zamawiającego niezwłocznie, nie później niż w terminie 7 dni kalendarzowych, przedstawi Zamawiającemu do zatwierdzenia projekt Planu naprawczego.</w:t>
      </w:r>
    </w:p>
    <w:p w14:paraId="5E2AC709" w14:textId="0D9B35C2" w:rsidR="003C37A2" w:rsidRPr="00CB7CF1" w:rsidRDefault="003C37A2" w:rsidP="002D6119">
      <w:pPr>
        <w:pStyle w:val="Akapitzlist"/>
        <w:numPr>
          <w:ilvl w:val="0"/>
          <w:numId w:val="128"/>
        </w:numPr>
        <w:spacing w:after="120"/>
        <w:ind w:left="357" w:hanging="357"/>
        <w:jc w:val="both"/>
        <w:rPr>
          <w:rFonts w:ascii="Arial" w:hAnsi="Arial" w:cs="Arial"/>
        </w:rPr>
      </w:pPr>
      <w:r w:rsidRPr="002D6119">
        <w:rPr>
          <w:rFonts w:ascii="Arial" w:hAnsi="Arial" w:cs="Arial"/>
        </w:rPr>
        <w:t>Plan naprawczy, o którym mowa w ust. 7, powinien przewidywać reorganizację sposobu wykonywania robót poprzez zwiększenie zaangażowania sprzętu, personelu, podwykonawców lub zasobów finansowych Wykonawcy w celu wykonania niezrealizowanych dotychczas etapów robót w terminach określonych w uzgodnieniu z Zamawiającym.</w:t>
      </w:r>
    </w:p>
    <w:p w14:paraId="73F9EEB9" w14:textId="77777777" w:rsidR="00E934AF" w:rsidRPr="00CB7CF1" w:rsidRDefault="00E934AF" w:rsidP="002D6119">
      <w:pPr>
        <w:pStyle w:val="Akapitzlist"/>
        <w:numPr>
          <w:ilvl w:val="0"/>
          <w:numId w:val="128"/>
        </w:numPr>
        <w:spacing w:after="120"/>
        <w:ind w:left="357" w:hanging="357"/>
        <w:jc w:val="both"/>
        <w:rPr>
          <w:rFonts w:ascii="Arial" w:hAnsi="Arial" w:cs="Arial"/>
        </w:rPr>
      </w:pPr>
      <w:r w:rsidRPr="00CB7CF1">
        <w:rPr>
          <w:rFonts w:ascii="Arial" w:hAnsi="Arial" w:cs="Arial"/>
        </w:rPr>
        <w:t>Miejscem realizacji przedmiotu umowy jest siedziba Instytutu Geofizyki Polskiej Akademii Nauk w Warszawie przy ul. Księcia Janusza 64.</w:t>
      </w:r>
    </w:p>
    <w:p w14:paraId="60BEDD9E" w14:textId="77777777" w:rsidR="00DE57CB" w:rsidRDefault="00DE57CB" w:rsidP="00FC2F91">
      <w:pPr>
        <w:autoSpaceDE w:val="0"/>
        <w:autoSpaceDN w:val="0"/>
        <w:adjustRightInd w:val="0"/>
        <w:spacing w:after="120"/>
        <w:rPr>
          <w:rFonts w:ascii="Arial" w:hAnsi="Arial" w:cs="Arial"/>
        </w:rPr>
      </w:pPr>
    </w:p>
    <w:p w14:paraId="1548CE24" w14:textId="77777777" w:rsidR="00DE57CB" w:rsidRDefault="00DE57CB" w:rsidP="00E934AF">
      <w:pPr>
        <w:autoSpaceDE w:val="0"/>
        <w:autoSpaceDN w:val="0"/>
        <w:adjustRightInd w:val="0"/>
        <w:spacing w:after="120"/>
        <w:jc w:val="center"/>
        <w:rPr>
          <w:rFonts w:ascii="Arial" w:hAnsi="Arial" w:cs="Arial"/>
        </w:rPr>
      </w:pPr>
    </w:p>
    <w:p w14:paraId="1AD798E9" w14:textId="77777777" w:rsidR="00E934AF" w:rsidRPr="00CB7CF1" w:rsidRDefault="00E934AF" w:rsidP="00E934AF">
      <w:pPr>
        <w:autoSpaceDE w:val="0"/>
        <w:autoSpaceDN w:val="0"/>
        <w:adjustRightInd w:val="0"/>
        <w:spacing w:after="120"/>
        <w:jc w:val="center"/>
        <w:rPr>
          <w:rFonts w:ascii="Arial" w:hAnsi="Arial" w:cs="Arial"/>
          <w:b/>
        </w:rPr>
      </w:pPr>
      <w:r w:rsidRPr="00CB7CF1">
        <w:rPr>
          <w:rFonts w:ascii="Arial" w:hAnsi="Arial" w:cs="Arial"/>
          <w:b/>
        </w:rPr>
        <w:t>§4</w:t>
      </w:r>
    </w:p>
    <w:p w14:paraId="5C11F165" w14:textId="2BB854D6" w:rsidR="00E934AF" w:rsidRDefault="00E934AF" w:rsidP="002D6119">
      <w:pPr>
        <w:pStyle w:val="Akapitzlist"/>
        <w:numPr>
          <w:ilvl w:val="0"/>
          <w:numId w:val="130"/>
        </w:numPr>
        <w:spacing w:after="120"/>
        <w:ind w:left="357" w:hanging="357"/>
        <w:jc w:val="both"/>
        <w:rPr>
          <w:rFonts w:ascii="Arial" w:hAnsi="Arial" w:cs="Arial"/>
        </w:rPr>
      </w:pPr>
      <w:r w:rsidRPr="00CB7CF1">
        <w:rPr>
          <w:rFonts w:ascii="Arial" w:hAnsi="Arial" w:cs="Arial"/>
        </w:rPr>
        <w:t xml:space="preserve">Wykonawca ponosi pełną odpowiedzialność za teren prac od chwili jego przejęcia do protokolarnego odbioru </w:t>
      </w:r>
      <w:r w:rsidR="002D6119">
        <w:rPr>
          <w:rFonts w:ascii="Arial" w:hAnsi="Arial" w:cs="Arial"/>
        </w:rPr>
        <w:t>zrealizowanego przedmiotu umowy</w:t>
      </w:r>
      <w:r w:rsidRPr="00CB7CF1">
        <w:rPr>
          <w:rFonts w:ascii="Arial" w:hAnsi="Arial" w:cs="Arial"/>
        </w:rPr>
        <w:t>, zgodnie z art. 652 Kodeksu cywilnego.</w:t>
      </w:r>
    </w:p>
    <w:p w14:paraId="376685DC" w14:textId="77777777" w:rsidR="00E934AF" w:rsidRPr="00C028EB" w:rsidRDefault="00E934AF" w:rsidP="002D6119">
      <w:pPr>
        <w:pStyle w:val="Akapitzlist"/>
        <w:numPr>
          <w:ilvl w:val="0"/>
          <w:numId w:val="130"/>
        </w:numPr>
        <w:spacing w:after="120"/>
        <w:ind w:left="357" w:hanging="357"/>
        <w:jc w:val="both"/>
        <w:rPr>
          <w:rFonts w:ascii="Arial" w:hAnsi="Arial" w:cs="Arial"/>
        </w:rPr>
      </w:pPr>
      <w:r w:rsidRPr="00C028EB">
        <w:rPr>
          <w:rFonts w:ascii="Arial" w:hAnsi="Arial" w:cs="Arial"/>
        </w:rPr>
        <w:t>W ramach realizacji umowy, Wykonawca musi:</w:t>
      </w:r>
    </w:p>
    <w:p w14:paraId="732A1E6A" w14:textId="77777777" w:rsidR="00E934AF" w:rsidRDefault="00E934AF" w:rsidP="002D6119">
      <w:pPr>
        <w:numPr>
          <w:ilvl w:val="0"/>
          <w:numId w:val="129"/>
        </w:numPr>
        <w:tabs>
          <w:tab w:val="left" w:pos="851"/>
        </w:tabs>
        <w:spacing w:after="120"/>
        <w:ind w:left="714" w:hanging="357"/>
        <w:jc w:val="both"/>
        <w:rPr>
          <w:rFonts w:ascii="Arial" w:hAnsi="Arial" w:cs="Arial"/>
        </w:rPr>
      </w:pPr>
      <w:r w:rsidRPr="00C053B3">
        <w:rPr>
          <w:rFonts w:ascii="Arial" w:hAnsi="Arial" w:cs="Arial"/>
        </w:rPr>
        <w:t xml:space="preserve">skierować do kierowania robotami osobę posiadającą uprawnienia budowlane do kierowania robotami w specjalności </w:t>
      </w:r>
      <w:proofErr w:type="spellStart"/>
      <w:r w:rsidRPr="00C053B3">
        <w:rPr>
          <w:rFonts w:ascii="Arial" w:hAnsi="Arial" w:cs="Arial"/>
        </w:rPr>
        <w:t>konstrukcyjno</w:t>
      </w:r>
      <w:proofErr w:type="spellEnd"/>
      <w:r w:rsidRPr="00C053B3">
        <w:rPr>
          <w:rFonts w:ascii="Arial" w:hAnsi="Arial" w:cs="Arial"/>
        </w:rPr>
        <w:t xml:space="preserve"> – budowlanej, </w:t>
      </w:r>
      <w:r w:rsidRPr="00C053B3">
        <w:rPr>
          <w:rFonts w:ascii="Arial" w:hAnsi="Arial" w:cs="Arial"/>
        </w:rPr>
        <w:br/>
        <w:t xml:space="preserve">tj. Panią/Pana – ………...; Zmiana kierownika robót musi być uzasadniona przez Wykonawcę na piśmie i wymaga pisemnego zaakceptowania przez Zamawiającego; </w:t>
      </w:r>
    </w:p>
    <w:p w14:paraId="31DDAC04" w14:textId="77777777" w:rsidR="00E934AF" w:rsidRDefault="00E934AF" w:rsidP="002D6119">
      <w:pPr>
        <w:numPr>
          <w:ilvl w:val="0"/>
          <w:numId w:val="129"/>
        </w:numPr>
        <w:tabs>
          <w:tab w:val="left" w:pos="851"/>
        </w:tabs>
        <w:spacing w:after="120"/>
        <w:ind w:left="714" w:hanging="357"/>
        <w:jc w:val="both"/>
        <w:rPr>
          <w:rFonts w:ascii="Arial" w:hAnsi="Arial" w:cs="Arial"/>
        </w:rPr>
      </w:pPr>
      <w:r w:rsidRPr="00C053B3">
        <w:rPr>
          <w:rFonts w:ascii="Arial" w:hAnsi="Arial" w:cs="Arial"/>
        </w:rPr>
        <w:t>skierować do realizacji zadania wykwalifikowany personel, który zapewni prawidłową realizację przedmiotu umowy;</w:t>
      </w:r>
    </w:p>
    <w:p w14:paraId="201CD153" w14:textId="77777777" w:rsidR="00E934AF" w:rsidRDefault="00E934AF" w:rsidP="002D6119">
      <w:pPr>
        <w:numPr>
          <w:ilvl w:val="0"/>
          <w:numId w:val="129"/>
        </w:numPr>
        <w:tabs>
          <w:tab w:val="left" w:pos="851"/>
        </w:tabs>
        <w:spacing w:after="120"/>
        <w:ind w:left="714" w:hanging="357"/>
        <w:jc w:val="both"/>
        <w:rPr>
          <w:rFonts w:ascii="Arial" w:hAnsi="Arial" w:cs="Arial"/>
        </w:rPr>
      </w:pPr>
      <w:r w:rsidRPr="00C053B3">
        <w:rPr>
          <w:rFonts w:ascii="Arial" w:hAnsi="Arial" w:cs="Arial"/>
        </w:rPr>
        <w:t xml:space="preserve">skierować do realizacji zamówienia osoby, które będą posiadały przeszkolenia </w:t>
      </w:r>
      <w:r w:rsidRPr="00C053B3">
        <w:rPr>
          <w:rFonts w:ascii="Arial" w:hAnsi="Arial" w:cs="Arial"/>
        </w:rPr>
        <w:br/>
        <w:t>i uprawnienia wymagane przepisami prawa (w szczególności przepisami BHP), a także zapewnić im odpowiednie wyposażenie np. ubrania ochronne oraz podstawowe narzędzia;</w:t>
      </w:r>
    </w:p>
    <w:p w14:paraId="0C9715A7" w14:textId="77777777" w:rsidR="00E934AF" w:rsidRDefault="00E934AF" w:rsidP="002D6119">
      <w:pPr>
        <w:numPr>
          <w:ilvl w:val="0"/>
          <w:numId w:val="129"/>
        </w:numPr>
        <w:tabs>
          <w:tab w:val="left" w:pos="851"/>
        </w:tabs>
        <w:spacing w:after="120"/>
        <w:ind w:left="714" w:hanging="357"/>
        <w:jc w:val="both"/>
        <w:rPr>
          <w:rFonts w:ascii="Arial" w:hAnsi="Arial" w:cs="Arial"/>
        </w:rPr>
      </w:pPr>
      <w:r w:rsidRPr="00C053B3">
        <w:rPr>
          <w:rFonts w:ascii="Arial" w:hAnsi="Arial" w:cs="Arial"/>
        </w:rPr>
        <w:t>utrzymywać ład i porządek na terenie prac oraz zapewnić bezpieczne przejście pracowników Instytutu i osób postronnych udających się do pomieszczeń biurowych i innych znajdujących się w budynku;</w:t>
      </w:r>
    </w:p>
    <w:p w14:paraId="1B26597F" w14:textId="77777777" w:rsidR="00E934AF" w:rsidRPr="00C053B3" w:rsidRDefault="00E934AF" w:rsidP="002D6119">
      <w:pPr>
        <w:numPr>
          <w:ilvl w:val="0"/>
          <w:numId w:val="129"/>
        </w:numPr>
        <w:tabs>
          <w:tab w:val="left" w:pos="851"/>
        </w:tabs>
        <w:spacing w:after="120"/>
        <w:ind w:left="714" w:hanging="357"/>
        <w:jc w:val="both"/>
        <w:rPr>
          <w:rFonts w:ascii="Arial" w:hAnsi="Arial" w:cs="Arial"/>
        </w:rPr>
      </w:pPr>
      <w:r w:rsidRPr="00C053B3">
        <w:rPr>
          <w:rFonts w:ascii="Arial" w:hAnsi="Arial" w:cs="Arial"/>
        </w:rPr>
        <w:t>po zakończeniu prowadzonych robót pozostawić porządek.</w:t>
      </w:r>
    </w:p>
    <w:p w14:paraId="29442EF6" w14:textId="26330484" w:rsidR="00E934AF" w:rsidRDefault="00E934AF" w:rsidP="002D6119">
      <w:pPr>
        <w:pStyle w:val="Akapitzlist"/>
        <w:numPr>
          <w:ilvl w:val="0"/>
          <w:numId w:val="130"/>
        </w:numPr>
        <w:spacing w:after="120"/>
        <w:ind w:left="357" w:hanging="357"/>
        <w:jc w:val="both"/>
        <w:rPr>
          <w:rFonts w:ascii="Arial" w:hAnsi="Arial" w:cs="Arial"/>
        </w:rPr>
      </w:pPr>
      <w:r w:rsidRPr="00CB7CF1">
        <w:rPr>
          <w:rFonts w:ascii="Arial" w:hAnsi="Arial" w:cs="Arial"/>
        </w:rPr>
        <w:t xml:space="preserve">Wykonawca zobowiązany jest umożliwić Zamawiającemu, w każdym czasie, przeprowadzenia kontroli terenu prac, realizowanego przedmiotu </w:t>
      </w:r>
      <w:r w:rsidR="00A124E3">
        <w:rPr>
          <w:rFonts w:ascii="Arial" w:hAnsi="Arial" w:cs="Arial"/>
        </w:rPr>
        <w:t>U</w:t>
      </w:r>
      <w:r w:rsidRPr="00CB7CF1">
        <w:rPr>
          <w:rFonts w:ascii="Arial" w:hAnsi="Arial" w:cs="Arial"/>
        </w:rPr>
        <w:t>mowy, stosowanych w ich toku wyrobów oraz wszelkich okoliczności bezpośredniej realizacji przedmiotu zamówienia.</w:t>
      </w:r>
    </w:p>
    <w:p w14:paraId="7FF8A98E" w14:textId="5716288D" w:rsidR="00401FF5" w:rsidRPr="00CB7CF1" w:rsidRDefault="00A124E3" w:rsidP="002D6119">
      <w:pPr>
        <w:pStyle w:val="Akapitzlist"/>
        <w:numPr>
          <w:ilvl w:val="0"/>
          <w:numId w:val="130"/>
        </w:numPr>
        <w:spacing w:after="120"/>
        <w:ind w:left="357" w:hanging="357"/>
        <w:jc w:val="both"/>
        <w:rPr>
          <w:rFonts w:ascii="Arial" w:hAnsi="Arial" w:cs="Arial"/>
        </w:rPr>
      </w:pPr>
      <w:r>
        <w:rPr>
          <w:rFonts w:ascii="Arial" w:hAnsi="Arial" w:cs="Arial"/>
        </w:rPr>
        <w:t>Jeżeli w toku wykonywania przedmiotu U</w:t>
      </w:r>
      <w:r w:rsidR="00401FF5">
        <w:rPr>
          <w:rFonts w:ascii="Arial" w:hAnsi="Arial" w:cs="Arial"/>
        </w:rPr>
        <w:t>mowy Zamawiający stwierdzi, że jakość pracy dowolnego członka zespołu Wykonawcy jest niewystarczająca, Zamawiający ma prawo zwrócić się do Wykonawcy na piśmie z uwagami dotyczącymi takiego członka. Dwukrotne zgłoszenie uwag wraz z uzasadnieniem uprawnia Zamawiającego do żądania odsuni</w:t>
      </w:r>
      <w:r>
        <w:rPr>
          <w:rFonts w:ascii="Arial" w:hAnsi="Arial" w:cs="Arial"/>
        </w:rPr>
        <w:t>ęcia takiej osoby od wykonania przedmiotu U</w:t>
      </w:r>
      <w:r w:rsidR="00401FF5">
        <w:rPr>
          <w:rFonts w:ascii="Arial" w:hAnsi="Arial" w:cs="Arial"/>
        </w:rPr>
        <w:t>mowy.</w:t>
      </w:r>
    </w:p>
    <w:p w14:paraId="681206DC" w14:textId="77777777" w:rsidR="003E70AE" w:rsidRPr="003E70AE" w:rsidRDefault="003E70AE" w:rsidP="002D6119">
      <w:pPr>
        <w:pStyle w:val="Akapitzlist"/>
        <w:numPr>
          <w:ilvl w:val="0"/>
          <w:numId w:val="130"/>
        </w:numPr>
        <w:spacing w:after="120"/>
        <w:ind w:left="357" w:hanging="357"/>
        <w:jc w:val="both"/>
        <w:rPr>
          <w:rFonts w:ascii="Arial" w:hAnsi="Arial" w:cs="Arial"/>
        </w:rPr>
      </w:pPr>
      <w:r w:rsidRPr="003E70AE">
        <w:rPr>
          <w:rFonts w:ascii="Arial" w:hAnsi="Arial" w:cs="Arial"/>
        </w:rPr>
        <w:t>Zamawiający, działając na podstawie art. 29 ust. 3a ustawy wym</w:t>
      </w:r>
      <w:r>
        <w:rPr>
          <w:rFonts w:ascii="Arial" w:hAnsi="Arial" w:cs="Arial"/>
        </w:rPr>
        <w:t xml:space="preserve">aga zatrudnienia na cały okres </w:t>
      </w:r>
      <w:r w:rsidRPr="003E70AE">
        <w:rPr>
          <w:rFonts w:ascii="Arial" w:hAnsi="Arial" w:cs="Arial"/>
        </w:rPr>
        <w:t xml:space="preserve">realizacji przedmiotowego zamówienia przez Wykonawcę </w:t>
      </w:r>
      <w:r>
        <w:rPr>
          <w:rFonts w:ascii="Arial" w:hAnsi="Arial" w:cs="Arial"/>
        </w:rPr>
        <w:br/>
        <w:t>lub p</w:t>
      </w:r>
      <w:r w:rsidRPr="003E70AE">
        <w:rPr>
          <w:rFonts w:ascii="Arial" w:hAnsi="Arial" w:cs="Arial"/>
        </w:rPr>
        <w:t xml:space="preserve">odwykonawcę na podstawie umowy o pracę (wykonywanie pracy w sposób określony w art. 22§1 ustawy z dnia 26 czerwca 1974 r. Kodeks pracy </w:t>
      </w:r>
      <w:r>
        <w:rPr>
          <w:rFonts w:ascii="Arial" w:hAnsi="Arial" w:cs="Arial"/>
        </w:rPr>
        <w:br/>
      </w:r>
      <w:r w:rsidRPr="003E70AE">
        <w:rPr>
          <w:rFonts w:ascii="Arial" w:hAnsi="Arial" w:cs="Arial"/>
        </w:rPr>
        <w:t>(</w:t>
      </w:r>
      <w:r>
        <w:rPr>
          <w:rFonts w:ascii="Arial" w:hAnsi="Arial" w:cs="Arial"/>
        </w:rPr>
        <w:t>t</w:t>
      </w:r>
      <w:r w:rsidRPr="003E70AE">
        <w:rPr>
          <w:rFonts w:ascii="Arial" w:hAnsi="Arial" w:cs="Arial"/>
        </w:rPr>
        <w:t xml:space="preserve">j. Dz.U. z 2016 r. poz.1666) osób wykonujących </w:t>
      </w:r>
      <w:r>
        <w:rPr>
          <w:rFonts w:ascii="Arial" w:hAnsi="Arial" w:cs="Arial"/>
        </w:rPr>
        <w:t xml:space="preserve">wskazane </w:t>
      </w:r>
      <w:r w:rsidRPr="003E70AE">
        <w:rPr>
          <w:rFonts w:ascii="Arial" w:hAnsi="Arial" w:cs="Arial"/>
        </w:rPr>
        <w:t>poniżej czynności, związane z realizowanymi robotami:</w:t>
      </w:r>
    </w:p>
    <w:p w14:paraId="169E18CA" w14:textId="77777777" w:rsidR="003E70AE" w:rsidRPr="003E70AE" w:rsidRDefault="003E70AE" w:rsidP="001A7001">
      <w:pPr>
        <w:numPr>
          <w:ilvl w:val="0"/>
          <w:numId w:val="76"/>
        </w:numPr>
        <w:spacing w:line="360" w:lineRule="auto"/>
        <w:rPr>
          <w:rFonts w:ascii="Arial" w:hAnsi="Arial" w:cs="Arial"/>
        </w:rPr>
      </w:pPr>
      <w:r>
        <w:rPr>
          <w:rFonts w:ascii="Arial" w:hAnsi="Arial" w:cs="Arial"/>
        </w:rPr>
        <w:t>r</w:t>
      </w:r>
      <w:r w:rsidRPr="003E70AE">
        <w:rPr>
          <w:rFonts w:ascii="Arial" w:hAnsi="Arial" w:cs="Arial"/>
        </w:rPr>
        <w:t>oboty wykończeniowe w zakresie obiektów budowlanych;</w:t>
      </w:r>
    </w:p>
    <w:p w14:paraId="4A29C251" w14:textId="77777777" w:rsidR="003E70AE" w:rsidRPr="003E70AE" w:rsidRDefault="003E70AE" w:rsidP="001A7001">
      <w:pPr>
        <w:numPr>
          <w:ilvl w:val="0"/>
          <w:numId w:val="76"/>
        </w:numPr>
        <w:spacing w:line="360" w:lineRule="auto"/>
        <w:rPr>
          <w:rFonts w:ascii="Arial" w:hAnsi="Arial" w:cs="Arial"/>
        </w:rPr>
      </w:pPr>
      <w:r>
        <w:rPr>
          <w:rFonts w:ascii="Arial" w:hAnsi="Arial" w:cs="Arial"/>
        </w:rPr>
        <w:t>r</w:t>
      </w:r>
      <w:r w:rsidRPr="003E70AE">
        <w:rPr>
          <w:rFonts w:ascii="Arial" w:hAnsi="Arial" w:cs="Arial"/>
        </w:rPr>
        <w:t>oboty instalacyjne elektryczne;</w:t>
      </w:r>
    </w:p>
    <w:p w14:paraId="3F107B76" w14:textId="77777777" w:rsidR="003E70AE" w:rsidRPr="003E70AE" w:rsidRDefault="003E70AE" w:rsidP="001A7001">
      <w:pPr>
        <w:numPr>
          <w:ilvl w:val="0"/>
          <w:numId w:val="76"/>
        </w:numPr>
        <w:spacing w:line="360" w:lineRule="auto"/>
        <w:rPr>
          <w:rFonts w:ascii="Arial" w:hAnsi="Arial" w:cs="Arial"/>
        </w:rPr>
      </w:pPr>
      <w:r>
        <w:rPr>
          <w:rFonts w:ascii="Arial" w:hAnsi="Arial" w:cs="Arial"/>
        </w:rPr>
        <w:t>r</w:t>
      </w:r>
      <w:r w:rsidRPr="003E70AE">
        <w:rPr>
          <w:rFonts w:ascii="Arial" w:hAnsi="Arial" w:cs="Arial"/>
        </w:rPr>
        <w:t>oboty remontowe i renowacyjne;</w:t>
      </w:r>
    </w:p>
    <w:p w14:paraId="765D3621" w14:textId="77777777" w:rsidR="003E70AE" w:rsidRPr="003E70AE" w:rsidRDefault="003E70AE" w:rsidP="001A7001">
      <w:pPr>
        <w:numPr>
          <w:ilvl w:val="0"/>
          <w:numId w:val="76"/>
        </w:numPr>
        <w:spacing w:line="360" w:lineRule="auto"/>
        <w:rPr>
          <w:rFonts w:ascii="Arial" w:hAnsi="Arial" w:cs="Arial"/>
        </w:rPr>
      </w:pPr>
      <w:r>
        <w:rPr>
          <w:rFonts w:ascii="Arial" w:hAnsi="Arial" w:cs="Arial"/>
        </w:rPr>
        <w:t>k</w:t>
      </w:r>
      <w:r w:rsidRPr="003E70AE">
        <w:rPr>
          <w:rFonts w:ascii="Arial" w:hAnsi="Arial" w:cs="Arial"/>
        </w:rPr>
        <w:t>ładzenie i wykładanie podłóg, ścian i tapetowanie ścian;</w:t>
      </w:r>
    </w:p>
    <w:p w14:paraId="70F28F24" w14:textId="77777777" w:rsidR="003E70AE" w:rsidRPr="003E70AE" w:rsidRDefault="003E70AE" w:rsidP="001A7001">
      <w:pPr>
        <w:numPr>
          <w:ilvl w:val="0"/>
          <w:numId w:val="76"/>
        </w:numPr>
        <w:spacing w:line="360" w:lineRule="auto"/>
        <w:rPr>
          <w:rFonts w:ascii="Arial" w:hAnsi="Arial" w:cs="Arial"/>
        </w:rPr>
      </w:pPr>
      <w:r>
        <w:rPr>
          <w:rFonts w:ascii="Arial" w:hAnsi="Arial" w:cs="Arial"/>
        </w:rPr>
        <w:t>r</w:t>
      </w:r>
      <w:r w:rsidRPr="003E70AE">
        <w:rPr>
          <w:rFonts w:ascii="Arial" w:hAnsi="Arial" w:cs="Arial"/>
        </w:rPr>
        <w:t>oboty malarskie;</w:t>
      </w:r>
    </w:p>
    <w:p w14:paraId="246A3B5C" w14:textId="77777777" w:rsidR="003E70AE" w:rsidRPr="003E70AE" w:rsidRDefault="003E70AE" w:rsidP="001A7001">
      <w:pPr>
        <w:numPr>
          <w:ilvl w:val="0"/>
          <w:numId w:val="76"/>
        </w:numPr>
        <w:spacing w:line="360" w:lineRule="auto"/>
        <w:rPr>
          <w:rFonts w:ascii="Arial" w:hAnsi="Arial" w:cs="Arial"/>
        </w:rPr>
      </w:pPr>
      <w:r>
        <w:rPr>
          <w:rFonts w:ascii="Arial" w:hAnsi="Arial" w:cs="Arial"/>
        </w:rPr>
        <w:t>r</w:t>
      </w:r>
      <w:r w:rsidRPr="003E70AE">
        <w:rPr>
          <w:rFonts w:ascii="Arial" w:hAnsi="Arial" w:cs="Arial"/>
        </w:rPr>
        <w:t>oboty budowlane wykończeniowe, pozostałe.</w:t>
      </w:r>
    </w:p>
    <w:p w14:paraId="1A7405D3" w14:textId="77777777" w:rsidR="003E70AE" w:rsidRPr="003E70AE" w:rsidRDefault="003E70AE" w:rsidP="003E70AE">
      <w:pPr>
        <w:suppressAutoHyphens/>
        <w:autoSpaceDE w:val="0"/>
        <w:autoSpaceDN w:val="0"/>
        <w:adjustRightInd w:val="0"/>
        <w:spacing w:after="120" w:line="276" w:lineRule="auto"/>
        <w:ind w:left="360"/>
        <w:jc w:val="both"/>
        <w:rPr>
          <w:rFonts w:ascii="Arial" w:hAnsi="Arial" w:cs="Arial"/>
        </w:rPr>
      </w:pPr>
      <w:r w:rsidRPr="003E70AE">
        <w:rPr>
          <w:rFonts w:ascii="Arial" w:hAnsi="Arial" w:cs="Arial"/>
        </w:rPr>
        <w:t xml:space="preserve">Obowiązek zatrudnienia na umowę o pracę nie dotyczy kierownika budowy </w:t>
      </w:r>
      <w:r>
        <w:rPr>
          <w:rFonts w:ascii="Arial" w:hAnsi="Arial" w:cs="Arial"/>
        </w:rPr>
        <w:br/>
      </w:r>
      <w:r w:rsidRPr="003E70AE">
        <w:rPr>
          <w:rFonts w:ascii="Arial" w:hAnsi="Arial" w:cs="Arial"/>
        </w:rPr>
        <w:t>i kierowników robót.</w:t>
      </w:r>
    </w:p>
    <w:p w14:paraId="70103B7A" w14:textId="77777777" w:rsidR="003E70AE" w:rsidRPr="003E70AE" w:rsidRDefault="003E70AE" w:rsidP="00DE57CB">
      <w:pPr>
        <w:pStyle w:val="Akapitzlist"/>
        <w:numPr>
          <w:ilvl w:val="0"/>
          <w:numId w:val="130"/>
        </w:numPr>
        <w:spacing w:after="120"/>
        <w:ind w:left="357" w:hanging="357"/>
        <w:jc w:val="both"/>
        <w:rPr>
          <w:rFonts w:ascii="Arial" w:hAnsi="Arial" w:cs="Arial"/>
        </w:rPr>
      </w:pPr>
      <w:r>
        <w:rPr>
          <w:rFonts w:ascii="Arial" w:hAnsi="Arial" w:cs="Arial"/>
        </w:rPr>
        <w:t xml:space="preserve">Wykonawca </w:t>
      </w:r>
      <w:r w:rsidRPr="003E70AE">
        <w:rPr>
          <w:rFonts w:ascii="Arial" w:hAnsi="Arial" w:cs="Arial"/>
        </w:rPr>
        <w:t xml:space="preserve">najpóźniej w dniu przekazania </w:t>
      </w:r>
      <w:r>
        <w:rPr>
          <w:rFonts w:ascii="Arial" w:hAnsi="Arial" w:cs="Arial"/>
        </w:rPr>
        <w:t xml:space="preserve">terenu </w:t>
      </w:r>
      <w:r w:rsidRPr="003E70AE">
        <w:rPr>
          <w:rFonts w:ascii="Arial" w:hAnsi="Arial" w:cs="Arial"/>
        </w:rPr>
        <w:t xml:space="preserve">placu zobowiązany </w:t>
      </w:r>
      <w:r w:rsidR="000D4B11">
        <w:rPr>
          <w:rFonts w:ascii="Arial" w:hAnsi="Arial" w:cs="Arial"/>
        </w:rPr>
        <w:br/>
      </w:r>
      <w:r w:rsidRPr="003E70AE">
        <w:rPr>
          <w:rFonts w:ascii="Arial" w:hAnsi="Arial" w:cs="Arial"/>
        </w:rPr>
        <w:t xml:space="preserve">jest przedłożyć Zamawiającemu oświadczenie o zatrudnieniu na podstawie umowy o pracę osób wykonujących czynności przy realizacji zamówienia. Oświadczenie </w:t>
      </w:r>
      <w:r w:rsidR="00C94597">
        <w:rPr>
          <w:rFonts w:ascii="Arial" w:hAnsi="Arial" w:cs="Arial"/>
        </w:rPr>
        <w:br/>
      </w:r>
      <w:r w:rsidRPr="003E70AE">
        <w:rPr>
          <w:rFonts w:ascii="Arial" w:hAnsi="Arial" w:cs="Arial"/>
        </w:rPr>
        <w:t xml:space="preserve">to powinno zawierać w szczególności: dokładne określenie podmiotu składającego oświadczenie, datę złożenia oświadczenia, wskazanie, że czynności  wymienione w ust. </w:t>
      </w:r>
      <w:r>
        <w:rPr>
          <w:rFonts w:ascii="Arial" w:hAnsi="Arial" w:cs="Arial"/>
        </w:rPr>
        <w:t>5</w:t>
      </w:r>
      <w:r w:rsidR="00C94597">
        <w:rPr>
          <w:rFonts w:ascii="Arial" w:hAnsi="Arial" w:cs="Arial"/>
        </w:rPr>
        <w:t xml:space="preserve"> </w:t>
      </w:r>
      <w:r w:rsidRPr="003E70AE">
        <w:rPr>
          <w:rFonts w:ascii="Arial" w:hAnsi="Arial" w:cs="Arial"/>
        </w:rPr>
        <w:t xml:space="preserve">wykonują osoby zatrudnione na podstawie umowy o pracę wraz </w:t>
      </w:r>
      <w:r w:rsidR="00C94597">
        <w:rPr>
          <w:rFonts w:ascii="Arial" w:hAnsi="Arial" w:cs="Arial"/>
        </w:rPr>
        <w:br/>
      </w:r>
      <w:r w:rsidRPr="003E70AE">
        <w:rPr>
          <w:rFonts w:ascii="Arial" w:hAnsi="Arial" w:cs="Arial"/>
        </w:rPr>
        <w:t>ze wskazaniem liczby tych osób, rodzaju umowy o pracę i wymiaru etatu oraz podpis osoby uprawnionej do z</w:t>
      </w:r>
      <w:r w:rsidR="00C94597">
        <w:rPr>
          <w:rFonts w:ascii="Arial" w:hAnsi="Arial" w:cs="Arial"/>
        </w:rPr>
        <w:t>łożenia oświadczenia w imieniu W</w:t>
      </w:r>
      <w:r w:rsidRPr="003E70AE">
        <w:rPr>
          <w:rFonts w:ascii="Arial" w:hAnsi="Arial" w:cs="Arial"/>
        </w:rPr>
        <w:t>ykonawcy.</w:t>
      </w:r>
    </w:p>
    <w:p w14:paraId="39C6B0A1" w14:textId="2A2FE0D3" w:rsidR="003E70AE" w:rsidRPr="003E70AE" w:rsidRDefault="003E70AE" w:rsidP="00DE57CB">
      <w:pPr>
        <w:pStyle w:val="Akapitzlist"/>
        <w:numPr>
          <w:ilvl w:val="0"/>
          <w:numId w:val="130"/>
        </w:numPr>
        <w:spacing w:after="120"/>
        <w:ind w:left="357" w:hanging="357"/>
        <w:jc w:val="both"/>
        <w:rPr>
          <w:rFonts w:ascii="Arial" w:hAnsi="Arial" w:cs="Arial"/>
        </w:rPr>
      </w:pPr>
      <w:r w:rsidRPr="003E70AE">
        <w:rPr>
          <w:rFonts w:ascii="Arial" w:hAnsi="Arial" w:cs="Arial"/>
        </w:rPr>
        <w:t xml:space="preserve">W trakcie realizacji zamówienia, każdorazowo, na żądanie Zamawiającego, </w:t>
      </w:r>
      <w:r>
        <w:rPr>
          <w:rFonts w:ascii="Arial" w:hAnsi="Arial" w:cs="Arial"/>
        </w:rPr>
        <w:br/>
      </w:r>
      <w:r w:rsidRPr="003E70AE">
        <w:rPr>
          <w:rFonts w:ascii="Arial" w:hAnsi="Arial" w:cs="Arial"/>
        </w:rPr>
        <w:t>w ter</w:t>
      </w:r>
      <w:r>
        <w:rPr>
          <w:rFonts w:ascii="Arial" w:hAnsi="Arial" w:cs="Arial"/>
        </w:rPr>
        <w:t xml:space="preserve">minie nie </w:t>
      </w:r>
      <w:r w:rsidRPr="003E70AE">
        <w:rPr>
          <w:rFonts w:ascii="Arial" w:hAnsi="Arial" w:cs="Arial"/>
        </w:rPr>
        <w:t xml:space="preserve">dłuższym niż 3 dni robocze, </w:t>
      </w:r>
      <w:r w:rsidR="00052EFF">
        <w:rPr>
          <w:rFonts w:ascii="Arial" w:hAnsi="Arial" w:cs="Arial"/>
        </w:rPr>
        <w:t xml:space="preserve">Wykonawca </w:t>
      </w:r>
      <w:r w:rsidRPr="003E70AE">
        <w:rPr>
          <w:rFonts w:ascii="Arial" w:hAnsi="Arial" w:cs="Arial"/>
        </w:rPr>
        <w:t xml:space="preserve">zobowiązuje się przedłożyć do wglądu kopie umów o pracę zawartych z osobami wykonującymi w trakcie realizacji zamówienia czynności, których </w:t>
      </w:r>
      <w:r>
        <w:rPr>
          <w:rFonts w:ascii="Arial" w:hAnsi="Arial" w:cs="Arial"/>
        </w:rPr>
        <w:t>dotyczy oświadczenie W</w:t>
      </w:r>
      <w:r w:rsidRPr="003E70AE">
        <w:rPr>
          <w:rFonts w:ascii="Arial" w:hAnsi="Arial" w:cs="Arial"/>
        </w:rPr>
        <w:t>ykonawcy</w:t>
      </w:r>
      <w:r>
        <w:rPr>
          <w:rFonts w:ascii="Arial" w:hAnsi="Arial" w:cs="Arial"/>
        </w:rPr>
        <w:t xml:space="preserve">, </w:t>
      </w:r>
      <w:r w:rsidR="00CD152D">
        <w:rPr>
          <w:rFonts w:ascii="Arial" w:hAnsi="Arial" w:cs="Arial"/>
        </w:rPr>
        <w:br/>
      </w:r>
      <w:r>
        <w:rPr>
          <w:rFonts w:ascii="Arial" w:hAnsi="Arial" w:cs="Arial"/>
        </w:rPr>
        <w:t>o którym mowa w ust. 6</w:t>
      </w:r>
      <w:r w:rsidRPr="003E70AE">
        <w:rPr>
          <w:rFonts w:ascii="Arial" w:hAnsi="Arial" w:cs="Arial"/>
        </w:rPr>
        <w:t>. Kopie umów powinny zostać zanonimizowane w sposób zapewniający ochronę danych osobowych pracowników, zgodn</w:t>
      </w:r>
      <w:r w:rsidR="00CD152D">
        <w:rPr>
          <w:rFonts w:ascii="Arial" w:hAnsi="Arial" w:cs="Arial"/>
        </w:rPr>
        <w:t xml:space="preserve">ie z przepisami ustawy z dnia 29 sierpnia 1997 r. </w:t>
      </w:r>
      <w:r w:rsidRPr="003E70AE">
        <w:rPr>
          <w:rFonts w:ascii="Arial" w:hAnsi="Arial" w:cs="Arial"/>
        </w:rPr>
        <w:t xml:space="preserve">o ochronie danych osobowych </w:t>
      </w:r>
      <w:r w:rsidR="00CD152D">
        <w:rPr>
          <w:rFonts w:ascii="Arial" w:hAnsi="Arial" w:cs="Arial"/>
        </w:rPr>
        <w:br/>
      </w:r>
      <w:r w:rsidRPr="003E70AE">
        <w:rPr>
          <w:rFonts w:ascii="Arial" w:hAnsi="Arial" w:cs="Arial"/>
        </w:rPr>
        <w:t>(tj. w szczególności bez adresów, nr PESEL pracowników). Inf</w:t>
      </w:r>
      <w:r w:rsidR="00CD152D">
        <w:rPr>
          <w:rFonts w:ascii="Arial" w:hAnsi="Arial" w:cs="Arial"/>
        </w:rPr>
        <w:t xml:space="preserve">ormacje </w:t>
      </w:r>
      <w:r w:rsidRPr="003E70AE">
        <w:rPr>
          <w:rFonts w:ascii="Arial" w:hAnsi="Arial" w:cs="Arial"/>
        </w:rPr>
        <w:t xml:space="preserve">takie jak: </w:t>
      </w:r>
      <w:r w:rsidR="00A124E3">
        <w:rPr>
          <w:rFonts w:ascii="Arial" w:hAnsi="Arial" w:cs="Arial"/>
        </w:rPr>
        <w:t xml:space="preserve">imię i nazwisko, </w:t>
      </w:r>
      <w:r w:rsidRPr="003E70AE">
        <w:rPr>
          <w:rFonts w:ascii="Arial" w:hAnsi="Arial" w:cs="Arial"/>
        </w:rPr>
        <w:t>dat</w:t>
      </w:r>
      <w:r w:rsidR="00CD152D">
        <w:rPr>
          <w:rFonts w:ascii="Arial" w:hAnsi="Arial" w:cs="Arial"/>
        </w:rPr>
        <w:t>a zawarcia umowy, rodzaj umowy o pracę</w:t>
      </w:r>
      <w:r w:rsidRPr="003E70AE">
        <w:rPr>
          <w:rFonts w:ascii="Arial" w:hAnsi="Arial" w:cs="Arial"/>
        </w:rPr>
        <w:t xml:space="preserve">, wymiar etatu </w:t>
      </w:r>
      <w:r w:rsidR="00CD152D">
        <w:rPr>
          <w:rFonts w:ascii="Arial" w:hAnsi="Arial" w:cs="Arial"/>
        </w:rPr>
        <w:br/>
      </w:r>
      <w:r w:rsidRPr="003E70AE">
        <w:rPr>
          <w:rFonts w:ascii="Arial" w:hAnsi="Arial" w:cs="Arial"/>
        </w:rPr>
        <w:t>i stanowisko powinny być możliwe do zidentyfikowania.</w:t>
      </w:r>
    </w:p>
    <w:p w14:paraId="1672ED54" w14:textId="69C02390" w:rsidR="003E70AE" w:rsidRPr="003E70AE" w:rsidRDefault="003E70AE" w:rsidP="00DE57CB">
      <w:pPr>
        <w:pStyle w:val="Akapitzlist"/>
        <w:numPr>
          <w:ilvl w:val="0"/>
          <w:numId w:val="130"/>
        </w:numPr>
        <w:spacing w:after="120"/>
        <w:ind w:left="357" w:hanging="357"/>
        <w:jc w:val="both"/>
        <w:rPr>
          <w:rFonts w:ascii="Arial" w:hAnsi="Arial" w:cs="Arial"/>
        </w:rPr>
      </w:pPr>
      <w:r w:rsidRPr="003E70AE">
        <w:rPr>
          <w:rFonts w:ascii="Arial" w:hAnsi="Arial" w:cs="Arial"/>
        </w:rPr>
        <w:t xml:space="preserve">Z tytułu niespełnienia przez </w:t>
      </w:r>
      <w:r w:rsidR="00CD152D">
        <w:rPr>
          <w:rFonts w:ascii="Arial" w:hAnsi="Arial" w:cs="Arial"/>
        </w:rPr>
        <w:t>W</w:t>
      </w:r>
      <w:r w:rsidRPr="003E70AE">
        <w:rPr>
          <w:rFonts w:ascii="Arial" w:hAnsi="Arial" w:cs="Arial"/>
        </w:rPr>
        <w:t xml:space="preserve">ykonawcę lub podwykonawcę wymogu zatrudnienia na podstawie umowy o pracę osób wykonujących wskazane w </w:t>
      </w:r>
      <w:r w:rsidR="00CD152D">
        <w:rPr>
          <w:rFonts w:ascii="Arial" w:hAnsi="Arial" w:cs="Arial"/>
        </w:rPr>
        <w:t>ust. 5</w:t>
      </w:r>
      <w:r w:rsidRPr="003E70AE">
        <w:rPr>
          <w:rFonts w:ascii="Arial" w:hAnsi="Arial" w:cs="Arial"/>
        </w:rPr>
        <w:t xml:space="preserve"> czynności </w:t>
      </w:r>
      <w:r w:rsidR="00CD152D">
        <w:rPr>
          <w:rFonts w:ascii="Arial" w:hAnsi="Arial" w:cs="Arial"/>
        </w:rPr>
        <w:t>Z</w:t>
      </w:r>
      <w:r w:rsidRPr="003E70AE">
        <w:rPr>
          <w:rFonts w:ascii="Arial" w:hAnsi="Arial" w:cs="Arial"/>
        </w:rPr>
        <w:t xml:space="preserve">amawiający przewiduje sankcję w postaci obowiązku zapłaty przez </w:t>
      </w:r>
      <w:r w:rsidR="00CD152D">
        <w:rPr>
          <w:rFonts w:ascii="Arial" w:hAnsi="Arial" w:cs="Arial"/>
        </w:rPr>
        <w:t>W</w:t>
      </w:r>
      <w:r w:rsidRPr="003E70AE">
        <w:rPr>
          <w:rFonts w:ascii="Arial" w:hAnsi="Arial" w:cs="Arial"/>
        </w:rPr>
        <w:t xml:space="preserve">ykonawcę kar umownych w wysokości </w:t>
      </w:r>
      <w:r w:rsidRPr="006021C2">
        <w:rPr>
          <w:rFonts w:ascii="Arial" w:hAnsi="Arial" w:cs="Arial"/>
        </w:rPr>
        <w:t xml:space="preserve">określonej w </w:t>
      </w:r>
      <w:r w:rsidR="006021C2" w:rsidRPr="006021C2">
        <w:rPr>
          <w:rFonts w:ascii="Arial" w:hAnsi="Arial" w:cs="Arial"/>
        </w:rPr>
        <w:t>§ 10</w:t>
      </w:r>
      <w:r w:rsidRPr="006021C2">
        <w:rPr>
          <w:rFonts w:ascii="Arial" w:hAnsi="Arial" w:cs="Arial"/>
        </w:rPr>
        <w:t xml:space="preserve"> ust. </w:t>
      </w:r>
      <w:r w:rsidR="008D56F0" w:rsidRPr="006021C2">
        <w:rPr>
          <w:rFonts w:ascii="Arial" w:hAnsi="Arial" w:cs="Arial"/>
        </w:rPr>
        <w:t>1</w:t>
      </w:r>
      <w:r w:rsidRPr="006021C2">
        <w:rPr>
          <w:rFonts w:ascii="Arial" w:hAnsi="Arial" w:cs="Arial"/>
        </w:rPr>
        <w:t xml:space="preserve"> pkt </w:t>
      </w:r>
      <w:r w:rsidR="008D56F0" w:rsidRPr="006021C2">
        <w:rPr>
          <w:rFonts w:ascii="Arial" w:hAnsi="Arial" w:cs="Arial"/>
        </w:rPr>
        <w:t>8</w:t>
      </w:r>
      <w:r w:rsidRPr="006021C2">
        <w:rPr>
          <w:rFonts w:ascii="Arial" w:hAnsi="Arial" w:cs="Arial"/>
        </w:rPr>
        <w:t xml:space="preserve"> i </w:t>
      </w:r>
      <w:r w:rsidR="008D56F0" w:rsidRPr="006021C2">
        <w:rPr>
          <w:rFonts w:ascii="Arial" w:hAnsi="Arial" w:cs="Arial"/>
        </w:rPr>
        <w:t>9</w:t>
      </w:r>
      <w:r w:rsidRPr="006021C2">
        <w:rPr>
          <w:rFonts w:ascii="Arial" w:hAnsi="Arial" w:cs="Arial"/>
        </w:rPr>
        <w:t xml:space="preserve"> </w:t>
      </w:r>
      <w:r w:rsidR="008D56F0" w:rsidRPr="006021C2">
        <w:rPr>
          <w:rFonts w:ascii="Arial" w:hAnsi="Arial" w:cs="Arial"/>
        </w:rPr>
        <w:t>niniejszej</w:t>
      </w:r>
      <w:r w:rsidRPr="006021C2">
        <w:rPr>
          <w:rFonts w:ascii="Arial" w:hAnsi="Arial" w:cs="Arial"/>
        </w:rPr>
        <w:t xml:space="preserve"> umowy.</w:t>
      </w:r>
    </w:p>
    <w:p w14:paraId="52076503" w14:textId="77777777" w:rsidR="003E70AE" w:rsidRPr="003E70AE" w:rsidRDefault="00CD152D" w:rsidP="00A3085E">
      <w:pPr>
        <w:pStyle w:val="Akapitzlist"/>
        <w:numPr>
          <w:ilvl w:val="0"/>
          <w:numId w:val="130"/>
        </w:numPr>
        <w:spacing w:after="120"/>
        <w:ind w:left="357" w:hanging="357"/>
        <w:jc w:val="both"/>
        <w:rPr>
          <w:rFonts w:ascii="Arial" w:hAnsi="Arial" w:cs="Arial"/>
        </w:rPr>
      </w:pPr>
      <w:r>
        <w:rPr>
          <w:rFonts w:ascii="Arial" w:hAnsi="Arial" w:cs="Arial"/>
        </w:rPr>
        <w:t>Niezłożenie przez W</w:t>
      </w:r>
      <w:r w:rsidR="003E70AE" w:rsidRPr="003E70AE">
        <w:rPr>
          <w:rFonts w:ascii="Arial" w:hAnsi="Arial" w:cs="Arial"/>
        </w:rPr>
        <w:t xml:space="preserve">ykonawcę w wyznaczonym przez Zamawiającego terminie żądanych przez </w:t>
      </w:r>
      <w:r>
        <w:rPr>
          <w:rFonts w:ascii="Arial" w:hAnsi="Arial" w:cs="Arial"/>
        </w:rPr>
        <w:t>Z</w:t>
      </w:r>
      <w:r w:rsidR="003E70AE" w:rsidRPr="003E70AE">
        <w:rPr>
          <w:rFonts w:ascii="Arial" w:hAnsi="Arial" w:cs="Arial"/>
        </w:rPr>
        <w:t xml:space="preserve">amawiającego dowodów w celu potwierdzenia spełnienia przez </w:t>
      </w:r>
      <w:r>
        <w:rPr>
          <w:rFonts w:ascii="Arial" w:hAnsi="Arial" w:cs="Arial"/>
        </w:rPr>
        <w:t>W</w:t>
      </w:r>
      <w:r w:rsidR="003E70AE" w:rsidRPr="003E70AE">
        <w:rPr>
          <w:rFonts w:ascii="Arial" w:hAnsi="Arial" w:cs="Arial"/>
        </w:rPr>
        <w:t xml:space="preserve">ykonawcę lub podwykonawcę wymogu zatrudnienia na podstawie umowy </w:t>
      </w:r>
      <w:r>
        <w:rPr>
          <w:rFonts w:ascii="Arial" w:hAnsi="Arial" w:cs="Arial"/>
        </w:rPr>
        <w:br/>
      </w:r>
      <w:r w:rsidR="003E70AE" w:rsidRPr="003E70AE">
        <w:rPr>
          <w:rFonts w:ascii="Arial" w:hAnsi="Arial" w:cs="Arial"/>
        </w:rPr>
        <w:t xml:space="preserve">o pracę traktowane będzie jako niespełnienie przez </w:t>
      </w:r>
      <w:r w:rsidR="003256A1">
        <w:rPr>
          <w:rFonts w:ascii="Arial" w:hAnsi="Arial" w:cs="Arial"/>
        </w:rPr>
        <w:t>W</w:t>
      </w:r>
      <w:r w:rsidR="003E70AE" w:rsidRPr="003E70AE">
        <w:rPr>
          <w:rFonts w:ascii="Arial" w:hAnsi="Arial" w:cs="Arial"/>
        </w:rPr>
        <w:t xml:space="preserve">ykonawcę </w:t>
      </w:r>
      <w:r w:rsidR="0019417D">
        <w:rPr>
          <w:rFonts w:ascii="Arial" w:hAnsi="Arial" w:cs="Arial"/>
        </w:rPr>
        <w:br/>
      </w:r>
      <w:r w:rsidR="003E70AE" w:rsidRPr="003E70AE">
        <w:rPr>
          <w:rFonts w:ascii="Arial" w:hAnsi="Arial" w:cs="Arial"/>
        </w:rPr>
        <w:t>lub podwykonawcę wymogu zatrudnienia na podstawie umowy o pracę osób w</w:t>
      </w:r>
      <w:r w:rsidR="003256A1">
        <w:rPr>
          <w:rFonts w:ascii="Arial" w:hAnsi="Arial" w:cs="Arial"/>
        </w:rPr>
        <w:t>ykonujących wskazane w ust. 5</w:t>
      </w:r>
      <w:r w:rsidR="00321722">
        <w:rPr>
          <w:rFonts w:ascii="Arial" w:hAnsi="Arial" w:cs="Arial"/>
        </w:rPr>
        <w:t xml:space="preserve"> czynności.</w:t>
      </w:r>
    </w:p>
    <w:p w14:paraId="260B6CC7" w14:textId="3B559C85" w:rsidR="00EF7D98" w:rsidRDefault="003E70AE" w:rsidP="00A3085E">
      <w:pPr>
        <w:pStyle w:val="Akapitzlist"/>
        <w:numPr>
          <w:ilvl w:val="0"/>
          <w:numId w:val="130"/>
        </w:numPr>
        <w:spacing w:after="120"/>
        <w:ind w:left="357" w:hanging="357"/>
        <w:jc w:val="both"/>
        <w:rPr>
          <w:rFonts w:ascii="Arial" w:hAnsi="Arial" w:cs="Arial"/>
        </w:rPr>
      </w:pPr>
      <w:r w:rsidRPr="003256A1">
        <w:rPr>
          <w:rFonts w:ascii="Arial" w:hAnsi="Arial" w:cs="Arial"/>
        </w:rPr>
        <w:t>W przypadku uzasadnionych wątpliwości co do przestrzegania prawa pracy przez wykonawcę lub podwykonawcę, zamawiający może zwrócić się o przeprowadzenie kontroli przez Państwową Inspekcję Pracy.</w:t>
      </w:r>
    </w:p>
    <w:p w14:paraId="2E055219" w14:textId="77777777" w:rsidR="007C1ADD" w:rsidRPr="00CB7CF1" w:rsidRDefault="007C1ADD" w:rsidP="00E934AF">
      <w:pPr>
        <w:autoSpaceDE w:val="0"/>
        <w:autoSpaceDN w:val="0"/>
        <w:adjustRightInd w:val="0"/>
        <w:spacing w:after="120"/>
        <w:ind w:left="360"/>
        <w:jc w:val="both"/>
        <w:rPr>
          <w:rFonts w:ascii="Arial" w:hAnsi="Arial" w:cs="Arial"/>
        </w:rPr>
      </w:pPr>
    </w:p>
    <w:p w14:paraId="1D2B54B0" w14:textId="77777777" w:rsidR="00E934AF" w:rsidRDefault="00E934AF" w:rsidP="00E934AF">
      <w:pPr>
        <w:autoSpaceDE w:val="0"/>
        <w:autoSpaceDN w:val="0"/>
        <w:adjustRightInd w:val="0"/>
        <w:spacing w:after="120"/>
        <w:ind w:left="360"/>
        <w:jc w:val="center"/>
        <w:rPr>
          <w:rFonts w:ascii="Arial" w:hAnsi="Arial" w:cs="Arial"/>
          <w:b/>
        </w:rPr>
      </w:pPr>
      <w:r w:rsidRPr="00CB7CF1">
        <w:rPr>
          <w:rFonts w:ascii="Arial" w:hAnsi="Arial" w:cs="Arial"/>
          <w:b/>
        </w:rPr>
        <w:t>§5</w:t>
      </w:r>
    </w:p>
    <w:p w14:paraId="161874CB" w14:textId="551F1D22" w:rsidR="00FA2DC9" w:rsidRDefault="00FA2DC9" w:rsidP="00A3085E">
      <w:pPr>
        <w:pStyle w:val="Akapitzlist"/>
        <w:numPr>
          <w:ilvl w:val="0"/>
          <w:numId w:val="131"/>
        </w:numPr>
        <w:spacing w:after="120"/>
        <w:jc w:val="both"/>
        <w:rPr>
          <w:rFonts w:ascii="Arial" w:hAnsi="Arial" w:cs="Arial"/>
        </w:rPr>
      </w:pPr>
      <w:r>
        <w:rPr>
          <w:rFonts w:ascii="Arial" w:hAnsi="Arial" w:cs="Arial"/>
        </w:rPr>
        <w:t>Po całkowitym wykonaniu prac Wykonawca zgłosi Zamawiającemu gotowość do odbioru końcowego.</w:t>
      </w:r>
    </w:p>
    <w:p w14:paraId="4345501C" w14:textId="0A98DDD2" w:rsidR="00FA2DC9" w:rsidRDefault="00FA2DC9" w:rsidP="00A3085E">
      <w:pPr>
        <w:pStyle w:val="Akapitzlist"/>
        <w:numPr>
          <w:ilvl w:val="0"/>
          <w:numId w:val="131"/>
        </w:numPr>
        <w:spacing w:after="120"/>
        <w:ind w:left="357" w:hanging="357"/>
        <w:jc w:val="both"/>
        <w:rPr>
          <w:rFonts w:ascii="Arial" w:hAnsi="Arial" w:cs="Arial"/>
        </w:rPr>
      </w:pPr>
      <w:r>
        <w:rPr>
          <w:rFonts w:ascii="Arial" w:hAnsi="Arial" w:cs="Arial"/>
        </w:rPr>
        <w:t xml:space="preserve">Gotowość do odbioru końcowego prac Wykonawca zgłasza Zamawiającemu </w:t>
      </w:r>
      <w:r w:rsidR="00042EDE">
        <w:rPr>
          <w:rFonts w:ascii="Arial" w:hAnsi="Arial" w:cs="Arial"/>
        </w:rPr>
        <w:br/>
      </w:r>
      <w:r>
        <w:rPr>
          <w:rFonts w:ascii="Arial" w:hAnsi="Arial" w:cs="Arial"/>
        </w:rPr>
        <w:t>w formie pisemnej lub drogą elek</w:t>
      </w:r>
      <w:r w:rsidR="00042EDE">
        <w:rPr>
          <w:rFonts w:ascii="Arial" w:hAnsi="Arial" w:cs="Arial"/>
        </w:rPr>
        <w:t>troniczną na adres email …. z 2-dniowym</w:t>
      </w:r>
      <w:r>
        <w:rPr>
          <w:rFonts w:ascii="Arial" w:hAnsi="Arial" w:cs="Arial"/>
        </w:rPr>
        <w:t xml:space="preserve"> wyprzedzeniem.</w:t>
      </w:r>
    </w:p>
    <w:p w14:paraId="65B7DDFA" w14:textId="0D4D4127" w:rsidR="00FA2DC9" w:rsidRDefault="00FA2DC9" w:rsidP="00A3085E">
      <w:pPr>
        <w:pStyle w:val="Akapitzlist"/>
        <w:numPr>
          <w:ilvl w:val="0"/>
          <w:numId w:val="131"/>
        </w:numPr>
        <w:spacing w:after="120"/>
        <w:ind w:left="357" w:hanging="357"/>
        <w:jc w:val="both"/>
        <w:rPr>
          <w:rFonts w:ascii="Arial" w:hAnsi="Arial" w:cs="Arial"/>
        </w:rPr>
      </w:pPr>
      <w:r>
        <w:rPr>
          <w:rFonts w:ascii="Arial" w:hAnsi="Arial" w:cs="Arial"/>
        </w:rPr>
        <w:t>Zamawiający zobowiązany jest przystąpić do o</w:t>
      </w:r>
      <w:r w:rsidR="00B155D0">
        <w:rPr>
          <w:rFonts w:ascii="Arial" w:hAnsi="Arial" w:cs="Arial"/>
        </w:rPr>
        <w:t xml:space="preserve">dbioru końcowego w terminie </w:t>
      </w:r>
      <w:r w:rsidR="00C967FC">
        <w:rPr>
          <w:rFonts w:ascii="Arial" w:hAnsi="Arial" w:cs="Arial"/>
        </w:rPr>
        <w:br/>
      </w:r>
      <w:r w:rsidR="00B155D0">
        <w:rPr>
          <w:rFonts w:ascii="Arial" w:hAnsi="Arial" w:cs="Arial"/>
        </w:rPr>
        <w:t>do 3</w:t>
      </w:r>
      <w:r>
        <w:rPr>
          <w:rFonts w:ascii="Arial" w:hAnsi="Arial" w:cs="Arial"/>
        </w:rPr>
        <w:t xml:space="preserve"> dni roboczych od zgłoszenia przez Wykonawcę gotowości.</w:t>
      </w:r>
    </w:p>
    <w:p w14:paraId="0A963FF1" w14:textId="77777777" w:rsidR="00FA2DC9" w:rsidRDefault="00FA2DC9" w:rsidP="00A3085E">
      <w:pPr>
        <w:pStyle w:val="Akapitzlist"/>
        <w:numPr>
          <w:ilvl w:val="0"/>
          <w:numId w:val="131"/>
        </w:numPr>
        <w:spacing w:after="120"/>
        <w:ind w:left="357" w:hanging="357"/>
        <w:jc w:val="both"/>
        <w:rPr>
          <w:rFonts w:ascii="Arial" w:hAnsi="Arial" w:cs="Arial"/>
        </w:rPr>
      </w:pPr>
      <w:r>
        <w:rPr>
          <w:rFonts w:ascii="Arial" w:hAnsi="Arial" w:cs="Arial"/>
        </w:rPr>
        <w:t>Przedmiotem odbioru końcowego jest sprawdzenie wykonania robót budowlanych i wszelkich innych prac przewidzianych w przedmiocie Umowy, zgodnie z Umową i obowiązującymi przepisami.</w:t>
      </w:r>
    </w:p>
    <w:p w14:paraId="0B7C9AFC" w14:textId="08AD3897" w:rsidR="00FA2DC9" w:rsidRDefault="00FA2DC9" w:rsidP="00A3085E">
      <w:pPr>
        <w:pStyle w:val="Akapitzlist"/>
        <w:numPr>
          <w:ilvl w:val="0"/>
          <w:numId w:val="131"/>
        </w:numPr>
        <w:spacing w:after="120"/>
        <w:ind w:left="357" w:hanging="357"/>
        <w:jc w:val="both"/>
        <w:rPr>
          <w:rFonts w:ascii="Arial" w:hAnsi="Arial" w:cs="Arial"/>
        </w:rPr>
      </w:pPr>
      <w:r>
        <w:rPr>
          <w:rFonts w:ascii="Arial" w:hAnsi="Arial" w:cs="Arial"/>
        </w:rPr>
        <w:t xml:space="preserve">Zakończenie prac odbiorowych zostanie potwierdzone protokołem odbioru końcowego prac. Protokół winien być podpisany przez przedstawiciela Zamawiającego i Wykonawcy. </w:t>
      </w:r>
    </w:p>
    <w:p w14:paraId="1EDAB525" w14:textId="65406ACE" w:rsidR="007B0A65" w:rsidRDefault="007B0A65" w:rsidP="00A3085E">
      <w:pPr>
        <w:pStyle w:val="Akapitzlist"/>
        <w:numPr>
          <w:ilvl w:val="0"/>
          <w:numId w:val="131"/>
        </w:numPr>
        <w:spacing w:after="120"/>
        <w:ind w:left="357" w:hanging="357"/>
        <w:jc w:val="both"/>
        <w:rPr>
          <w:rFonts w:ascii="Arial" w:hAnsi="Arial" w:cs="Arial"/>
        </w:rPr>
      </w:pPr>
      <w:r>
        <w:rPr>
          <w:rFonts w:ascii="Arial" w:hAnsi="Arial" w:cs="Arial"/>
        </w:rPr>
        <w:t>Wykonawca po zakończeniu prac, w dniu końcowego odbioru prac, zobowiązany jest do przekazania Zamawiającemu:</w:t>
      </w:r>
    </w:p>
    <w:p w14:paraId="4764132C" w14:textId="09938D36" w:rsidR="007B0A65" w:rsidRDefault="00A3085E" w:rsidP="00A3085E">
      <w:pPr>
        <w:numPr>
          <w:ilvl w:val="0"/>
          <w:numId w:val="132"/>
        </w:numPr>
        <w:tabs>
          <w:tab w:val="left" w:pos="851"/>
        </w:tabs>
        <w:spacing w:after="120"/>
        <w:ind w:left="714" w:hanging="357"/>
        <w:jc w:val="both"/>
        <w:rPr>
          <w:rFonts w:ascii="Arial" w:hAnsi="Arial" w:cs="Arial"/>
        </w:rPr>
      </w:pPr>
      <w:r>
        <w:rPr>
          <w:rFonts w:ascii="Arial" w:hAnsi="Arial" w:cs="Arial"/>
        </w:rPr>
        <w:t>a</w:t>
      </w:r>
      <w:r w:rsidR="007B0A65">
        <w:rPr>
          <w:rFonts w:ascii="Arial" w:hAnsi="Arial" w:cs="Arial"/>
        </w:rPr>
        <w:t>testów, deklaracji zgodności i certyfikatów użytych materiałów i urządzeń;</w:t>
      </w:r>
    </w:p>
    <w:p w14:paraId="59B8C75E" w14:textId="0C32A18A" w:rsidR="007B0A65" w:rsidRPr="00A3085E" w:rsidRDefault="00A3085E" w:rsidP="00A3085E">
      <w:pPr>
        <w:numPr>
          <w:ilvl w:val="0"/>
          <w:numId w:val="132"/>
        </w:numPr>
        <w:tabs>
          <w:tab w:val="left" w:pos="851"/>
        </w:tabs>
        <w:spacing w:after="120"/>
        <w:ind w:left="714" w:hanging="357"/>
        <w:jc w:val="both"/>
        <w:rPr>
          <w:rFonts w:ascii="Arial" w:hAnsi="Arial" w:cs="Arial"/>
        </w:rPr>
      </w:pPr>
      <w:r>
        <w:rPr>
          <w:rFonts w:ascii="Arial" w:hAnsi="Arial" w:cs="Arial"/>
        </w:rPr>
        <w:t>d</w:t>
      </w:r>
      <w:r w:rsidR="007B0A65">
        <w:rPr>
          <w:rFonts w:ascii="Arial" w:hAnsi="Arial" w:cs="Arial"/>
        </w:rPr>
        <w:t>okumentów potwierdzających gosp</w:t>
      </w:r>
      <w:r w:rsidR="005F3D0A">
        <w:rPr>
          <w:rFonts w:ascii="Arial" w:hAnsi="Arial" w:cs="Arial"/>
        </w:rPr>
        <w:t xml:space="preserve">odarowanie odpadami powstałymi </w:t>
      </w:r>
      <w:r w:rsidR="007B0A65">
        <w:rPr>
          <w:rFonts w:ascii="Arial" w:hAnsi="Arial" w:cs="Arial"/>
        </w:rPr>
        <w:t xml:space="preserve">w toku wykonywanych prac zgodnie z obowiązującymi przepisami prawa albo zlecenie obowiązku gospodarowania tymi odpadami podmiotowi spełniającemu (podmiot spełniający) wymagania określone w art. 27bust. 2 ustawy z dnia 14 grudnia </w:t>
      </w:r>
      <w:r>
        <w:rPr>
          <w:rFonts w:ascii="Arial" w:hAnsi="Arial" w:cs="Arial"/>
        </w:rPr>
        <w:br/>
      </w:r>
      <w:r w:rsidR="007B0A65">
        <w:rPr>
          <w:rFonts w:ascii="Arial" w:hAnsi="Arial" w:cs="Arial"/>
        </w:rPr>
        <w:t>o odpadach.</w:t>
      </w:r>
    </w:p>
    <w:p w14:paraId="27AE3158" w14:textId="09D0D86C" w:rsidR="00E934AF" w:rsidRPr="00CB7CF1" w:rsidRDefault="00E934AF" w:rsidP="00A3085E">
      <w:pPr>
        <w:pStyle w:val="Akapitzlist"/>
        <w:numPr>
          <w:ilvl w:val="0"/>
          <w:numId w:val="131"/>
        </w:numPr>
        <w:spacing w:after="120"/>
        <w:ind w:left="357" w:hanging="357"/>
        <w:jc w:val="both"/>
        <w:rPr>
          <w:rFonts w:ascii="Arial" w:hAnsi="Arial" w:cs="Arial"/>
        </w:rPr>
      </w:pPr>
      <w:r w:rsidRPr="00CB7CF1">
        <w:rPr>
          <w:rFonts w:ascii="Arial" w:hAnsi="Arial" w:cs="Arial"/>
        </w:rPr>
        <w:t>Zamawiający nie odbierze przedmiotu umowy i nie podpisze protokołu jego odbioru, jeżeli w toku odbioru stwierdzono jego wady</w:t>
      </w:r>
      <w:r>
        <w:rPr>
          <w:rFonts w:ascii="Arial" w:hAnsi="Arial" w:cs="Arial"/>
        </w:rPr>
        <w:t xml:space="preserve"> </w:t>
      </w:r>
      <w:r w:rsidRPr="00C028EB">
        <w:rPr>
          <w:rFonts w:ascii="Arial" w:hAnsi="Arial" w:cs="Arial"/>
        </w:rPr>
        <w:t>istotne l</w:t>
      </w:r>
      <w:r w:rsidRPr="00CB7CF1">
        <w:rPr>
          <w:rFonts w:ascii="Arial" w:hAnsi="Arial" w:cs="Arial"/>
        </w:rPr>
        <w:t>ub nie odpowiada on warunkom określonym w Opisem Przedmiotu Zamówienia</w:t>
      </w:r>
      <w:r>
        <w:rPr>
          <w:rFonts w:ascii="Arial" w:hAnsi="Arial" w:cs="Arial"/>
        </w:rPr>
        <w:t xml:space="preserve"> </w:t>
      </w:r>
      <w:r w:rsidRPr="00CB7CF1">
        <w:rPr>
          <w:rFonts w:ascii="Arial" w:hAnsi="Arial" w:cs="Arial"/>
        </w:rPr>
        <w:t>oraz Specyfikacji Technicznej Wykonania i Odbioru Robót Budowlanych.</w:t>
      </w:r>
    </w:p>
    <w:p w14:paraId="60A7B3E4" w14:textId="77777777" w:rsidR="00E934AF" w:rsidRDefault="00E934AF" w:rsidP="00E934AF">
      <w:pPr>
        <w:autoSpaceDE w:val="0"/>
        <w:autoSpaceDN w:val="0"/>
        <w:adjustRightInd w:val="0"/>
        <w:spacing w:after="120"/>
        <w:rPr>
          <w:rFonts w:ascii="Arial" w:hAnsi="Arial" w:cs="Arial"/>
          <w:b/>
        </w:rPr>
      </w:pPr>
    </w:p>
    <w:p w14:paraId="1CAD1124" w14:textId="77777777" w:rsidR="00E934AF" w:rsidRPr="00CB7CF1" w:rsidRDefault="00E934AF" w:rsidP="00E934AF">
      <w:pPr>
        <w:autoSpaceDE w:val="0"/>
        <w:autoSpaceDN w:val="0"/>
        <w:adjustRightInd w:val="0"/>
        <w:spacing w:after="120"/>
        <w:ind w:left="360"/>
        <w:jc w:val="center"/>
        <w:rPr>
          <w:rFonts w:ascii="Arial" w:hAnsi="Arial" w:cs="Arial"/>
          <w:b/>
        </w:rPr>
      </w:pPr>
      <w:r w:rsidRPr="00CB7CF1">
        <w:rPr>
          <w:rFonts w:ascii="Arial" w:hAnsi="Arial" w:cs="Arial"/>
          <w:b/>
        </w:rPr>
        <w:t>§ 6</w:t>
      </w:r>
    </w:p>
    <w:p w14:paraId="3677475A" w14:textId="633C84DA" w:rsidR="00E934AF" w:rsidRPr="00CB7CF1" w:rsidRDefault="00E934AF" w:rsidP="00106BB2">
      <w:pPr>
        <w:pStyle w:val="Akapitzlist"/>
        <w:numPr>
          <w:ilvl w:val="0"/>
          <w:numId w:val="133"/>
        </w:numPr>
        <w:spacing w:after="120"/>
        <w:jc w:val="both"/>
        <w:rPr>
          <w:rFonts w:ascii="Arial" w:hAnsi="Arial" w:cs="Arial"/>
        </w:rPr>
      </w:pPr>
      <w:r w:rsidRPr="00CB7CF1">
        <w:rPr>
          <w:rFonts w:ascii="Arial" w:hAnsi="Arial" w:cs="Arial"/>
        </w:rPr>
        <w:t>Wykonawca zobowiązany jest do dostarczenia oraz do użycia materiałów fabrycznie nowych, w</w:t>
      </w:r>
      <w:r>
        <w:rPr>
          <w:rFonts w:ascii="Arial" w:hAnsi="Arial" w:cs="Arial"/>
        </w:rPr>
        <w:t xml:space="preserve">olnych od wad, wyprodukowanych </w:t>
      </w:r>
      <w:r w:rsidRPr="0040182F">
        <w:rPr>
          <w:rFonts w:ascii="Arial" w:hAnsi="Arial" w:cs="Arial"/>
        </w:rPr>
        <w:t xml:space="preserve">po </w:t>
      </w:r>
      <w:r w:rsidR="000E0893" w:rsidRPr="0040182F">
        <w:rPr>
          <w:rFonts w:ascii="Arial" w:hAnsi="Arial" w:cs="Arial"/>
        </w:rPr>
        <w:t>0</w:t>
      </w:r>
      <w:r w:rsidR="0040182F" w:rsidRPr="0040182F">
        <w:rPr>
          <w:rFonts w:ascii="Arial" w:hAnsi="Arial" w:cs="Arial"/>
        </w:rPr>
        <w:t>1</w:t>
      </w:r>
      <w:r w:rsidRPr="0040182F">
        <w:rPr>
          <w:rFonts w:ascii="Arial" w:hAnsi="Arial" w:cs="Arial"/>
        </w:rPr>
        <w:t>.0</w:t>
      </w:r>
      <w:r w:rsidR="0040182F" w:rsidRPr="0040182F">
        <w:rPr>
          <w:rFonts w:ascii="Arial" w:hAnsi="Arial" w:cs="Arial"/>
        </w:rPr>
        <w:t>1</w:t>
      </w:r>
      <w:r w:rsidRPr="0040182F">
        <w:rPr>
          <w:rFonts w:ascii="Arial" w:hAnsi="Arial" w:cs="Arial"/>
        </w:rPr>
        <w:t>.201</w:t>
      </w:r>
      <w:r w:rsidR="0040182F" w:rsidRPr="0040182F">
        <w:rPr>
          <w:rFonts w:ascii="Arial" w:hAnsi="Arial" w:cs="Arial"/>
        </w:rPr>
        <w:t>7</w:t>
      </w:r>
      <w:r w:rsidRPr="0040182F">
        <w:rPr>
          <w:rFonts w:ascii="Arial" w:hAnsi="Arial" w:cs="Arial"/>
        </w:rPr>
        <w:t xml:space="preserve"> roku.</w:t>
      </w:r>
    </w:p>
    <w:p w14:paraId="18F92728" w14:textId="4642A487" w:rsidR="00E934AF" w:rsidRPr="00042EDE" w:rsidRDefault="00E934AF" w:rsidP="00106BB2">
      <w:pPr>
        <w:pStyle w:val="Akapitzlist"/>
        <w:numPr>
          <w:ilvl w:val="0"/>
          <w:numId w:val="133"/>
        </w:numPr>
        <w:spacing w:after="120"/>
        <w:ind w:left="357" w:hanging="357"/>
        <w:jc w:val="both"/>
        <w:rPr>
          <w:rFonts w:ascii="Arial" w:hAnsi="Arial" w:cs="Arial"/>
        </w:rPr>
      </w:pPr>
      <w:r w:rsidRPr="00042EDE">
        <w:rPr>
          <w:rFonts w:ascii="Arial" w:hAnsi="Arial" w:cs="Arial"/>
        </w:rPr>
        <w:t>Wykonawca udziela</w:t>
      </w:r>
      <w:r w:rsidRPr="00042EDE">
        <w:rPr>
          <w:rFonts w:ascii="Arial" w:eastAsia="TimesNewRoman" w:hAnsi="Arial" w:cs="Arial"/>
        </w:rPr>
        <w:t xml:space="preserve"> Zamawiającemu gwarancji na </w:t>
      </w:r>
      <w:r w:rsidR="007B0A65" w:rsidRPr="00042EDE">
        <w:rPr>
          <w:rFonts w:ascii="Arial" w:eastAsia="TimesNewRoman" w:hAnsi="Arial" w:cs="Arial"/>
        </w:rPr>
        <w:t xml:space="preserve">wykonany </w:t>
      </w:r>
      <w:r w:rsidRPr="00042EDE">
        <w:rPr>
          <w:rFonts w:ascii="Arial" w:eastAsia="TimesNewRoman" w:hAnsi="Arial" w:cs="Arial"/>
        </w:rPr>
        <w:t xml:space="preserve">przedmiot </w:t>
      </w:r>
      <w:r w:rsidR="007B0A65" w:rsidRPr="00042EDE">
        <w:rPr>
          <w:rFonts w:ascii="Arial" w:eastAsia="TimesNewRoman" w:hAnsi="Arial" w:cs="Arial"/>
        </w:rPr>
        <w:t>U</w:t>
      </w:r>
      <w:r w:rsidRPr="00042EDE">
        <w:rPr>
          <w:rFonts w:ascii="Arial" w:eastAsia="TimesNewRoman" w:hAnsi="Arial" w:cs="Arial"/>
        </w:rPr>
        <w:t xml:space="preserve">mowy </w:t>
      </w:r>
      <w:r w:rsidR="00042EDE" w:rsidRPr="00042EDE">
        <w:rPr>
          <w:rFonts w:ascii="Arial" w:eastAsia="TimesNewRoman" w:hAnsi="Arial" w:cs="Arial"/>
        </w:rPr>
        <w:br/>
      </w:r>
      <w:r w:rsidRPr="00042EDE">
        <w:rPr>
          <w:rFonts w:ascii="Arial" w:eastAsia="TimesNewRoman" w:hAnsi="Arial" w:cs="Arial"/>
        </w:rPr>
        <w:t xml:space="preserve">na okres </w:t>
      </w:r>
      <w:r w:rsidR="004D41AF" w:rsidRPr="00042EDE">
        <w:rPr>
          <w:rFonts w:ascii="Arial" w:eastAsia="TimesNewRoman" w:hAnsi="Arial" w:cs="Arial"/>
        </w:rPr>
        <w:t>…*</w:t>
      </w:r>
      <w:r w:rsidRPr="00042EDE">
        <w:rPr>
          <w:rFonts w:ascii="Arial" w:eastAsia="TimesNewRoman" w:hAnsi="Arial" w:cs="Arial"/>
        </w:rPr>
        <w:t xml:space="preserve"> miesięcy od daty </w:t>
      </w:r>
      <w:r w:rsidR="007B0A65" w:rsidRPr="00042EDE">
        <w:rPr>
          <w:rFonts w:ascii="Arial" w:eastAsia="TimesNewRoman" w:hAnsi="Arial" w:cs="Arial"/>
        </w:rPr>
        <w:t xml:space="preserve">podpisania przez strony końcowego protokołu </w:t>
      </w:r>
      <w:r w:rsidRPr="00042EDE">
        <w:rPr>
          <w:rFonts w:ascii="Arial" w:eastAsia="TimesNewRoman" w:hAnsi="Arial" w:cs="Arial"/>
        </w:rPr>
        <w:t xml:space="preserve">odbioru przedmiotu </w:t>
      </w:r>
      <w:r w:rsidR="007B0A65" w:rsidRPr="00042EDE">
        <w:rPr>
          <w:rFonts w:ascii="Arial" w:eastAsia="TimesNewRoman" w:hAnsi="Arial" w:cs="Arial"/>
        </w:rPr>
        <w:t>U</w:t>
      </w:r>
      <w:r w:rsidRPr="00042EDE">
        <w:rPr>
          <w:rFonts w:ascii="Arial" w:eastAsia="TimesNewRoman" w:hAnsi="Arial" w:cs="Arial"/>
        </w:rPr>
        <w:t>mowy.</w:t>
      </w:r>
    </w:p>
    <w:p w14:paraId="295FECBE" w14:textId="77777777" w:rsidR="004D41AF" w:rsidRPr="00042EDE" w:rsidRDefault="004D41AF" w:rsidP="004D41AF">
      <w:pPr>
        <w:spacing w:after="120"/>
        <w:ind w:left="360"/>
        <w:jc w:val="both"/>
        <w:rPr>
          <w:rFonts w:ascii="Arial" w:hAnsi="Arial" w:cs="Arial"/>
          <w:i/>
          <w:sz w:val="20"/>
          <w:szCs w:val="20"/>
        </w:rPr>
      </w:pPr>
      <w:r w:rsidRPr="00042EDE">
        <w:rPr>
          <w:rFonts w:ascii="Arial" w:hAnsi="Arial" w:cs="Arial"/>
          <w:i/>
          <w:sz w:val="20"/>
          <w:szCs w:val="20"/>
        </w:rPr>
        <w:t>* zgodnie ze złożoną ofertą.</w:t>
      </w:r>
    </w:p>
    <w:p w14:paraId="600A0C3D" w14:textId="53CEE140" w:rsidR="00E934AF" w:rsidRPr="00CB7CF1" w:rsidRDefault="00E934AF" w:rsidP="00106BB2">
      <w:pPr>
        <w:pStyle w:val="Akapitzlist"/>
        <w:numPr>
          <w:ilvl w:val="0"/>
          <w:numId w:val="133"/>
        </w:numPr>
        <w:spacing w:after="120"/>
        <w:jc w:val="both"/>
        <w:rPr>
          <w:rFonts w:ascii="Arial" w:hAnsi="Arial" w:cs="Arial"/>
        </w:rPr>
      </w:pPr>
      <w:r w:rsidRPr="00CB7CF1">
        <w:rPr>
          <w:rFonts w:ascii="Arial" w:hAnsi="Arial" w:cs="Arial"/>
        </w:rPr>
        <w:t xml:space="preserve">Zamawiający w razie stwierdzenia w okresie gwarancji ewentualnych wad </w:t>
      </w:r>
      <w:r w:rsidRPr="00CB7CF1">
        <w:rPr>
          <w:rFonts w:ascii="Arial" w:hAnsi="Arial" w:cs="Arial"/>
        </w:rPr>
        <w:br/>
        <w:t xml:space="preserve">w przedmiocie </w:t>
      </w:r>
      <w:r w:rsidR="007B0A65">
        <w:rPr>
          <w:rFonts w:ascii="Arial" w:hAnsi="Arial" w:cs="Arial"/>
        </w:rPr>
        <w:t>U</w:t>
      </w:r>
      <w:r w:rsidRPr="00CB7CF1">
        <w:rPr>
          <w:rFonts w:ascii="Arial" w:hAnsi="Arial" w:cs="Arial"/>
        </w:rPr>
        <w:t>mowy, najpóźniej w ciągu 7 dni</w:t>
      </w:r>
      <w:r w:rsidR="007B0A65">
        <w:rPr>
          <w:rFonts w:ascii="Arial" w:hAnsi="Arial" w:cs="Arial"/>
        </w:rPr>
        <w:t xml:space="preserve"> kalendarzowych</w:t>
      </w:r>
      <w:r w:rsidRPr="00CB7CF1">
        <w:rPr>
          <w:rFonts w:ascii="Arial" w:hAnsi="Arial" w:cs="Arial"/>
        </w:rPr>
        <w:t xml:space="preserve"> od dnia </w:t>
      </w:r>
      <w:r w:rsidR="00106BB2">
        <w:rPr>
          <w:rFonts w:ascii="Arial" w:hAnsi="Arial" w:cs="Arial"/>
        </w:rPr>
        <w:br/>
      </w:r>
      <w:r w:rsidRPr="00CB7CF1">
        <w:rPr>
          <w:rFonts w:ascii="Arial" w:hAnsi="Arial" w:cs="Arial"/>
        </w:rPr>
        <w:t>ich ujawnienia, zobowiązany jest do wezwania (telefon, e-ma</w:t>
      </w:r>
      <w:r w:rsidR="00106BB2">
        <w:rPr>
          <w:rFonts w:ascii="Arial" w:hAnsi="Arial" w:cs="Arial"/>
        </w:rPr>
        <w:t xml:space="preserve">il) Wykonawcy </w:t>
      </w:r>
      <w:r w:rsidR="00106BB2">
        <w:rPr>
          <w:rFonts w:ascii="Arial" w:hAnsi="Arial" w:cs="Arial"/>
        </w:rPr>
        <w:br/>
        <w:t xml:space="preserve">do ich usunięcia </w:t>
      </w:r>
      <w:r w:rsidRPr="00CB7CF1">
        <w:rPr>
          <w:rFonts w:ascii="Arial" w:hAnsi="Arial" w:cs="Arial"/>
        </w:rPr>
        <w:t>wraz z podaniem terminu ich usunięcia.</w:t>
      </w:r>
    </w:p>
    <w:p w14:paraId="7C846A7B" w14:textId="77777777" w:rsidR="00E934AF" w:rsidRPr="00CB7CF1" w:rsidRDefault="00E934AF" w:rsidP="00106BB2">
      <w:pPr>
        <w:pStyle w:val="Akapitzlist"/>
        <w:numPr>
          <w:ilvl w:val="0"/>
          <w:numId w:val="133"/>
        </w:numPr>
        <w:spacing w:after="120"/>
        <w:jc w:val="both"/>
        <w:rPr>
          <w:rFonts w:ascii="Arial" w:hAnsi="Arial" w:cs="Arial"/>
        </w:rPr>
      </w:pPr>
      <w:r w:rsidRPr="00106BB2">
        <w:rPr>
          <w:rFonts w:ascii="Arial" w:hAnsi="Arial" w:cs="Arial"/>
        </w:rPr>
        <w:t xml:space="preserve">Obowiązki wynikające z gwarancji Wykonawca musi podjąć w ciągu 72 godzin </w:t>
      </w:r>
      <w:r w:rsidRPr="00106BB2">
        <w:rPr>
          <w:rFonts w:ascii="Arial" w:hAnsi="Arial" w:cs="Arial"/>
        </w:rPr>
        <w:br/>
        <w:t>i wykonać w wyznaczonym terminie.</w:t>
      </w:r>
    </w:p>
    <w:p w14:paraId="7EF5E737" w14:textId="7EF45095" w:rsidR="00E934AF" w:rsidRPr="00106BB2" w:rsidRDefault="00E934AF" w:rsidP="00106BB2">
      <w:pPr>
        <w:pStyle w:val="Akapitzlist"/>
        <w:numPr>
          <w:ilvl w:val="0"/>
          <w:numId w:val="133"/>
        </w:numPr>
        <w:spacing w:after="120"/>
        <w:jc w:val="both"/>
        <w:rPr>
          <w:rFonts w:ascii="Arial" w:hAnsi="Arial" w:cs="Arial"/>
        </w:rPr>
      </w:pPr>
      <w:r w:rsidRPr="00106BB2">
        <w:rPr>
          <w:rFonts w:ascii="Arial" w:hAnsi="Arial" w:cs="Arial"/>
        </w:rPr>
        <w:t>Jeżeli usunięcie wady lub usterki nie jest możliwe w ciągu 72 godzin od zgłoszenia Wykonawca jest zobowiązany powiadomić o tym na piśmie (lub drogą mailową) Zamawiającego. Wówczas Zamawiający wyznaczy nowy termin, z uwzględnieniem możliwości technologicznych i sztuki budowlanej. Niedotrzymanie tego terminu przez W</w:t>
      </w:r>
      <w:r w:rsidR="005F3D0A">
        <w:rPr>
          <w:rFonts w:ascii="Arial" w:hAnsi="Arial" w:cs="Arial"/>
        </w:rPr>
        <w:t xml:space="preserve">ykonawcę będzie zakwalifikowane </w:t>
      </w:r>
      <w:r w:rsidRPr="00106BB2">
        <w:rPr>
          <w:rFonts w:ascii="Arial" w:hAnsi="Arial" w:cs="Arial"/>
        </w:rPr>
        <w:t xml:space="preserve">jako odmowa usunięcia wady </w:t>
      </w:r>
      <w:r w:rsidR="00EF7D98" w:rsidRPr="00106BB2">
        <w:rPr>
          <w:rFonts w:ascii="Arial" w:hAnsi="Arial" w:cs="Arial"/>
        </w:rPr>
        <w:br/>
      </w:r>
      <w:r w:rsidRPr="00106BB2">
        <w:rPr>
          <w:rFonts w:ascii="Arial" w:hAnsi="Arial" w:cs="Arial"/>
        </w:rPr>
        <w:t>lub usterki.</w:t>
      </w:r>
    </w:p>
    <w:p w14:paraId="3AB436F8" w14:textId="77777777" w:rsidR="00E934AF" w:rsidRPr="003B34F0" w:rsidRDefault="00E934AF" w:rsidP="00106BB2">
      <w:pPr>
        <w:pStyle w:val="Akapitzlist"/>
        <w:numPr>
          <w:ilvl w:val="0"/>
          <w:numId w:val="133"/>
        </w:numPr>
        <w:spacing w:after="120"/>
        <w:jc w:val="both"/>
        <w:rPr>
          <w:rFonts w:ascii="Arial" w:hAnsi="Arial" w:cs="Arial"/>
        </w:rPr>
      </w:pPr>
      <w:r w:rsidRPr="00106BB2">
        <w:rPr>
          <w:rFonts w:ascii="Arial" w:hAnsi="Arial" w:cs="Arial"/>
        </w:rPr>
        <w:t>Jeżeli Wykonawca nie przystąpi</w:t>
      </w:r>
      <w:r w:rsidRPr="00CB7CF1">
        <w:rPr>
          <w:rFonts w:ascii="Arial" w:hAnsi="Arial" w:cs="Arial"/>
          <w:szCs w:val="20"/>
        </w:rPr>
        <w:t xml:space="preserve"> do usunięcia wad lub awarii w wyznaczonym terminie, Zamawiający może powierzyć ich usunięcie osobie trzeciej na koszt </w:t>
      </w:r>
      <w:r w:rsidRPr="00CB7CF1">
        <w:rPr>
          <w:rFonts w:ascii="Arial" w:hAnsi="Arial" w:cs="Arial"/>
          <w:szCs w:val="20"/>
        </w:rPr>
        <w:br/>
        <w:t>i ryzyko Wykonawcy bez zgody sądu oraz bez utraty gwarancji udzielonej przez Wykonawcę.</w:t>
      </w:r>
    </w:p>
    <w:p w14:paraId="4832BE16" w14:textId="111C6226" w:rsidR="00A72BCB" w:rsidRPr="00106BB2" w:rsidRDefault="00A72BCB" w:rsidP="00106BB2">
      <w:pPr>
        <w:pStyle w:val="Akapitzlist"/>
        <w:numPr>
          <w:ilvl w:val="0"/>
          <w:numId w:val="133"/>
        </w:numPr>
        <w:spacing w:after="120"/>
        <w:jc w:val="both"/>
        <w:rPr>
          <w:rFonts w:ascii="Arial" w:hAnsi="Arial" w:cs="Arial"/>
          <w:szCs w:val="20"/>
        </w:rPr>
      </w:pPr>
      <w:r w:rsidRPr="00A72BCB">
        <w:rPr>
          <w:rFonts w:ascii="Arial" w:hAnsi="Arial" w:cs="Arial"/>
        </w:rPr>
        <w:t xml:space="preserve">Wykonawca jest odpowiedzialny względem Zamawiającego, jeżeli wykonany Przedmiot Umowy </w:t>
      </w:r>
      <w:r w:rsidRPr="00106BB2">
        <w:rPr>
          <w:rFonts w:ascii="Arial" w:hAnsi="Arial" w:cs="Arial"/>
          <w:szCs w:val="20"/>
        </w:rPr>
        <w:t xml:space="preserve">ma wady lub usterki zmniejszające jego wartość </w:t>
      </w:r>
      <w:r w:rsidR="00106BB2">
        <w:rPr>
          <w:rFonts w:ascii="Arial" w:hAnsi="Arial" w:cs="Arial"/>
          <w:szCs w:val="20"/>
        </w:rPr>
        <w:br/>
      </w:r>
      <w:r w:rsidRPr="00106BB2">
        <w:rPr>
          <w:rFonts w:ascii="Arial" w:hAnsi="Arial" w:cs="Arial"/>
          <w:szCs w:val="20"/>
        </w:rPr>
        <w:t xml:space="preserve">lub użyteczność ze względu na cel określony w Umowie lub wynikający </w:t>
      </w:r>
      <w:r w:rsidR="00106BB2">
        <w:rPr>
          <w:rFonts w:ascii="Arial" w:hAnsi="Arial" w:cs="Arial"/>
          <w:szCs w:val="20"/>
        </w:rPr>
        <w:br/>
      </w:r>
      <w:r w:rsidRPr="00106BB2">
        <w:rPr>
          <w:rFonts w:ascii="Arial" w:hAnsi="Arial" w:cs="Arial"/>
          <w:szCs w:val="20"/>
        </w:rPr>
        <w:t>z przeznaczenia rzeczy albo, jeżeli wykonany Przedmiot Umowy nie ma właściwości, które zgodnie z dokumentacją robót posiadać powinien lub został wydany w stanie niezupełnym.</w:t>
      </w:r>
    </w:p>
    <w:p w14:paraId="5DB31E2F" w14:textId="6F0B55C0" w:rsidR="00A72BCB" w:rsidRPr="00106BB2" w:rsidRDefault="00A72BCB" w:rsidP="00106BB2">
      <w:pPr>
        <w:pStyle w:val="Akapitzlist"/>
        <w:numPr>
          <w:ilvl w:val="0"/>
          <w:numId w:val="133"/>
        </w:numPr>
        <w:spacing w:after="120"/>
        <w:jc w:val="both"/>
        <w:rPr>
          <w:rFonts w:ascii="Arial" w:hAnsi="Arial" w:cs="Arial"/>
          <w:szCs w:val="20"/>
        </w:rPr>
      </w:pPr>
      <w:r w:rsidRPr="00106BB2">
        <w:rPr>
          <w:rFonts w:ascii="Arial" w:hAnsi="Arial" w:cs="Arial"/>
          <w:szCs w:val="20"/>
        </w:rPr>
        <w:t>Wykonawca jest odpowiedzialny z tytułu rękojmi za wady oraz usterki Przedmiotu Umowy istniejące w czasie dokonywania czynności odbioru oraz za wady i usterki powstałe po odbiorze, lecz z przyczyn tkwiących w wykonanym Przedmiocie Umowy w chwili odbioru.</w:t>
      </w:r>
    </w:p>
    <w:p w14:paraId="3B99D794" w14:textId="08EE0F3E" w:rsidR="00A72BCB" w:rsidRPr="00106BB2" w:rsidRDefault="00A72BCB" w:rsidP="00106BB2">
      <w:pPr>
        <w:pStyle w:val="Akapitzlist"/>
        <w:numPr>
          <w:ilvl w:val="0"/>
          <w:numId w:val="133"/>
        </w:numPr>
        <w:spacing w:after="120"/>
        <w:jc w:val="both"/>
        <w:rPr>
          <w:rFonts w:ascii="Arial" w:hAnsi="Arial" w:cs="Arial"/>
          <w:szCs w:val="20"/>
        </w:rPr>
      </w:pPr>
      <w:r w:rsidRPr="00106BB2">
        <w:rPr>
          <w:rFonts w:ascii="Arial" w:hAnsi="Arial" w:cs="Arial"/>
          <w:szCs w:val="20"/>
        </w:rPr>
        <w:t xml:space="preserve">Wykonawca może uwolnić się od odpowiedzialności z tytułu rękojmi za wady </w:t>
      </w:r>
      <w:r w:rsidR="00106BB2">
        <w:rPr>
          <w:rFonts w:ascii="Arial" w:hAnsi="Arial" w:cs="Arial"/>
          <w:szCs w:val="20"/>
        </w:rPr>
        <w:br/>
      </w:r>
      <w:r w:rsidRPr="00106BB2">
        <w:rPr>
          <w:rFonts w:ascii="Arial" w:hAnsi="Arial" w:cs="Arial"/>
          <w:szCs w:val="20"/>
        </w:rPr>
        <w:t>i usterki, które powstały wskutek wykonania Przedmiotu Umowy według wskazówek Zamawiającego. Uwolnienie się od odpowiedzialności następuje, jeżeli Wykonawca uprzedzi Zamawiającego o grożącym niebezpieczeństwie wad.</w:t>
      </w:r>
    </w:p>
    <w:p w14:paraId="17F00ED4" w14:textId="2D783F1E" w:rsidR="00A72BCB" w:rsidRPr="00106BB2" w:rsidRDefault="00A72BCB" w:rsidP="00106BB2">
      <w:pPr>
        <w:pStyle w:val="Akapitzlist"/>
        <w:numPr>
          <w:ilvl w:val="0"/>
          <w:numId w:val="133"/>
        </w:numPr>
        <w:spacing w:after="120"/>
        <w:jc w:val="both"/>
        <w:rPr>
          <w:rFonts w:ascii="Arial" w:hAnsi="Arial" w:cs="Arial"/>
          <w:szCs w:val="20"/>
        </w:rPr>
      </w:pPr>
      <w:r w:rsidRPr="00106BB2">
        <w:rPr>
          <w:rFonts w:ascii="Arial" w:hAnsi="Arial" w:cs="Arial"/>
          <w:szCs w:val="20"/>
        </w:rPr>
        <w:t xml:space="preserve">Wykonawca nie może uwolnić się od odpowiedzialności z tytułu rękojmi za wady </w:t>
      </w:r>
      <w:r w:rsidR="00106BB2">
        <w:rPr>
          <w:rFonts w:ascii="Arial" w:hAnsi="Arial" w:cs="Arial"/>
          <w:szCs w:val="20"/>
        </w:rPr>
        <w:br/>
      </w:r>
      <w:r w:rsidRPr="00106BB2">
        <w:rPr>
          <w:rFonts w:ascii="Arial" w:hAnsi="Arial" w:cs="Arial"/>
          <w:szCs w:val="20"/>
        </w:rPr>
        <w:t xml:space="preserve">i usterki powstałe wskutek wad rozwiązań, których wprowadzenia zażądał oraz </w:t>
      </w:r>
      <w:r w:rsidR="00106BB2">
        <w:rPr>
          <w:rFonts w:ascii="Arial" w:hAnsi="Arial" w:cs="Arial"/>
          <w:szCs w:val="20"/>
        </w:rPr>
        <w:br/>
      </w:r>
      <w:r w:rsidRPr="00106BB2">
        <w:rPr>
          <w:rFonts w:ascii="Arial" w:hAnsi="Arial" w:cs="Arial"/>
          <w:szCs w:val="20"/>
        </w:rPr>
        <w:t>za wady i usterki wykonanego Przedmiotu Umowy powstałe wskutek dostarczonego przez siebie projektu lub rozwiązania technicznego.</w:t>
      </w:r>
    </w:p>
    <w:p w14:paraId="673E2501" w14:textId="77777777" w:rsidR="00A72BCB" w:rsidRPr="00106BB2" w:rsidRDefault="00A72BCB" w:rsidP="00106BB2">
      <w:pPr>
        <w:pStyle w:val="Akapitzlist"/>
        <w:numPr>
          <w:ilvl w:val="0"/>
          <w:numId w:val="133"/>
        </w:numPr>
        <w:spacing w:after="120"/>
        <w:jc w:val="both"/>
        <w:rPr>
          <w:rFonts w:ascii="Arial" w:hAnsi="Arial" w:cs="Arial"/>
          <w:szCs w:val="20"/>
        </w:rPr>
      </w:pPr>
      <w:r w:rsidRPr="00106BB2">
        <w:rPr>
          <w:rFonts w:ascii="Arial" w:hAnsi="Arial" w:cs="Arial"/>
          <w:szCs w:val="20"/>
        </w:rPr>
        <w:t>W przypadku wystąpienia wad, o charakterze istotnym, których nie da się usunąć, Zamawiający może odstąpić od umowy, bez wyznaczania terminu do usunięcia wad.</w:t>
      </w:r>
    </w:p>
    <w:p w14:paraId="561E80B6" w14:textId="791A3331" w:rsidR="00A72BCB" w:rsidRDefault="00A72BCB" w:rsidP="00106BB2">
      <w:pPr>
        <w:pStyle w:val="Akapitzlist"/>
        <w:numPr>
          <w:ilvl w:val="0"/>
          <w:numId w:val="133"/>
        </w:numPr>
        <w:spacing w:after="120"/>
        <w:jc w:val="both"/>
        <w:rPr>
          <w:rFonts w:ascii="Arial" w:hAnsi="Arial" w:cs="Arial"/>
        </w:rPr>
      </w:pPr>
      <w:r w:rsidRPr="00106BB2">
        <w:rPr>
          <w:rFonts w:ascii="Arial" w:hAnsi="Arial" w:cs="Arial"/>
          <w:szCs w:val="20"/>
        </w:rPr>
        <w:t xml:space="preserve">Za wadę istotną uważa się wadę czyniącą Przedmiot Umowy niezdatnym </w:t>
      </w:r>
      <w:r w:rsidR="00106BB2">
        <w:rPr>
          <w:rFonts w:ascii="Arial" w:hAnsi="Arial" w:cs="Arial"/>
          <w:szCs w:val="20"/>
        </w:rPr>
        <w:br/>
      </w:r>
      <w:r w:rsidRPr="00106BB2">
        <w:rPr>
          <w:rFonts w:ascii="Arial" w:hAnsi="Arial" w:cs="Arial"/>
          <w:szCs w:val="20"/>
        </w:rPr>
        <w:t>do zwykłego użytku l</w:t>
      </w:r>
      <w:r w:rsidR="00C8152F" w:rsidRPr="00106BB2">
        <w:rPr>
          <w:rFonts w:ascii="Arial" w:hAnsi="Arial" w:cs="Arial"/>
          <w:szCs w:val="20"/>
        </w:rPr>
        <w:t>ub sprzeciwiającą</w:t>
      </w:r>
      <w:r w:rsidR="00C8152F">
        <w:rPr>
          <w:rFonts w:ascii="Arial" w:hAnsi="Arial" w:cs="Arial"/>
        </w:rPr>
        <w:t xml:space="preserve"> się wyraźnie U</w:t>
      </w:r>
      <w:r w:rsidRPr="00A72BCB">
        <w:rPr>
          <w:rFonts w:ascii="Arial" w:hAnsi="Arial" w:cs="Arial"/>
        </w:rPr>
        <w:t>mowie.</w:t>
      </w:r>
    </w:p>
    <w:p w14:paraId="7582D2A4" w14:textId="77777777" w:rsidR="00106BB2" w:rsidRPr="0087543E" w:rsidRDefault="00106BB2" w:rsidP="00106BB2">
      <w:pPr>
        <w:pStyle w:val="Akapitzlist"/>
        <w:spacing w:after="120"/>
        <w:ind w:left="360"/>
        <w:jc w:val="both"/>
        <w:rPr>
          <w:rFonts w:ascii="Arial" w:hAnsi="Arial" w:cs="Arial"/>
        </w:rPr>
      </w:pPr>
    </w:p>
    <w:p w14:paraId="2EADAA07" w14:textId="77777777" w:rsidR="00E934AF" w:rsidRPr="00165B10" w:rsidRDefault="00E934AF" w:rsidP="00E934AF">
      <w:pPr>
        <w:autoSpaceDE w:val="0"/>
        <w:autoSpaceDN w:val="0"/>
        <w:adjustRightInd w:val="0"/>
        <w:spacing w:after="120"/>
        <w:ind w:left="425"/>
        <w:jc w:val="center"/>
        <w:rPr>
          <w:rFonts w:ascii="Arial" w:hAnsi="Arial" w:cs="Arial"/>
          <w:b/>
        </w:rPr>
      </w:pPr>
      <w:r w:rsidRPr="00165B10">
        <w:rPr>
          <w:rFonts w:ascii="Arial" w:hAnsi="Arial" w:cs="Arial"/>
          <w:b/>
        </w:rPr>
        <w:t>§ 7</w:t>
      </w:r>
    </w:p>
    <w:p w14:paraId="57609187" w14:textId="51FC93A6" w:rsidR="00E934AF" w:rsidRPr="00165B10" w:rsidRDefault="00E934AF" w:rsidP="00C967FC">
      <w:pPr>
        <w:pStyle w:val="Akapitzlist"/>
        <w:numPr>
          <w:ilvl w:val="0"/>
          <w:numId w:val="134"/>
        </w:numPr>
        <w:spacing w:after="120"/>
        <w:jc w:val="both"/>
        <w:rPr>
          <w:rFonts w:ascii="Arial" w:hAnsi="Arial" w:cs="Arial"/>
        </w:rPr>
      </w:pPr>
      <w:r w:rsidRPr="00165B10">
        <w:rPr>
          <w:rFonts w:ascii="Arial" w:hAnsi="Arial" w:cs="Arial"/>
        </w:rPr>
        <w:t xml:space="preserve">Wykonawca </w:t>
      </w:r>
      <w:r w:rsidR="005E7617" w:rsidRPr="00165B10">
        <w:rPr>
          <w:rFonts w:ascii="Arial" w:hAnsi="Arial" w:cs="Arial"/>
        </w:rPr>
        <w:t xml:space="preserve">wniósł </w:t>
      </w:r>
      <w:r w:rsidRPr="00165B10">
        <w:rPr>
          <w:rFonts w:ascii="Arial" w:hAnsi="Arial" w:cs="Arial"/>
          <w:szCs w:val="20"/>
        </w:rPr>
        <w:t>zabezpieczenie</w:t>
      </w:r>
      <w:r w:rsidRPr="00165B10">
        <w:rPr>
          <w:rFonts w:ascii="Arial" w:hAnsi="Arial" w:cs="Arial"/>
        </w:rPr>
        <w:t xml:space="preserve"> należytego wykonania </w:t>
      </w:r>
      <w:r w:rsidR="00C8152F" w:rsidRPr="00165B10">
        <w:rPr>
          <w:rFonts w:ascii="Arial" w:hAnsi="Arial" w:cs="Arial"/>
        </w:rPr>
        <w:t>U</w:t>
      </w:r>
      <w:r w:rsidRPr="00165B10">
        <w:rPr>
          <w:rFonts w:ascii="Arial" w:hAnsi="Arial" w:cs="Arial"/>
        </w:rPr>
        <w:t xml:space="preserve">mowy w wysokości 5% </w:t>
      </w:r>
      <w:r w:rsidR="005E7617" w:rsidRPr="00165B10">
        <w:rPr>
          <w:rFonts w:ascii="Arial" w:hAnsi="Arial" w:cs="Arial"/>
        </w:rPr>
        <w:t>wynagrodzenia rycza</w:t>
      </w:r>
      <w:r w:rsidR="00633D84" w:rsidRPr="00165B10">
        <w:rPr>
          <w:rFonts w:ascii="Arial" w:hAnsi="Arial" w:cs="Arial"/>
        </w:rPr>
        <w:t>łtowego brutto określonego w § 9</w:t>
      </w:r>
      <w:r w:rsidR="005E7617" w:rsidRPr="00165B10">
        <w:rPr>
          <w:rFonts w:ascii="Arial" w:hAnsi="Arial" w:cs="Arial"/>
        </w:rPr>
        <w:t xml:space="preserve"> ust. 1 Umowy za cał</w:t>
      </w:r>
      <w:r w:rsidR="005F3D0A" w:rsidRPr="00165B10">
        <w:rPr>
          <w:rFonts w:ascii="Arial" w:hAnsi="Arial" w:cs="Arial"/>
        </w:rPr>
        <w:t>y przedmiot umowy</w:t>
      </w:r>
      <w:r w:rsidRPr="00165B10">
        <w:rPr>
          <w:rFonts w:ascii="Arial" w:hAnsi="Arial" w:cs="Arial"/>
        </w:rPr>
        <w:t>, tj. kwotę: ………… (słownie: …………...)</w:t>
      </w:r>
      <w:r w:rsidR="005E7617" w:rsidRPr="00165B10">
        <w:rPr>
          <w:rFonts w:ascii="Arial" w:hAnsi="Arial" w:cs="Arial"/>
        </w:rPr>
        <w:t xml:space="preserve"> w formie ……</w:t>
      </w:r>
      <w:r w:rsidRPr="00165B10">
        <w:rPr>
          <w:rFonts w:ascii="Arial" w:hAnsi="Arial" w:cs="Arial"/>
        </w:rPr>
        <w:t xml:space="preserve">. </w:t>
      </w:r>
    </w:p>
    <w:p w14:paraId="50492341" w14:textId="3CA2E2F3" w:rsidR="00B114DB" w:rsidRPr="00165B10" w:rsidRDefault="00B114DB" w:rsidP="00C967FC">
      <w:pPr>
        <w:pStyle w:val="Akapitzlist"/>
        <w:numPr>
          <w:ilvl w:val="0"/>
          <w:numId w:val="134"/>
        </w:numPr>
        <w:spacing w:after="120"/>
        <w:jc w:val="both"/>
        <w:rPr>
          <w:rFonts w:ascii="Arial" w:hAnsi="Arial" w:cs="Arial"/>
          <w:szCs w:val="20"/>
        </w:rPr>
      </w:pPr>
      <w:r w:rsidRPr="00165B10">
        <w:rPr>
          <w:rFonts w:ascii="Arial" w:hAnsi="Arial" w:cs="Arial"/>
        </w:rPr>
        <w:t xml:space="preserve">Zabezpieczenie należytego wykonania umowy służy do pokrycia wszelkich </w:t>
      </w:r>
      <w:r w:rsidRPr="00165B10">
        <w:rPr>
          <w:rFonts w:ascii="Arial" w:hAnsi="Arial" w:cs="Arial"/>
          <w:szCs w:val="20"/>
        </w:rPr>
        <w:t>roszczeń wynikających z nie zrealizowania lub nienależytego zrealizowania Umowy.</w:t>
      </w:r>
    </w:p>
    <w:p w14:paraId="5C38EBC6" w14:textId="001B4E90" w:rsidR="00B114DB" w:rsidRPr="00165B10" w:rsidRDefault="00B114DB" w:rsidP="00C967FC">
      <w:pPr>
        <w:pStyle w:val="Akapitzlist"/>
        <w:numPr>
          <w:ilvl w:val="0"/>
          <w:numId w:val="134"/>
        </w:numPr>
        <w:spacing w:after="120"/>
        <w:jc w:val="both"/>
        <w:rPr>
          <w:rFonts w:ascii="Arial" w:hAnsi="Arial" w:cs="Arial"/>
          <w:szCs w:val="20"/>
        </w:rPr>
      </w:pPr>
      <w:r w:rsidRPr="00165B10">
        <w:rPr>
          <w:rFonts w:ascii="Arial" w:hAnsi="Arial" w:cs="Arial"/>
          <w:szCs w:val="20"/>
        </w:rPr>
        <w:t xml:space="preserve">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w:t>
      </w:r>
      <w:r w:rsidR="0087543E" w:rsidRPr="00165B10">
        <w:rPr>
          <w:rFonts w:ascii="Arial" w:hAnsi="Arial" w:cs="Arial"/>
          <w:szCs w:val="20"/>
        </w:rPr>
        <w:t xml:space="preserve">koszty </w:t>
      </w:r>
      <w:r w:rsidRPr="00165B10">
        <w:rPr>
          <w:rFonts w:ascii="Arial" w:hAnsi="Arial" w:cs="Arial"/>
          <w:szCs w:val="20"/>
        </w:rPr>
        <w:t>prowizji bankowej za przelew pieniędzy na rachunek bankowy wykonawcy.</w:t>
      </w:r>
    </w:p>
    <w:p w14:paraId="48B52096" w14:textId="69343087" w:rsidR="00B114DB" w:rsidRPr="00165B10" w:rsidRDefault="00B114DB" w:rsidP="00C967FC">
      <w:pPr>
        <w:pStyle w:val="Akapitzlist"/>
        <w:numPr>
          <w:ilvl w:val="0"/>
          <w:numId w:val="134"/>
        </w:numPr>
        <w:spacing w:after="120"/>
        <w:jc w:val="both"/>
        <w:rPr>
          <w:rFonts w:ascii="Arial" w:hAnsi="Arial" w:cs="Arial"/>
          <w:szCs w:val="20"/>
        </w:rPr>
      </w:pPr>
      <w:r w:rsidRPr="00165B10">
        <w:rPr>
          <w:rFonts w:ascii="Arial" w:hAnsi="Arial" w:cs="Arial"/>
          <w:szCs w:val="20"/>
        </w:rPr>
        <w:t>Zabez</w:t>
      </w:r>
      <w:r w:rsidR="00C8152F" w:rsidRPr="00165B10">
        <w:rPr>
          <w:rFonts w:ascii="Arial" w:hAnsi="Arial" w:cs="Arial"/>
          <w:szCs w:val="20"/>
        </w:rPr>
        <w:t>pieczenie należytego wykonania U</w:t>
      </w:r>
      <w:r w:rsidRPr="00165B10">
        <w:rPr>
          <w:rFonts w:ascii="Arial" w:hAnsi="Arial" w:cs="Arial"/>
          <w:szCs w:val="20"/>
        </w:rPr>
        <w:t>mowy, które zostało wniesione w pieniądzu (70% kwoty zabezpieczenia), o którym mowa w ust. 1, zostanie zwrócone  w terminie 30 dni od dnia zrealizowania zamówienia i uznania go przez Zamawiającego za należycie zrealizowane, potwier</w:t>
      </w:r>
      <w:r w:rsidR="00C8152F" w:rsidRPr="00165B10">
        <w:rPr>
          <w:rFonts w:ascii="Arial" w:hAnsi="Arial" w:cs="Arial"/>
          <w:szCs w:val="20"/>
        </w:rPr>
        <w:t>dzonego protokołem odbioru końcowego</w:t>
      </w:r>
      <w:r w:rsidRPr="00165B10">
        <w:rPr>
          <w:rFonts w:ascii="Arial" w:hAnsi="Arial" w:cs="Arial"/>
          <w:szCs w:val="20"/>
        </w:rPr>
        <w:t xml:space="preserve">, o którym mowa w § 5 </w:t>
      </w:r>
      <w:r w:rsidR="00C8152F" w:rsidRPr="00165B10">
        <w:rPr>
          <w:rFonts w:ascii="Arial" w:hAnsi="Arial" w:cs="Arial"/>
          <w:szCs w:val="20"/>
        </w:rPr>
        <w:t>ust. 5 Umowy</w:t>
      </w:r>
      <w:r w:rsidRPr="00165B10">
        <w:rPr>
          <w:rFonts w:ascii="Arial" w:hAnsi="Arial" w:cs="Arial"/>
          <w:szCs w:val="20"/>
        </w:rPr>
        <w:t xml:space="preserve">, a pozostała część, tj. 30% zostanie zwrócona w ciągu 14 dni po upływie okresu rękojmi. </w:t>
      </w:r>
    </w:p>
    <w:p w14:paraId="2EBBD0B8" w14:textId="2110FE45" w:rsidR="00E934AF" w:rsidRDefault="00E934AF" w:rsidP="00C967FC">
      <w:pPr>
        <w:pStyle w:val="Akapitzlist"/>
        <w:numPr>
          <w:ilvl w:val="0"/>
          <w:numId w:val="134"/>
        </w:numPr>
        <w:spacing w:after="120"/>
        <w:jc w:val="both"/>
        <w:rPr>
          <w:rFonts w:ascii="Arial" w:hAnsi="Arial" w:cs="Arial"/>
          <w:szCs w:val="20"/>
        </w:rPr>
      </w:pPr>
      <w:r w:rsidRPr="00165B10">
        <w:rPr>
          <w:rFonts w:ascii="Arial" w:hAnsi="Arial" w:cs="Arial"/>
          <w:szCs w:val="20"/>
        </w:rPr>
        <w:t xml:space="preserve">W przypadku wnoszenia zabezpieczenia w innej formie niż pieniądz musi być ono </w:t>
      </w:r>
      <w:r w:rsidR="00B114DB" w:rsidRPr="00165B10">
        <w:rPr>
          <w:rFonts w:ascii="Arial" w:hAnsi="Arial" w:cs="Arial"/>
          <w:szCs w:val="20"/>
        </w:rPr>
        <w:t>zawierać deklarację o nieodwołalnej i bezwarunkowej zapłacie na pierwsze pisemne żądanie</w:t>
      </w:r>
      <w:r w:rsidR="009036A3" w:rsidRPr="00165B10">
        <w:rPr>
          <w:rFonts w:ascii="Arial" w:hAnsi="Arial" w:cs="Arial"/>
          <w:szCs w:val="20"/>
        </w:rPr>
        <w:t xml:space="preserve"> Zamawiającego kwoty zabezpieczenia zgodnej z ust. 1 niniejszego paragrafu. </w:t>
      </w:r>
    </w:p>
    <w:p w14:paraId="23C17E95" w14:textId="77777777" w:rsidR="0040182F" w:rsidRDefault="0040182F" w:rsidP="0040182F">
      <w:pPr>
        <w:pStyle w:val="Akapitzlist"/>
        <w:spacing w:after="120"/>
        <w:ind w:left="360"/>
        <w:jc w:val="both"/>
        <w:rPr>
          <w:rFonts w:ascii="Arial" w:hAnsi="Arial" w:cs="Arial"/>
          <w:szCs w:val="20"/>
        </w:rPr>
      </w:pPr>
    </w:p>
    <w:p w14:paraId="5121D65F" w14:textId="77777777" w:rsidR="0040182F" w:rsidRPr="00165B10" w:rsidRDefault="0040182F" w:rsidP="0040182F">
      <w:pPr>
        <w:pStyle w:val="Akapitzlist"/>
        <w:spacing w:after="120"/>
        <w:ind w:left="360"/>
        <w:jc w:val="both"/>
        <w:rPr>
          <w:rFonts w:ascii="Arial" w:hAnsi="Arial" w:cs="Arial"/>
          <w:szCs w:val="20"/>
        </w:rPr>
      </w:pPr>
    </w:p>
    <w:p w14:paraId="017787AD" w14:textId="77777777" w:rsidR="00E934AF" w:rsidRPr="0087543E" w:rsidRDefault="00E934AF" w:rsidP="00C967FC">
      <w:pPr>
        <w:pStyle w:val="Akapitzlist"/>
        <w:numPr>
          <w:ilvl w:val="0"/>
          <w:numId w:val="134"/>
        </w:numPr>
        <w:spacing w:after="120"/>
        <w:jc w:val="both"/>
        <w:rPr>
          <w:rFonts w:ascii="Arial" w:hAnsi="Arial" w:cs="Arial"/>
        </w:rPr>
      </w:pPr>
      <w:r w:rsidRPr="00165B10">
        <w:rPr>
          <w:rFonts w:ascii="Arial" w:hAnsi="Arial" w:cs="Arial"/>
          <w:szCs w:val="20"/>
        </w:rPr>
        <w:t xml:space="preserve">W przypadku nienależytego wykonania zamówienia, zabezpieczenie wraz </w:t>
      </w:r>
      <w:r w:rsidRPr="00165B10">
        <w:rPr>
          <w:rFonts w:ascii="Arial" w:hAnsi="Arial" w:cs="Arial"/>
          <w:szCs w:val="20"/>
        </w:rPr>
        <w:br/>
        <w:t>z powstałymi odsetkami staje</w:t>
      </w:r>
      <w:r w:rsidRPr="00165B10">
        <w:rPr>
          <w:rFonts w:ascii="Arial" w:hAnsi="Arial" w:cs="Arial"/>
        </w:rPr>
        <w:t xml:space="preserve"> się własnością Zamawiającego i będzie wykorzystane do zgodnego z umową wykonania robót i do pokrycia roszczeń z tytułu rękojmi lub gwarancji za wykonane roboty.</w:t>
      </w:r>
    </w:p>
    <w:p w14:paraId="06B98D69" w14:textId="77777777" w:rsidR="0026274A" w:rsidRPr="00E64760" w:rsidRDefault="0026274A" w:rsidP="0026274A">
      <w:pPr>
        <w:suppressAutoHyphens/>
        <w:autoSpaceDE w:val="0"/>
        <w:autoSpaceDN w:val="0"/>
        <w:adjustRightInd w:val="0"/>
        <w:spacing w:after="120" w:line="276" w:lineRule="auto"/>
        <w:ind w:left="360"/>
        <w:jc w:val="both"/>
        <w:rPr>
          <w:rFonts w:ascii="Arial" w:hAnsi="Arial" w:cs="Arial"/>
        </w:rPr>
      </w:pPr>
    </w:p>
    <w:p w14:paraId="74007F64" w14:textId="67864EA9" w:rsidR="003C7B4C" w:rsidRPr="003C7B4C" w:rsidRDefault="003C7B4C" w:rsidP="008249CA">
      <w:pPr>
        <w:pStyle w:val="Akapitzlist"/>
        <w:autoSpaceDE w:val="0"/>
        <w:autoSpaceDN w:val="0"/>
        <w:adjustRightInd w:val="0"/>
        <w:spacing w:after="120"/>
        <w:ind w:left="360"/>
        <w:jc w:val="center"/>
        <w:rPr>
          <w:rFonts w:ascii="Arial" w:hAnsi="Arial" w:cs="Arial"/>
          <w:b/>
        </w:rPr>
      </w:pPr>
      <w:r>
        <w:rPr>
          <w:rFonts w:ascii="Arial" w:hAnsi="Arial" w:cs="Arial"/>
          <w:b/>
        </w:rPr>
        <w:t xml:space="preserve">§ </w:t>
      </w:r>
      <w:r w:rsidR="008249CA">
        <w:rPr>
          <w:rFonts w:ascii="Arial" w:hAnsi="Arial" w:cs="Arial"/>
          <w:b/>
        </w:rPr>
        <w:t>8</w:t>
      </w:r>
    </w:p>
    <w:p w14:paraId="2BE31552" w14:textId="755BA80A" w:rsidR="003C7B4C" w:rsidRPr="008249CA" w:rsidRDefault="003C7B4C" w:rsidP="008249CA">
      <w:pPr>
        <w:pStyle w:val="Akapitzlist"/>
        <w:numPr>
          <w:ilvl w:val="0"/>
          <w:numId w:val="135"/>
        </w:numPr>
        <w:spacing w:after="120"/>
        <w:jc w:val="both"/>
        <w:rPr>
          <w:rFonts w:ascii="Arial" w:hAnsi="Arial" w:cs="Arial"/>
        </w:rPr>
      </w:pPr>
      <w:r w:rsidRPr="008249CA">
        <w:rPr>
          <w:rFonts w:ascii="Arial" w:hAnsi="Arial" w:cs="Arial"/>
        </w:rPr>
        <w:t xml:space="preserve">Wykonawca zobowiązuje się do zawarcia umowy ubezpieczającej Wykonawcę </w:t>
      </w:r>
      <w:r w:rsidR="008249CA">
        <w:rPr>
          <w:rFonts w:ascii="Arial" w:hAnsi="Arial" w:cs="Arial"/>
        </w:rPr>
        <w:br/>
      </w:r>
      <w:r w:rsidRPr="008249CA">
        <w:rPr>
          <w:rFonts w:ascii="Arial" w:hAnsi="Arial" w:cs="Arial"/>
        </w:rPr>
        <w:t xml:space="preserve">od odpowiedzialności cywilnej w zakresie prowadzonej działalności gospodarczej obejmującej co najmniej Przedmiot umowy oraz do terminowego opłacania składek ubezpieczeniowych. </w:t>
      </w:r>
    </w:p>
    <w:p w14:paraId="41B5B27F" w14:textId="5F4D45F8" w:rsidR="003C7B4C" w:rsidRDefault="003C7B4C" w:rsidP="008249CA">
      <w:pPr>
        <w:pStyle w:val="Akapitzlist"/>
        <w:numPr>
          <w:ilvl w:val="0"/>
          <w:numId w:val="135"/>
        </w:numPr>
        <w:spacing w:after="120"/>
        <w:jc w:val="both"/>
        <w:rPr>
          <w:rFonts w:ascii="Arial" w:hAnsi="Arial" w:cs="Arial"/>
        </w:rPr>
      </w:pPr>
      <w:r>
        <w:rPr>
          <w:rFonts w:ascii="Arial" w:hAnsi="Arial" w:cs="Arial"/>
        </w:rPr>
        <w:t>Ubezpieczeniu, o którym mowa w ust. 1, obejmującemu okres od daty zawarcia Umowy do wykonania Przedmiotu umowy, podlegają w szczególności:</w:t>
      </w:r>
    </w:p>
    <w:p w14:paraId="328228F1" w14:textId="584A7A32" w:rsidR="003C7B4C" w:rsidRDefault="00C8152F" w:rsidP="008249CA">
      <w:pPr>
        <w:numPr>
          <w:ilvl w:val="0"/>
          <w:numId w:val="136"/>
        </w:numPr>
        <w:tabs>
          <w:tab w:val="left" w:pos="851"/>
        </w:tabs>
        <w:spacing w:after="120"/>
        <w:ind w:left="714" w:hanging="357"/>
        <w:jc w:val="both"/>
        <w:rPr>
          <w:rFonts w:ascii="Arial" w:hAnsi="Arial" w:cs="Arial"/>
        </w:rPr>
      </w:pPr>
      <w:r>
        <w:rPr>
          <w:rFonts w:ascii="Arial" w:hAnsi="Arial" w:cs="Arial"/>
        </w:rPr>
        <w:t>o</w:t>
      </w:r>
      <w:r w:rsidR="003C7B4C">
        <w:rPr>
          <w:rFonts w:ascii="Arial" w:hAnsi="Arial" w:cs="Arial"/>
        </w:rPr>
        <w:t xml:space="preserve">dpowiedzialność cywilna za szkody osobowe i rzeczowe wyrządzone osobom trzecim, w tym powstałe w związku </w:t>
      </w:r>
      <w:r w:rsidR="00C241FF">
        <w:rPr>
          <w:rFonts w:ascii="Arial" w:hAnsi="Arial" w:cs="Arial"/>
        </w:rPr>
        <w:t xml:space="preserve">z prowadzonymi robotami budowlanymi, </w:t>
      </w:r>
      <w:r w:rsidR="008249CA">
        <w:rPr>
          <w:rFonts w:ascii="Arial" w:hAnsi="Arial" w:cs="Arial"/>
        </w:rPr>
        <w:br/>
      </w:r>
      <w:r w:rsidR="00C241FF">
        <w:rPr>
          <w:rFonts w:ascii="Arial" w:hAnsi="Arial" w:cs="Arial"/>
        </w:rPr>
        <w:t>w tym także ruchem pojazdów mechanicznych;</w:t>
      </w:r>
    </w:p>
    <w:p w14:paraId="09CE3822" w14:textId="5F6D9D41" w:rsidR="00C241FF" w:rsidRDefault="00C241FF" w:rsidP="008249CA">
      <w:pPr>
        <w:numPr>
          <w:ilvl w:val="0"/>
          <w:numId w:val="136"/>
        </w:numPr>
        <w:tabs>
          <w:tab w:val="left" w:pos="851"/>
        </w:tabs>
        <w:spacing w:after="120"/>
        <w:ind w:left="714" w:hanging="357"/>
        <w:jc w:val="both"/>
        <w:rPr>
          <w:rFonts w:ascii="Arial" w:hAnsi="Arial" w:cs="Arial"/>
        </w:rPr>
      </w:pPr>
      <w:r>
        <w:rPr>
          <w:rFonts w:ascii="Arial" w:hAnsi="Arial" w:cs="Arial"/>
        </w:rPr>
        <w:t>ubezpieczeniu od następstw nieszczęśliwych wypadków pracowników Wykonawcy i osób trzecich powstałych w związku z prowadzonymi robotami budowlanymi, w tym także ruchem pojazdów mechanicznych;</w:t>
      </w:r>
    </w:p>
    <w:p w14:paraId="4FFB3C95" w14:textId="45673418" w:rsidR="00C241FF" w:rsidRDefault="00C8152F" w:rsidP="008249CA">
      <w:pPr>
        <w:numPr>
          <w:ilvl w:val="0"/>
          <w:numId w:val="136"/>
        </w:numPr>
        <w:tabs>
          <w:tab w:val="left" w:pos="851"/>
        </w:tabs>
        <w:spacing w:after="120"/>
        <w:ind w:left="714" w:hanging="357"/>
        <w:jc w:val="both"/>
        <w:rPr>
          <w:rFonts w:ascii="Arial" w:hAnsi="Arial" w:cs="Arial"/>
        </w:rPr>
      </w:pPr>
      <w:r>
        <w:rPr>
          <w:rFonts w:ascii="Arial" w:hAnsi="Arial" w:cs="Arial"/>
        </w:rPr>
        <w:t>u</w:t>
      </w:r>
      <w:r w:rsidR="00C241FF">
        <w:rPr>
          <w:rFonts w:ascii="Arial" w:hAnsi="Arial" w:cs="Arial"/>
        </w:rPr>
        <w:t>bezpieczeniu od szkód w mieniu stanowiącym własność Zamawiającego, powstałych w związku z wykonywaniem Umowy;</w:t>
      </w:r>
    </w:p>
    <w:p w14:paraId="57EB0B82" w14:textId="733B48CC" w:rsidR="00C241FF" w:rsidRDefault="00C241FF" w:rsidP="008249CA">
      <w:pPr>
        <w:pStyle w:val="Akapitzlist"/>
        <w:numPr>
          <w:ilvl w:val="0"/>
          <w:numId w:val="135"/>
        </w:numPr>
        <w:spacing w:after="120"/>
        <w:jc w:val="both"/>
        <w:rPr>
          <w:rFonts w:ascii="Arial" w:hAnsi="Arial" w:cs="Arial"/>
        </w:rPr>
      </w:pPr>
      <w:r>
        <w:rPr>
          <w:rFonts w:ascii="Arial" w:hAnsi="Arial" w:cs="Arial"/>
        </w:rPr>
        <w:t xml:space="preserve">Umowa ubezpieczeniowa z wyżej wymienionymi klauzulami od </w:t>
      </w:r>
      <w:proofErr w:type="spellStart"/>
      <w:r>
        <w:rPr>
          <w:rFonts w:ascii="Arial" w:hAnsi="Arial" w:cs="Arial"/>
        </w:rPr>
        <w:t>ryzyk</w:t>
      </w:r>
      <w:proofErr w:type="spellEnd"/>
      <w:r>
        <w:rPr>
          <w:rFonts w:ascii="Arial" w:hAnsi="Arial" w:cs="Arial"/>
        </w:rPr>
        <w:t xml:space="preserve"> budowy ma być zawa</w:t>
      </w:r>
      <w:r w:rsidR="008249CA">
        <w:rPr>
          <w:rFonts w:ascii="Arial" w:hAnsi="Arial" w:cs="Arial"/>
        </w:rPr>
        <w:t xml:space="preserve">rta na kwotę nie mniejszą niż </w:t>
      </w:r>
      <w:r w:rsidR="008249CA" w:rsidRPr="008249CA">
        <w:rPr>
          <w:rFonts w:ascii="Arial" w:hAnsi="Arial" w:cs="Arial"/>
          <w:b/>
        </w:rPr>
        <w:t>300.000,00</w:t>
      </w:r>
      <w:r w:rsidRPr="008249CA">
        <w:rPr>
          <w:rFonts w:ascii="Arial" w:hAnsi="Arial" w:cs="Arial"/>
          <w:b/>
        </w:rPr>
        <w:t xml:space="preserve"> zł</w:t>
      </w:r>
      <w:r>
        <w:rPr>
          <w:rFonts w:ascii="Arial" w:hAnsi="Arial" w:cs="Arial"/>
        </w:rPr>
        <w:t xml:space="preserve"> (słownie: </w:t>
      </w:r>
      <w:r w:rsidR="008249CA">
        <w:rPr>
          <w:rFonts w:ascii="Arial" w:hAnsi="Arial" w:cs="Arial"/>
        </w:rPr>
        <w:t>trzysta tysięcy 00/100</w:t>
      </w:r>
      <w:r>
        <w:rPr>
          <w:rFonts w:ascii="Arial" w:hAnsi="Arial" w:cs="Arial"/>
        </w:rPr>
        <w:t>) i winna obejmować cały okres realizacji Przedmiotu umowy.</w:t>
      </w:r>
    </w:p>
    <w:p w14:paraId="4FA57BB6" w14:textId="5D2877C4" w:rsidR="00C241FF" w:rsidRDefault="00C241FF" w:rsidP="008249CA">
      <w:pPr>
        <w:pStyle w:val="Akapitzlist"/>
        <w:numPr>
          <w:ilvl w:val="0"/>
          <w:numId w:val="135"/>
        </w:numPr>
        <w:spacing w:after="120"/>
        <w:jc w:val="both"/>
        <w:rPr>
          <w:rFonts w:ascii="Arial" w:hAnsi="Arial" w:cs="Arial"/>
        </w:rPr>
      </w:pPr>
      <w:r>
        <w:rPr>
          <w:rFonts w:ascii="Arial" w:hAnsi="Arial" w:cs="Arial"/>
        </w:rPr>
        <w:t xml:space="preserve">Wykonawca winien przedłożyć Zamawiającemu stosowny dokument (polisę OC lub inny dokument potwierdzający posiadanie przedmiotowego ubezpieczenia) najpóźniej w dniu zawarcia umowy, w formie kserokopii poświadczonej </w:t>
      </w:r>
      <w:r w:rsidR="008249CA">
        <w:rPr>
          <w:rFonts w:ascii="Arial" w:hAnsi="Arial" w:cs="Arial"/>
        </w:rPr>
        <w:br/>
      </w:r>
      <w:r>
        <w:rPr>
          <w:rFonts w:ascii="Arial" w:hAnsi="Arial" w:cs="Arial"/>
        </w:rPr>
        <w:t xml:space="preserve">za zgodność z oryginałem przez Wykonawcę wraz z dowodem jej opłacenia. </w:t>
      </w:r>
      <w:r w:rsidR="008249CA">
        <w:rPr>
          <w:rFonts w:ascii="Arial" w:hAnsi="Arial" w:cs="Arial"/>
        </w:rPr>
        <w:br/>
      </w:r>
      <w:r>
        <w:rPr>
          <w:rFonts w:ascii="Arial" w:hAnsi="Arial" w:cs="Arial"/>
        </w:rPr>
        <w:t xml:space="preserve">W razie nie dochowania tego terminu Zamawiający może nie przekazać Wykonawcy terenu prac, a także odstąpić od Umowy z przyczyn dotyczących Wykonawcy w terminie 30 dni od dnia zawarcia Umowy. Wykonawca ponosi pełną odpowiedzialność za ewentualne skutki wynikłe z zaniechania opłacania składek </w:t>
      </w:r>
      <w:r w:rsidR="008249CA">
        <w:rPr>
          <w:rFonts w:ascii="Arial" w:hAnsi="Arial" w:cs="Arial"/>
        </w:rPr>
        <w:br/>
      </w:r>
      <w:r>
        <w:rPr>
          <w:rFonts w:ascii="Arial" w:hAnsi="Arial" w:cs="Arial"/>
        </w:rPr>
        <w:t xml:space="preserve">w okresie realizacji Umowy. </w:t>
      </w:r>
    </w:p>
    <w:p w14:paraId="1E994DBF" w14:textId="1E8120FE" w:rsidR="00C241FF" w:rsidRDefault="00D04986" w:rsidP="008249CA">
      <w:pPr>
        <w:pStyle w:val="Akapitzlist"/>
        <w:numPr>
          <w:ilvl w:val="0"/>
          <w:numId w:val="135"/>
        </w:numPr>
        <w:spacing w:after="120"/>
        <w:jc w:val="both"/>
        <w:rPr>
          <w:rFonts w:ascii="Arial" w:hAnsi="Arial" w:cs="Arial"/>
        </w:rPr>
      </w:pPr>
      <w:r>
        <w:rPr>
          <w:rFonts w:ascii="Arial" w:hAnsi="Arial" w:cs="Arial"/>
        </w:rPr>
        <w:t xml:space="preserve">W przypadku upływu terminu ważności polisy OC lub dokumentu potwierdzającego posiadanie przedmiotowego ubezpieczenia, o którym mowa w ust. 2, w trakcie obowiązywania Umowy, Wykonawca zobowiązany jest dostarczyć niezwłocznie Zamawiającemu jednak nie później niż w terminie 7 dni przed upływem ostatniego dnia obowiązywania poprzedniej polisy lub dokumentu potwierdzającego posiadanie ubezpieczenia, kopię poświadczoną za zgodność z oryginałem przez Wykonawcę wznowionej polisy OC lub dokumentu potwierdzającego posiadanie przedmiotowego ubezpieczenia. W razie niedochowania tego obowiązku Zamawiający może odstąpić od Umowy z przyczyn dotyczących Wykonawcy w terminie 30 dni od dnia powzięcia wiadomości o powyższej okoliczności. </w:t>
      </w:r>
    </w:p>
    <w:p w14:paraId="1A29D5DA" w14:textId="77777777" w:rsidR="0040182F" w:rsidRDefault="0040182F" w:rsidP="0040182F">
      <w:pPr>
        <w:pStyle w:val="Akapitzlist"/>
        <w:spacing w:after="120"/>
        <w:ind w:left="360"/>
        <w:jc w:val="both"/>
        <w:rPr>
          <w:rFonts w:ascii="Arial" w:hAnsi="Arial" w:cs="Arial"/>
        </w:rPr>
      </w:pPr>
    </w:p>
    <w:p w14:paraId="5ADB737C" w14:textId="74878174" w:rsidR="00D04986" w:rsidRDefault="00D04986" w:rsidP="008249CA">
      <w:pPr>
        <w:pStyle w:val="Akapitzlist"/>
        <w:numPr>
          <w:ilvl w:val="0"/>
          <w:numId w:val="135"/>
        </w:numPr>
        <w:spacing w:after="120"/>
        <w:jc w:val="both"/>
        <w:rPr>
          <w:rFonts w:ascii="Arial" w:hAnsi="Arial" w:cs="Arial"/>
        </w:rPr>
      </w:pPr>
      <w:r>
        <w:rPr>
          <w:rFonts w:ascii="Arial" w:hAnsi="Arial" w:cs="Arial"/>
        </w:rPr>
        <w:t xml:space="preserve">W przypadku, gdy jakikolwiek podmiot zwróci się do Zamawiającego </w:t>
      </w:r>
      <w:r w:rsidR="008249CA">
        <w:rPr>
          <w:rFonts w:ascii="Arial" w:hAnsi="Arial" w:cs="Arial"/>
        </w:rPr>
        <w:br/>
      </w:r>
      <w:r>
        <w:rPr>
          <w:rFonts w:ascii="Arial" w:hAnsi="Arial" w:cs="Arial"/>
        </w:rPr>
        <w:t xml:space="preserve">z roszczeniami dotyczącymi jakichkolwiek zaistniałych szkód, kosztów i wydatków związanych bezpośrednio lub pośrednio z wykonywaniem robót budowlanych Zamawiający powiadomi o tym niezwłocznie Wykonawcę. </w:t>
      </w:r>
    </w:p>
    <w:p w14:paraId="1614464E" w14:textId="45109103" w:rsidR="00D04986" w:rsidRDefault="00D04986" w:rsidP="008249CA">
      <w:pPr>
        <w:pStyle w:val="Akapitzlist"/>
        <w:numPr>
          <w:ilvl w:val="0"/>
          <w:numId w:val="135"/>
        </w:numPr>
        <w:spacing w:after="120"/>
        <w:jc w:val="both"/>
        <w:rPr>
          <w:rFonts w:ascii="Arial" w:hAnsi="Arial" w:cs="Arial"/>
        </w:rPr>
      </w:pPr>
      <w:r>
        <w:rPr>
          <w:rFonts w:ascii="Arial" w:hAnsi="Arial" w:cs="Arial"/>
        </w:rPr>
        <w:t>Wykonawca potwierdza, iż przyjmuje na siebie całkowitą odpowiedzialność oraz zwalnia Zamawiającego z odpowiedzialności związanej z wszelkimi roszczeniami skierowanymi wobec Zamawiającego, dotyczącymi jakichkolwiek zaistniałych szkód, kosztów, wydatków związanych bezpośrednio lub pośrednio z wykonywaniem robót budowlanych, powstałych w szczególności w wyniku:</w:t>
      </w:r>
    </w:p>
    <w:p w14:paraId="37B172E2" w14:textId="3F293494" w:rsidR="00D04986" w:rsidRDefault="008249CA" w:rsidP="008249CA">
      <w:pPr>
        <w:numPr>
          <w:ilvl w:val="0"/>
          <w:numId w:val="137"/>
        </w:numPr>
        <w:tabs>
          <w:tab w:val="left" w:pos="851"/>
        </w:tabs>
        <w:spacing w:after="120"/>
        <w:ind w:left="714" w:hanging="357"/>
        <w:jc w:val="both"/>
        <w:rPr>
          <w:rFonts w:ascii="Arial" w:hAnsi="Arial" w:cs="Arial"/>
        </w:rPr>
      </w:pPr>
      <w:r>
        <w:rPr>
          <w:rFonts w:ascii="Arial" w:hAnsi="Arial" w:cs="Arial"/>
        </w:rPr>
        <w:t>u</w:t>
      </w:r>
      <w:r w:rsidR="00D04986">
        <w:rPr>
          <w:rFonts w:ascii="Arial" w:hAnsi="Arial" w:cs="Arial"/>
        </w:rPr>
        <w:t>szczerbku na zdrowiu, uszkodzenia ciała, włącznie ze skutkiem śmiertelnym i długotrwałą chorobą którejkolwiek z osób</w:t>
      </w:r>
      <w:r w:rsidR="00B340C6">
        <w:rPr>
          <w:rFonts w:ascii="Arial" w:hAnsi="Arial" w:cs="Arial"/>
        </w:rPr>
        <w:t xml:space="preserve"> zatrudnionych przez Wykonawcę lub </w:t>
      </w:r>
      <w:r w:rsidR="00D04986">
        <w:rPr>
          <w:rFonts w:ascii="Arial" w:hAnsi="Arial" w:cs="Arial"/>
        </w:rPr>
        <w:t>podwykonawcę</w:t>
      </w:r>
      <w:r w:rsidR="00B340C6">
        <w:rPr>
          <w:rFonts w:ascii="Arial" w:hAnsi="Arial" w:cs="Arial"/>
        </w:rPr>
        <w:t>;</w:t>
      </w:r>
    </w:p>
    <w:p w14:paraId="00531B7C" w14:textId="784F2EDB" w:rsidR="00B340C6" w:rsidRDefault="008249CA" w:rsidP="008249CA">
      <w:pPr>
        <w:numPr>
          <w:ilvl w:val="0"/>
          <w:numId w:val="137"/>
        </w:numPr>
        <w:tabs>
          <w:tab w:val="left" w:pos="851"/>
        </w:tabs>
        <w:spacing w:after="120"/>
        <w:ind w:left="714" w:hanging="357"/>
        <w:jc w:val="both"/>
        <w:rPr>
          <w:rFonts w:ascii="Arial" w:hAnsi="Arial" w:cs="Arial"/>
        </w:rPr>
      </w:pPr>
      <w:r>
        <w:rPr>
          <w:rFonts w:ascii="Arial" w:hAnsi="Arial" w:cs="Arial"/>
        </w:rPr>
        <w:t>u</w:t>
      </w:r>
      <w:r w:rsidR="00B340C6">
        <w:rPr>
          <w:rFonts w:ascii="Arial" w:hAnsi="Arial" w:cs="Arial"/>
        </w:rPr>
        <w:t>traty lub uszkodzenia majątku Wykonawcy, podwykonawcy lub osób przez nich zatrudnionych;</w:t>
      </w:r>
    </w:p>
    <w:p w14:paraId="1F1E5A25" w14:textId="062C87A0" w:rsidR="00B340C6" w:rsidRDefault="008249CA" w:rsidP="008249CA">
      <w:pPr>
        <w:numPr>
          <w:ilvl w:val="0"/>
          <w:numId w:val="137"/>
        </w:numPr>
        <w:tabs>
          <w:tab w:val="left" w:pos="851"/>
        </w:tabs>
        <w:spacing w:after="120"/>
        <w:ind w:left="714" w:hanging="357"/>
        <w:jc w:val="both"/>
        <w:rPr>
          <w:rFonts w:ascii="Arial" w:hAnsi="Arial" w:cs="Arial"/>
        </w:rPr>
      </w:pPr>
      <w:r>
        <w:rPr>
          <w:rFonts w:ascii="Arial" w:hAnsi="Arial" w:cs="Arial"/>
        </w:rPr>
        <w:t>u</w:t>
      </w:r>
      <w:r w:rsidR="00B340C6">
        <w:rPr>
          <w:rFonts w:ascii="Arial" w:hAnsi="Arial" w:cs="Arial"/>
        </w:rPr>
        <w:t>traty lub uszkodzenia majątku osób trzecich.</w:t>
      </w:r>
    </w:p>
    <w:p w14:paraId="2A4B9788" w14:textId="73C9C988" w:rsidR="00B340C6" w:rsidRPr="008249CA" w:rsidRDefault="00B340C6" w:rsidP="008249CA">
      <w:pPr>
        <w:pStyle w:val="Akapitzlist"/>
        <w:numPr>
          <w:ilvl w:val="0"/>
          <w:numId w:val="135"/>
        </w:numPr>
        <w:spacing w:after="120"/>
        <w:jc w:val="both"/>
        <w:rPr>
          <w:rFonts w:ascii="Arial" w:hAnsi="Arial" w:cs="Arial"/>
        </w:rPr>
      </w:pPr>
      <w:r>
        <w:rPr>
          <w:rFonts w:ascii="Arial" w:hAnsi="Arial" w:cs="Arial"/>
        </w:rPr>
        <w:t>Jeżeli Zamawiający poniesie jakiekolwiek kosz</w:t>
      </w:r>
      <w:r w:rsidR="0071588D">
        <w:rPr>
          <w:rFonts w:ascii="Arial" w:hAnsi="Arial" w:cs="Arial"/>
        </w:rPr>
        <w:t>t</w:t>
      </w:r>
      <w:r>
        <w:rPr>
          <w:rFonts w:ascii="Arial" w:hAnsi="Arial" w:cs="Arial"/>
        </w:rPr>
        <w:t xml:space="preserve">y w związku z roszczeniami osób trzecich w przypadkach określonych w ust. 7 Wykonawca po uprzednio otrzymanym wezwaniu od Zamawiającego niezwłocznie zwróci jej Zamawiającemu. </w:t>
      </w:r>
    </w:p>
    <w:p w14:paraId="744581DF" w14:textId="77777777" w:rsidR="003C7B4C" w:rsidRPr="008249CA" w:rsidRDefault="003C7B4C" w:rsidP="008249CA">
      <w:pPr>
        <w:spacing w:after="120"/>
        <w:jc w:val="both"/>
        <w:rPr>
          <w:rFonts w:ascii="Arial" w:hAnsi="Arial" w:cs="Arial"/>
        </w:rPr>
      </w:pPr>
    </w:p>
    <w:p w14:paraId="5048F923" w14:textId="77220995" w:rsidR="00E934AF" w:rsidRPr="00CB7CF1" w:rsidRDefault="008249CA" w:rsidP="00E934AF">
      <w:pPr>
        <w:autoSpaceDE w:val="0"/>
        <w:autoSpaceDN w:val="0"/>
        <w:adjustRightInd w:val="0"/>
        <w:spacing w:after="120"/>
        <w:ind w:left="360"/>
        <w:jc w:val="center"/>
        <w:rPr>
          <w:rFonts w:ascii="Arial" w:hAnsi="Arial" w:cs="Arial"/>
          <w:b/>
        </w:rPr>
      </w:pPr>
      <w:r>
        <w:rPr>
          <w:rFonts w:ascii="Arial" w:hAnsi="Arial" w:cs="Arial"/>
          <w:b/>
        </w:rPr>
        <w:t>§ 9</w:t>
      </w:r>
    </w:p>
    <w:p w14:paraId="1A8AA010" w14:textId="356A131C" w:rsidR="00E934AF" w:rsidRDefault="00E934AF" w:rsidP="00DD1951">
      <w:pPr>
        <w:pStyle w:val="Akapitzlist"/>
        <w:numPr>
          <w:ilvl w:val="0"/>
          <w:numId w:val="138"/>
        </w:numPr>
        <w:spacing w:after="120"/>
        <w:jc w:val="both"/>
        <w:rPr>
          <w:rFonts w:ascii="Arial" w:hAnsi="Arial" w:cs="Arial"/>
        </w:rPr>
      </w:pPr>
      <w:r w:rsidRPr="00CB7CF1">
        <w:rPr>
          <w:rFonts w:ascii="Arial" w:hAnsi="Arial" w:cs="Arial"/>
        </w:rPr>
        <w:t xml:space="preserve">Strony ustalają </w:t>
      </w:r>
      <w:r w:rsidR="005E64E5">
        <w:rPr>
          <w:rFonts w:ascii="Arial" w:hAnsi="Arial" w:cs="Arial"/>
        </w:rPr>
        <w:t>wynagrodzenie</w:t>
      </w:r>
      <w:r w:rsidRPr="00CB7CF1">
        <w:rPr>
          <w:rFonts w:ascii="Arial" w:hAnsi="Arial" w:cs="Arial"/>
        </w:rPr>
        <w:t xml:space="preserve"> ryczałtow</w:t>
      </w:r>
      <w:r w:rsidR="005E64E5">
        <w:rPr>
          <w:rFonts w:ascii="Arial" w:hAnsi="Arial" w:cs="Arial"/>
        </w:rPr>
        <w:t>e</w:t>
      </w:r>
      <w:r w:rsidRPr="00CB7CF1">
        <w:rPr>
          <w:rFonts w:ascii="Arial" w:hAnsi="Arial" w:cs="Arial"/>
        </w:rPr>
        <w:t xml:space="preserve"> za wykonanie przedmiotu </w:t>
      </w:r>
      <w:r w:rsidR="005E64E5">
        <w:rPr>
          <w:rFonts w:ascii="Arial" w:hAnsi="Arial" w:cs="Arial"/>
        </w:rPr>
        <w:t>U</w:t>
      </w:r>
      <w:r w:rsidRPr="00CB7CF1">
        <w:rPr>
          <w:rFonts w:ascii="Arial" w:hAnsi="Arial" w:cs="Arial"/>
        </w:rPr>
        <w:t xml:space="preserve">mowy </w:t>
      </w:r>
      <w:r w:rsidR="00F51329">
        <w:rPr>
          <w:rFonts w:ascii="Arial" w:hAnsi="Arial" w:cs="Arial"/>
        </w:rPr>
        <w:br/>
      </w:r>
      <w:r w:rsidRPr="00CB7CF1">
        <w:rPr>
          <w:rFonts w:ascii="Arial" w:hAnsi="Arial" w:cs="Arial"/>
        </w:rPr>
        <w:t xml:space="preserve">w </w:t>
      </w:r>
      <w:r w:rsidR="005E64E5">
        <w:rPr>
          <w:rFonts w:ascii="Arial" w:hAnsi="Arial" w:cs="Arial"/>
        </w:rPr>
        <w:t xml:space="preserve">wysokości nieprzekraczającej kwoty </w:t>
      </w:r>
      <w:r w:rsidRPr="00CB7CF1">
        <w:rPr>
          <w:rFonts w:ascii="Arial" w:hAnsi="Arial" w:cs="Arial"/>
        </w:rPr>
        <w:t xml:space="preserve"> ……………. zł brutto (słownie: ……………………………...…………brutto).</w:t>
      </w:r>
    </w:p>
    <w:p w14:paraId="10D50E25" w14:textId="40C8F536" w:rsidR="006B19E5" w:rsidRPr="00CB7CF1" w:rsidRDefault="006B19E5" w:rsidP="00DD1951">
      <w:pPr>
        <w:pStyle w:val="Akapitzlist"/>
        <w:numPr>
          <w:ilvl w:val="0"/>
          <w:numId w:val="138"/>
        </w:numPr>
        <w:spacing w:after="120"/>
        <w:jc w:val="both"/>
        <w:rPr>
          <w:rFonts w:ascii="Arial" w:hAnsi="Arial" w:cs="Arial"/>
        </w:rPr>
      </w:pPr>
      <w:r>
        <w:rPr>
          <w:rFonts w:ascii="Arial" w:hAnsi="Arial" w:cs="Arial"/>
        </w:rPr>
        <w:t>W wynagrodzeniu, o którym mowa w ust. 1, ujęto wszelkie koszty, opłaty, wydatki, daniny i inne świadczenia, które Wykonawca zobowiązany jest ponieść w związku z prawidłową realizacją przedmiotu Umowy.</w:t>
      </w:r>
    </w:p>
    <w:p w14:paraId="532B5250" w14:textId="4ED6BBF3" w:rsidR="00E934AF" w:rsidRDefault="00E934AF" w:rsidP="00DD1951">
      <w:pPr>
        <w:pStyle w:val="Akapitzlist"/>
        <w:numPr>
          <w:ilvl w:val="0"/>
          <w:numId w:val="138"/>
        </w:numPr>
        <w:spacing w:after="120"/>
        <w:jc w:val="both"/>
        <w:rPr>
          <w:rFonts w:ascii="Arial" w:hAnsi="Arial" w:cs="Arial"/>
        </w:rPr>
      </w:pPr>
      <w:r w:rsidRPr="00CB7CF1">
        <w:rPr>
          <w:rFonts w:ascii="Arial" w:hAnsi="Arial" w:cs="Arial"/>
        </w:rPr>
        <w:t>Zamawiający dokona zap</w:t>
      </w:r>
      <w:r w:rsidR="00EF7D98">
        <w:rPr>
          <w:rFonts w:ascii="Arial" w:hAnsi="Arial" w:cs="Arial"/>
        </w:rPr>
        <w:t xml:space="preserve">łaty </w:t>
      </w:r>
      <w:r w:rsidR="006B19E5">
        <w:rPr>
          <w:rFonts w:ascii="Arial" w:hAnsi="Arial" w:cs="Arial"/>
        </w:rPr>
        <w:t>wynagrodzenia</w:t>
      </w:r>
      <w:r w:rsidRPr="00CB7CF1">
        <w:rPr>
          <w:rFonts w:ascii="Arial" w:hAnsi="Arial" w:cs="Arial"/>
        </w:rPr>
        <w:t xml:space="preserve"> na podstawie faktury VAT, którą Wykonawca wystawi po </w:t>
      </w:r>
      <w:r w:rsidR="00EF7D98">
        <w:rPr>
          <w:rFonts w:ascii="Arial" w:hAnsi="Arial" w:cs="Arial"/>
        </w:rPr>
        <w:t>zrealizowaniu przedmiotu umowy.</w:t>
      </w:r>
    </w:p>
    <w:p w14:paraId="4001B25C" w14:textId="063865D1" w:rsidR="00E934AF" w:rsidRPr="00CB7CF1" w:rsidRDefault="00E934AF" w:rsidP="00DD1951">
      <w:pPr>
        <w:pStyle w:val="Akapitzlist"/>
        <w:numPr>
          <w:ilvl w:val="0"/>
          <w:numId w:val="138"/>
        </w:numPr>
        <w:spacing w:after="120"/>
        <w:jc w:val="both"/>
        <w:rPr>
          <w:rFonts w:ascii="Arial" w:hAnsi="Arial" w:cs="Arial"/>
        </w:rPr>
      </w:pPr>
      <w:r w:rsidRPr="00CB7CF1">
        <w:rPr>
          <w:rFonts w:ascii="Arial" w:hAnsi="Arial" w:cs="Arial"/>
        </w:rPr>
        <w:t>Zamawiający dokona zapłaty przelewem w ciągu 21 dni roboczych od daty doręczenia faktury VAT.</w:t>
      </w:r>
      <w:r w:rsidRPr="00DD1951">
        <w:rPr>
          <w:rFonts w:ascii="Arial" w:hAnsi="Arial" w:cs="Arial"/>
        </w:rPr>
        <w:t xml:space="preserve"> </w:t>
      </w:r>
      <w:r w:rsidR="00EF7D98">
        <w:rPr>
          <w:rFonts w:ascii="Arial" w:hAnsi="Arial" w:cs="Arial"/>
        </w:rPr>
        <w:t xml:space="preserve">Podstawą </w:t>
      </w:r>
      <w:r w:rsidRPr="00CB7CF1">
        <w:rPr>
          <w:rFonts w:ascii="Arial" w:hAnsi="Arial" w:cs="Arial"/>
        </w:rPr>
        <w:t>do zapłaty przez Zamawiającego faktury VAT będzie podpisany przez obie strony protokół odbioru, o którym mowa w § 5 niniejszej umowy.</w:t>
      </w:r>
    </w:p>
    <w:p w14:paraId="1C245176" w14:textId="5D44D099" w:rsidR="00E934AF" w:rsidRDefault="00E934AF" w:rsidP="00DD1951">
      <w:pPr>
        <w:pStyle w:val="Akapitzlist"/>
        <w:numPr>
          <w:ilvl w:val="0"/>
          <w:numId w:val="138"/>
        </w:numPr>
        <w:spacing w:after="120"/>
        <w:jc w:val="both"/>
        <w:rPr>
          <w:rFonts w:ascii="Arial" w:hAnsi="Arial" w:cs="Arial"/>
        </w:rPr>
      </w:pPr>
      <w:r w:rsidRPr="00CB7CF1">
        <w:rPr>
          <w:rFonts w:ascii="Arial" w:hAnsi="Arial" w:cs="Arial"/>
        </w:rPr>
        <w:t xml:space="preserve">Za datę zapłaty należności uważa się datę </w:t>
      </w:r>
      <w:r w:rsidR="006B19E5">
        <w:rPr>
          <w:rFonts w:ascii="Arial" w:hAnsi="Arial" w:cs="Arial"/>
        </w:rPr>
        <w:t>obciążenia przez bank rachunku</w:t>
      </w:r>
      <w:r w:rsidRPr="00CB7CF1">
        <w:rPr>
          <w:rFonts w:ascii="Arial" w:hAnsi="Arial" w:cs="Arial"/>
        </w:rPr>
        <w:t xml:space="preserve"> bankowego Zamawiającego.</w:t>
      </w:r>
    </w:p>
    <w:p w14:paraId="18E8E5AE" w14:textId="01458133" w:rsidR="006B19E5" w:rsidRDefault="006B19E5" w:rsidP="00DD1951">
      <w:pPr>
        <w:pStyle w:val="Akapitzlist"/>
        <w:numPr>
          <w:ilvl w:val="0"/>
          <w:numId w:val="138"/>
        </w:numPr>
        <w:spacing w:after="120"/>
        <w:jc w:val="both"/>
        <w:rPr>
          <w:rFonts w:ascii="Arial" w:hAnsi="Arial" w:cs="Arial"/>
        </w:rPr>
      </w:pPr>
      <w:r>
        <w:rPr>
          <w:rFonts w:ascii="Arial" w:hAnsi="Arial" w:cs="Arial"/>
        </w:rPr>
        <w:t>Wykonawca winien wystawić</w:t>
      </w:r>
      <w:r w:rsidR="00DD1951">
        <w:rPr>
          <w:rFonts w:ascii="Arial" w:hAnsi="Arial" w:cs="Arial"/>
        </w:rPr>
        <w:t xml:space="preserve"> fakturę w następujący sposób:</w:t>
      </w:r>
    </w:p>
    <w:p w14:paraId="2FEC8D24" w14:textId="77777777" w:rsidR="00DD1951" w:rsidRPr="00CA7F1F" w:rsidRDefault="00DD1951" w:rsidP="00DD1951">
      <w:pPr>
        <w:ind w:firstLine="425"/>
        <w:jc w:val="both"/>
        <w:rPr>
          <w:rFonts w:ascii="Arial" w:hAnsi="Arial" w:cs="Arial"/>
        </w:rPr>
      </w:pPr>
      <w:r w:rsidRPr="00CA7F1F">
        <w:rPr>
          <w:rFonts w:ascii="Arial" w:hAnsi="Arial" w:cs="Arial"/>
        </w:rPr>
        <w:t xml:space="preserve">Instytut Geofizyki </w:t>
      </w:r>
    </w:p>
    <w:p w14:paraId="20EF63C3" w14:textId="77777777" w:rsidR="00DD1951" w:rsidRPr="00CA7F1F" w:rsidRDefault="00DD1951" w:rsidP="00DD1951">
      <w:pPr>
        <w:ind w:firstLine="425"/>
        <w:jc w:val="both"/>
        <w:rPr>
          <w:rFonts w:ascii="Arial" w:hAnsi="Arial" w:cs="Arial"/>
        </w:rPr>
      </w:pPr>
      <w:r w:rsidRPr="00CA7F1F">
        <w:rPr>
          <w:rFonts w:ascii="Arial" w:hAnsi="Arial" w:cs="Arial"/>
        </w:rPr>
        <w:t>Polskiej Akademii Nauk</w:t>
      </w:r>
    </w:p>
    <w:p w14:paraId="1AD306D6" w14:textId="77777777" w:rsidR="00DD1951" w:rsidRPr="00CA7F1F" w:rsidRDefault="00DD1951" w:rsidP="00DD1951">
      <w:pPr>
        <w:ind w:firstLine="425"/>
        <w:jc w:val="both"/>
        <w:rPr>
          <w:rFonts w:ascii="Arial" w:hAnsi="Arial" w:cs="Arial"/>
        </w:rPr>
      </w:pPr>
      <w:r w:rsidRPr="00CA7F1F">
        <w:rPr>
          <w:rFonts w:ascii="Arial" w:hAnsi="Arial" w:cs="Arial"/>
        </w:rPr>
        <w:t>ul. Księcia Janusza 64</w:t>
      </w:r>
    </w:p>
    <w:p w14:paraId="2CB9EECC" w14:textId="77777777" w:rsidR="00DD1951" w:rsidRPr="00CA7F1F" w:rsidRDefault="00DD1951" w:rsidP="00DD1951">
      <w:pPr>
        <w:ind w:firstLine="425"/>
        <w:jc w:val="both"/>
        <w:rPr>
          <w:rFonts w:ascii="Arial" w:hAnsi="Arial" w:cs="Arial"/>
        </w:rPr>
      </w:pPr>
      <w:r w:rsidRPr="00CA7F1F">
        <w:rPr>
          <w:rFonts w:ascii="Arial" w:hAnsi="Arial" w:cs="Arial"/>
        </w:rPr>
        <w:t>NIP: 525-000-85-60</w:t>
      </w:r>
    </w:p>
    <w:p w14:paraId="740AE4A5" w14:textId="77777777" w:rsidR="00DD1951" w:rsidRDefault="00DD1951" w:rsidP="00DD1951">
      <w:pPr>
        <w:spacing w:after="120"/>
        <w:ind w:firstLine="425"/>
        <w:rPr>
          <w:rFonts w:ascii="Arial" w:hAnsi="Arial" w:cs="Arial"/>
        </w:rPr>
      </w:pPr>
      <w:r w:rsidRPr="00CA7F1F">
        <w:rPr>
          <w:rFonts w:ascii="Arial" w:hAnsi="Arial" w:cs="Arial"/>
        </w:rPr>
        <w:t>REGON: 000325908</w:t>
      </w:r>
    </w:p>
    <w:p w14:paraId="51FDCFC8" w14:textId="77777777" w:rsidR="0040182F" w:rsidRDefault="0040182F" w:rsidP="00DD1951">
      <w:pPr>
        <w:spacing w:after="120"/>
        <w:ind w:firstLine="425"/>
      </w:pPr>
    </w:p>
    <w:p w14:paraId="4B60FC76" w14:textId="416BE5C0" w:rsidR="006B19E5" w:rsidRDefault="006B19E5" w:rsidP="00DD1951">
      <w:pPr>
        <w:pStyle w:val="Akapitzlist"/>
        <w:numPr>
          <w:ilvl w:val="0"/>
          <w:numId w:val="138"/>
        </w:numPr>
        <w:spacing w:after="120"/>
        <w:jc w:val="both"/>
        <w:rPr>
          <w:rFonts w:ascii="Arial" w:hAnsi="Arial" w:cs="Arial"/>
        </w:rPr>
      </w:pPr>
      <w:r>
        <w:rPr>
          <w:rFonts w:ascii="Arial" w:hAnsi="Arial" w:cs="Arial"/>
        </w:rPr>
        <w:t xml:space="preserve">O konieczności wykonania prac lub dostaw dodatkowych, a niemożliwych </w:t>
      </w:r>
      <w:r w:rsidR="00F51329">
        <w:rPr>
          <w:rFonts w:ascii="Arial" w:hAnsi="Arial" w:cs="Arial"/>
        </w:rPr>
        <w:br/>
      </w:r>
      <w:r>
        <w:rPr>
          <w:rFonts w:ascii="Arial" w:hAnsi="Arial" w:cs="Arial"/>
        </w:rPr>
        <w:t>do przewidzenia przed zawarciem Umowy, Wykonawca poinformuje niezwłocznie Zamawiającego za pośrednictwem przedstawiciela Zamawiającego, przedstawiając stosowny protokół konieczności.</w:t>
      </w:r>
    </w:p>
    <w:p w14:paraId="1E395D4B" w14:textId="41C39620" w:rsidR="006B19E5" w:rsidRPr="006B19E5" w:rsidRDefault="006B19E5" w:rsidP="00DD1951">
      <w:pPr>
        <w:pStyle w:val="Akapitzlist"/>
        <w:numPr>
          <w:ilvl w:val="0"/>
          <w:numId w:val="138"/>
        </w:numPr>
        <w:spacing w:after="120"/>
        <w:jc w:val="both"/>
        <w:rPr>
          <w:rFonts w:ascii="Arial" w:hAnsi="Arial" w:cs="Arial"/>
        </w:rPr>
      </w:pPr>
      <w:r>
        <w:rPr>
          <w:rFonts w:ascii="Arial" w:hAnsi="Arial" w:cs="Arial"/>
        </w:rPr>
        <w:t xml:space="preserve">W przypadku zaistnienia przesłanek, o których mowa w art. 144 ust. 1 pkt 2 ustawy, Zamawiający może zlecić wykonanie dodatkowych </w:t>
      </w:r>
      <w:r w:rsidRPr="006B19E5">
        <w:rPr>
          <w:rFonts w:ascii="Arial" w:hAnsi="Arial" w:cs="Arial"/>
        </w:rPr>
        <w:t>prac lub dostaw. Prace lub dostawy dodatkowe realizowane będą na podstawie postanowień zmieniających niniejszą Umowę. Ich realizacja bez zmiany Umowy odbędzie się na wyłączne ryzyko i koszt Wykonawcy.</w:t>
      </w:r>
    </w:p>
    <w:p w14:paraId="1D1AED28" w14:textId="5E4A3C53" w:rsidR="006B19E5" w:rsidRPr="006B19E5" w:rsidRDefault="006B19E5" w:rsidP="00DD1951">
      <w:pPr>
        <w:pStyle w:val="Akapitzlist"/>
        <w:numPr>
          <w:ilvl w:val="0"/>
          <w:numId w:val="138"/>
        </w:numPr>
        <w:spacing w:after="120"/>
        <w:jc w:val="both"/>
        <w:rPr>
          <w:rFonts w:ascii="Arial" w:hAnsi="Arial" w:cs="Arial"/>
        </w:rPr>
      </w:pPr>
      <w:r w:rsidRPr="006B19E5">
        <w:rPr>
          <w:rFonts w:ascii="Arial" w:hAnsi="Arial" w:cs="Arial"/>
        </w:rPr>
        <w:t>Prace dodatkowe wyceniane będą na podstawie KNR, a w przypadku ich braku na podstawie zatwierdzonych przez Zamawiającego wycen własnych Wykonawcy</w:t>
      </w:r>
    </w:p>
    <w:p w14:paraId="4AEF4BEE" w14:textId="774F7CF6" w:rsidR="006B19E5" w:rsidRPr="00EA6236" w:rsidRDefault="006B19E5" w:rsidP="00DD1951">
      <w:pPr>
        <w:pStyle w:val="Akapitzlist"/>
        <w:numPr>
          <w:ilvl w:val="0"/>
          <w:numId w:val="138"/>
        </w:numPr>
        <w:spacing w:after="120"/>
        <w:jc w:val="both"/>
        <w:rPr>
          <w:rFonts w:ascii="Arial" w:hAnsi="Arial" w:cs="Arial"/>
        </w:rPr>
      </w:pPr>
      <w:r w:rsidRPr="006B19E5">
        <w:rPr>
          <w:rFonts w:ascii="Arial" w:hAnsi="Arial" w:cs="Arial"/>
        </w:rPr>
        <w:t>Jednostkowe ceny materiałów i pracy spr</w:t>
      </w:r>
      <w:r w:rsidR="005F3D0A">
        <w:rPr>
          <w:rFonts w:ascii="Arial" w:hAnsi="Arial" w:cs="Arial"/>
        </w:rPr>
        <w:t xml:space="preserve">zętu przyjmowane będą </w:t>
      </w:r>
      <w:r w:rsidRPr="006B19E5">
        <w:rPr>
          <w:rFonts w:ascii="Arial" w:hAnsi="Arial" w:cs="Arial"/>
        </w:rPr>
        <w:t xml:space="preserve">wg średnich stawek opublikowanych w „Informacji kwartalnej o stawkach robocizny </w:t>
      </w:r>
      <w:r w:rsidR="00F9764E">
        <w:rPr>
          <w:rFonts w:ascii="Arial" w:hAnsi="Arial" w:cs="Arial"/>
        </w:rPr>
        <w:br/>
      </w:r>
      <w:r w:rsidRPr="006B19E5">
        <w:rPr>
          <w:rFonts w:ascii="Arial" w:hAnsi="Arial" w:cs="Arial"/>
        </w:rPr>
        <w:t xml:space="preserve">oraz o cenach wybranych materiałów i sprzętu” wydawanej przez Ośrodek Wdrożeń </w:t>
      </w:r>
      <w:proofErr w:type="spellStart"/>
      <w:r w:rsidRPr="006B19E5">
        <w:rPr>
          <w:rFonts w:ascii="Arial" w:hAnsi="Arial" w:cs="Arial"/>
        </w:rPr>
        <w:t>Ekonomiczno</w:t>
      </w:r>
      <w:proofErr w:type="spellEnd"/>
      <w:r w:rsidRPr="006B19E5">
        <w:rPr>
          <w:rFonts w:ascii="Arial" w:hAnsi="Arial" w:cs="Arial"/>
        </w:rPr>
        <w:t xml:space="preserve"> Organizacyjnych Budownictwa PROMOCJA Sp. z o.o.</w:t>
      </w:r>
      <w:r w:rsidR="00F9764E">
        <w:rPr>
          <w:rFonts w:ascii="Arial" w:hAnsi="Arial" w:cs="Arial"/>
        </w:rPr>
        <w:br/>
      </w:r>
      <w:r w:rsidRPr="006B19E5">
        <w:rPr>
          <w:rFonts w:ascii="Arial" w:hAnsi="Arial" w:cs="Arial"/>
        </w:rPr>
        <w:t xml:space="preserve"> w Warszawie, ul. Migdałowa 4 – „SEKOCENBUD”.</w:t>
      </w:r>
    </w:p>
    <w:p w14:paraId="3855CDC5" w14:textId="77777777" w:rsidR="00E934AF" w:rsidRDefault="00E934AF" w:rsidP="00DD1951">
      <w:pPr>
        <w:pStyle w:val="Akapitzlist"/>
        <w:numPr>
          <w:ilvl w:val="0"/>
          <w:numId w:val="138"/>
        </w:numPr>
        <w:spacing w:after="120"/>
        <w:jc w:val="both"/>
        <w:rPr>
          <w:rFonts w:ascii="Arial" w:hAnsi="Arial" w:cs="Arial"/>
        </w:rPr>
      </w:pPr>
      <w:r w:rsidRPr="00CB7CF1">
        <w:rPr>
          <w:rFonts w:ascii="Arial" w:hAnsi="Arial" w:cs="Arial"/>
        </w:rPr>
        <w:t>Za zwłokę w zapłacie należności wynikającej z faktury Wykonawca jest uprawniony do żądania od Zamawiającego odsetek, w wysokości ustawowej.</w:t>
      </w:r>
    </w:p>
    <w:p w14:paraId="4EC3D75B" w14:textId="77777777" w:rsidR="00E934AF" w:rsidRPr="00D106BA" w:rsidRDefault="00E934AF" w:rsidP="00DD1951">
      <w:pPr>
        <w:pStyle w:val="Akapitzlist"/>
        <w:numPr>
          <w:ilvl w:val="0"/>
          <w:numId w:val="138"/>
        </w:numPr>
        <w:spacing w:after="120"/>
        <w:jc w:val="both"/>
        <w:rPr>
          <w:rFonts w:ascii="Arial" w:hAnsi="Arial" w:cs="Arial"/>
        </w:rPr>
      </w:pPr>
      <w:r w:rsidRPr="00D106BA">
        <w:rPr>
          <w:rFonts w:ascii="Arial" w:hAnsi="Arial" w:cs="Arial"/>
        </w:rPr>
        <w:t>W przypadku realizacji prac z udziałem Podwykonawców:</w:t>
      </w:r>
    </w:p>
    <w:p w14:paraId="4A29A143" w14:textId="4B175298" w:rsidR="00E934AF" w:rsidRPr="00EA6236" w:rsidRDefault="00C444BC" w:rsidP="00753FD5">
      <w:pPr>
        <w:numPr>
          <w:ilvl w:val="0"/>
          <w:numId w:val="139"/>
        </w:numPr>
        <w:tabs>
          <w:tab w:val="left" w:pos="851"/>
        </w:tabs>
        <w:spacing w:after="120"/>
        <w:ind w:left="714" w:hanging="357"/>
        <w:jc w:val="both"/>
        <w:rPr>
          <w:rFonts w:ascii="Arial" w:hAnsi="Arial" w:cs="Arial"/>
        </w:rPr>
      </w:pPr>
      <w:r>
        <w:rPr>
          <w:rFonts w:ascii="Arial" w:hAnsi="Arial" w:cs="Arial"/>
        </w:rPr>
        <w:t>Z</w:t>
      </w:r>
      <w:r w:rsidR="00E934AF" w:rsidRPr="00D106BA">
        <w:rPr>
          <w:rFonts w:ascii="Arial" w:hAnsi="Arial" w:cs="Arial"/>
        </w:rPr>
        <w:t xml:space="preserve">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w:t>
      </w:r>
      <w:r w:rsidR="00E934AF" w:rsidRPr="00EA6236">
        <w:rPr>
          <w:rFonts w:ascii="Arial" w:hAnsi="Arial" w:cs="Arial"/>
        </w:rPr>
        <w:t xml:space="preserve">podwykonawstwo, której przedmiotem są dostawy lub usługi, w przypadku uchylenia się od obowiązku zapłaty odpowiednio przez Wykonawcę, podwykonawcę lub dalszego podwykonawcę zamówienia </w:t>
      </w:r>
      <w:r w:rsidR="00753FD5">
        <w:rPr>
          <w:rFonts w:ascii="Arial" w:hAnsi="Arial" w:cs="Arial"/>
        </w:rPr>
        <w:br/>
      </w:r>
      <w:r w:rsidR="00E934AF" w:rsidRPr="00EA6236">
        <w:rPr>
          <w:rFonts w:ascii="Arial" w:hAnsi="Arial" w:cs="Arial"/>
        </w:rPr>
        <w:t>na roboty budowlane.</w:t>
      </w:r>
    </w:p>
    <w:p w14:paraId="3A1C7410" w14:textId="1D9FFA87" w:rsidR="00E934AF" w:rsidRPr="00EA6236" w:rsidRDefault="00C444BC" w:rsidP="00753FD5">
      <w:pPr>
        <w:numPr>
          <w:ilvl w:val="0"/>
          <w:numId w:val="139"/>
        </w:numPr>
        <w:tabs>
          <w:tab w:val="left" w:pos="851"/>
        </w:tabs>
        <w:spacing w:after="120"/>
        <w:ind w:left="714" w:hanging="357"/>
        <w:jc w:val="both"/>
        <w:rPr>
          <w:rFonts w:ascii="Arial" w:hAnsi="Arial" w:cs="Arial"/>
        </w:rPr>
      </w:pPr>
      <w:r>
        <w:rPr>
          <w:rFonts w:ascii="Arial" w:hAnsi="Arial" w:cs="Arial"/>
        </w:rPr>
        <w:t>w</w:t>
      </w:r>
      <w:r w:rsidR="00E934AF" w:rsidRPr="00EA6236">
        <w:rPr>
          <w:rFonts w:ascii="Arial" w:hAnsi="Arial" w:cs="Arial"/>
        </w:rPr>
        <w:t>ynag</w:t>
      </w:r>
      <w:r w:rsidR="00891E07">
        <w:rPr>
          <w:rFonts w:ascii="Arial" w:hAnsi="Arial" w:cs="Arial"/>
        </w:rPr>
        <w:t>rodzenie, o który</w:t>
      </w:r>
      <w:r w:rsidR="00753FD5">
        <w:rPr>
          <w:rFonts w:ascii="Arial" w:hAnsi="Arial" w:cs="Arial"/>
        </w:rPr>
        <w:t>m mowa w ust. 12 pkt 1</w:t>
      </w:r>
      <w:r w:rsidR="00E934AF" w:rsidRPr="00EA6236">
        <w:rPr>
          <w:rFonts w:ascii="Arial" w:hAnsi="Arial" w:cs="Arial"/>
        </w:rPr>
        <w:t xml:space="preserve">, dotyczy wyłącznie należności powstałych po zaakceptowaniu przez Zamawiającego umowy </w:t>
      </w:r>
      <w:r w:rsidR="00753FD5">
        <w:rPr>
          <w:rFonts w:ascii="Arial" w:hAnsi="Arial" w:cs="Arial"/>
        </w:rPr>
        <w:br/>
      </w:r>
      <w:r w:rsidR="00E934AF" w:rsidRPr="00EA6236">
        <w:rPr>
          <w:rFonts w:ascii="Arial" w:hAnsi="Arial" w:cs="Arial"/>
        </w:rPr>
        <w:t xml:space="preserve">o podwykonawstwo, której przedmiotem są roboty budowlane, </w:t>
      </w:r>
      <w:r w:rsidR="00753FD5">
        <w:rPr>
          <w:rFonts w:ascii="Arial" w:hAnsi="Arial" w:cs="Arial"/>
        </w:rPr>
        <w:br/>
      </w:r>
      <w:r w:rsidR="00E934AF" w:rsidRPr="00EA6236">
        <w:rPr>
          <w:rFonts w:ascii="Arial" w:hAnsi="Arial" w:cs="Arial"/>
        </w:rPr>
        <w:t>lub po przedłożeniu Zamawiającemu poświadczonej za zgodność z oryginałem kopii umowy o podwykonawstwo, której przedmiotem są dostawy lub usługi. Łączna wartość wynag</w:t>
      </w:r>
      <w:r w:rsidR="00891E07">
        <w:rPr>
          <w:rFonts w:ascii="Arial" w:hAnsi="Arial" w:cs="Arial"/>
        </w:rPr>
        <w:t>r</w:t>
      </w:r>
      <w:r w:rsidR="00753FD5">
        <w:rPr>
          <w:rFonts w:ascii="Arial" w:hAnsi="Arial" w:cs="Arial"/>
        </w:rPr>
        <w:t>odzenia, o którym mowa w ust. 12 pkt 1</w:t>
      </w:r>
      <w:r w:rsidR="00E934AF" w:rsidRPr="00EA6236">
        <w:rPr>
          <w:rFonts w:ascii="Arial" w:hAnsi="Arial" w:cs="Arial"/>
        </w:rPr>
        <w:t xml:space="preserve"> nie przekroczy kwoty, określonej w ust. 1.</w:t>
      </w:r>
    </w:p>
    <w:p w14:paraId="709D52CA" w14:textId="2CAB4581" w:rsidR="00E934AF" w:rsidRDefault="00C444BC" w:rsidP="00753FD5">
      <w:pPr>
        <w:numPr>
          <w:ilvl w:val="0"/>
          <w:numId w:val="139"/>
        </w:numPr>
        <w:tabs>
          <w:tab w:val="left" w:pos="851"/>
        </w:tabs>
        <w:spacing w:after="120"/>
        <w:ind w:left="714" w:hanging="357"/>
        <w:jc w:val="both"/>
        <w:rPr>
          <w:rFonts w:ascii="Arial" w:hAnsi="Arial" w:cs="Arial"/>
        </w:rPr>
      </w:pPr>
      <w:r>
        <w:rPr>
          <w:rFonts w:ascii="Arial" w:hAnsi="Arial" w:cs="Arial"/>
        </w:rPr>
        <w:t>b</w:t>
      </w:r>
      <w:r w:rsidR="00E934AF" w:rsidRPr="00EA6236">
        <w:rPr>
          <w:rFonts w:ascii="Arial" w:hAnsi="Arial" w:cs="Arial"/>
        </w:rPr>
        <w:t>ezpośrednia zapłata obejmuje wyłącznie należne wynagrodzenie, bez odsetek, należnych podwykonawcy lub dalszemu podwykonawcy.</w:t>
      </w:r>
      <w:r w:rsidR="00721ADA" w:rsidRPr="00EA6236">
        <w:rPr>
          <w:rFonts w:ascii="Arial" w:hAnsi="Arial" w:cs="Arial"/>
        </w:rPr>
        <w:t xml:space="preserve"> W przypadku zapłaty za roboty budowlane, o których mowa w załączniku 14 pkt 2-48 </w:t>
      </w:r>
      <w:r w:rsidR="00753FD5">
        <w:rPr>
          <w:rFonts w:ascii="Arial" w:hAnsi="Arial" w:cs="Arial"/>
        </w:rPr>
        <w:br/>
      </w:r>
      <w:r w:rsidR="00721ADA" w:rsidRPr="00EA6236">
        <w:rPr>
          <w:rFonts w:ascii="Arial" w:hAnsi="Arial" w:cs="Arial"/>
        </w:rPr>
        <w:t xml:space="preserve">do ustawy z dnia 11 marca 2004 r. o podatku od towarów i usług (Dz. U. z 2016 r. poz. 710 ze zm.) wykonane przez podwykonawcę lub dalszego podwykonawcę, u którego sprzedaż nie jest zwolniona od podatku od towarów </w:t>
      </w:r>
      <w:r w:rsidR="00753FD5">
        <w:rPr>
          <w:rFonts w:ascii="Arial" w:hAnsi="Arial" w:cs="Arial"/>
        </w:rPr>
        <w:br/>
      </w:r>
      <w:r w:rsidR="00721ADA" w:rsidRPr="00EA6236">
        <w:rPr>
          <w:rFonts w:ascii="Arial" w:hAnsi="Arial" w:cs="Arial"/>
        </w:rPr>
        <w:t xml:space="preserve">i usług na podstawie art. 113 ust. 1 i 9 tej ustawy oraz który jest podatnikiem, </w:t>
      </w:r>
      <w:r w:rsidR="00753FD5">
        <w:rPr>
          <w:rFonts w:ascii="Arial" w:hAnsi="Arial" w:cs="Arial"/>
        </w:rPr>
        <w:br/>
      </w:r>
      <w:r w:rsidR="00721ADA" w:rsidRPr="00EA6236">
        <w:rPr>
          <w:rFonts w:ascii="Arial" w:hAnsi="Arial" w:cs="Arial"/>
        </w:rPr>
        <w:t>o którym mowa w art. 15 ustawy o podatku od towarów i usług, zarejestrowanym jako podatnik czynny, bezpośrednia zapłata obejmuje kwotę wynagrodzenia netto (tzw. VAT odwrócony).</w:t>
      </w:r>
    </w:p>
    <w:p w14:paraId="1118FF5B" w14:textId="77777777" w:rsidR="0040182F" w:rsidRPr="00EA6236" w:rsidRDefault="0040182F" w:rsidP="0040182F">
      <w:pPr>
        <w:tabs>
          <w:tab w:val="left" w:pos="851"/>
        </w:tabs>
        <w:spacing w:after="120"/>
        <w:ind w:left="714"/>
        <w:jc w:val="both"/>
        <w:rPr>
          <w:rFonts w:ascii="Arial" w:hAnsi="Arial" w:cs="Arial"/>
        </w:rPr>
      </w:pPr>
    </w:p>
    <w:p w14:paraId="5E7E0C70" w14:textId="77777777" w:rsidR="00E934AF" w:rsidRPr="00EA6236" w:rsidRDefault="00E934AF" w:rsidP="00DD1951">
      <w:pPr>
        <w:pStyle w:val="Akapitzlist"/>
        <w:numPr>
          <w:ilvl w:val="0"/>
          <w:numId w:val="138"/>
        </w:numPr>
        <w:spacing w:after="120"/>
        <w:jc w:val="both"/>
        <w:rPr>
          <w:rFonts w:ascii="Arial" w:hAnsi="Arial" w:cs="Arial"/>
        </w:rPr>
      </w:pPr>
      <w:r w:rsidRPr="00EA6236">
        <w:rPr>
          <w:rFonts w:ascii="Arial" w:hAnsi="Arial" w:cs="Arial"/>
        </w:rPr>
        <w:t>Wykonawca jest zobowiązany załączyć do wystawionej przez siebie faktury VAT:</w:t>
      </w:r>
    </w:p>
    <w:p w14:paraId="24B004AC" w14:textId="05F1776A" w:rsidR="00E934AF" w:rsidRPr="00EA6236" w:rsidRDefault="00E934AF" w:rsidP="00753FD5">
      <w:pPr>
        <w:numPr>
          <w:ilvl w:val="0"/>
          <w:numId w:val="161"/>
        </w:numPr>
        <w:tabs>
          <w:tab w:val="left" w:pos="851"/>
        </w:tabs>
        <w:spacing w:after="120"/>
        <w:ind w:left="714" w:hanging="357"/>
        <w:jc w:val="both"/>
        <w:rPr>
          <w:rFonts w:ascii="Arial" w:hAnsi="Arial" w:cs="Arial"/>
        </w:rPr>
      </w:pPr>
      <w:r w:rsidRPr="00EA6236">
        <w:rPr>
          <w:rFonts w:ascii="Arial" w:hAnsi="Arial" w:cs="Arial"/>
        </w:rPr>
        <w:t xml:space="preserve">kopie faktur VAT wystawionych przez podwykonawców lub dalszych podwykonawców, o których mowa w ust. </w:t>
      </w:r>
      <w:r w:rsidR="00891E07">
        <w:rPr>
          <w:rFonts w:ascii="Arial" w:hAnsi="Arial" w:cs="Arial"/>
        </w:rPr>
        <w:t>1</w:t>
      </w:r>
      <w:r w:rsidR="00753FD5">
        <w:rPr>
          <w:rFonts w:ascii="Arial" w:hAnsi="Arial" w:cs="Arial"/>
        </w:rPr>
        <w:t>2 pkt 1</w:t>
      </w:r>
      <w:r w:rsidRPr="00EA6236">
        <w:rPr>
          <w:rFonts w:ascii="Arial" w:hAnsi="Arial" w:cs="Arial"/>
        </w:rPr>
        <w:t>;</w:t>
      </w:r>
    </w:p>
    <w:p w14:paraId="0FB0081D" w14:textId="41504605" w:rsidR="00E934AF" w:rsidRPr="00D106BA" w:rsidRDefault="00E934AF" w:rsidP="00753FD5">
      <w:pPr>
        <w:numPr>
          <w:ilvl w:val="0"/>
          <w:numId w:val="161"/>
        </w:numPr>
        <w:tabs>
          <w:tab w:val="left" w:pos="851"/>
        </w:tabs>
        <w:spacing w:after="120"/>
        <w:ind w:left="714" w:hanging="357"/>
        <w:jc w:val="both"/>
        <w:rPr>
          <w:rFonts w:ascii="Arial" w:hAnsi="Arial" w:cs="Arial"/>
        </w:rPr>
      </w:pPr>
      <w:r w:rsidRPr="00D106BA">
        <w:rPr>
          <w:rFonts w:ascii="Arial" w:hAnsi="Arial" w:cs="Arial"/>
        </w:rPr>
        <w:t xml:space="preserve">oświadczenie odpowiednio podwykonawcy lub dalszego podwykonawcy, </w:t>
      </w:r>
      <w:r w:rsidR="00EF7D98">
        <w:rPr>
          <w:rFonts w:ascii="Arial" w:hAnsi="Arial" w:cs="Arial"/>
        </w:rPr>
        <w:br/>
      </w:r>
      <w:r w:rsidR="00753FD5">
        <w:rPr>
          <w:rFonts w:ascii="Arial" w:hAnsi="Arial" w:cs="Arial"/>
        </w:rPr>
        <w:t>o których mowa w ust. 12 pkt 1</w:t>
      </w:r>
      <w:r w:rsidRPr="00D106BA">
        <w:rPr>
          <w:rFonts w:ascii="Arial" w:hAnsi="Arial" w:cs="Arial"/>
        </w:rPr>
        <w:t xml:space="preserve"> złożone nie wcześniej niż w dniu wystawienia przez Wykonawcę faktury VAT, że Wykonawca, podwykonawca lub dalszy podwykonawca nie zalega z żadnymi zobowiązaniami w stosunku do niego wynikającymi z umowy o podwykonawstwo lub dalsze podwykonawstwo, </w:t>
      </w:r>
      <w:r w:rsidR="00EF7D98">
        <w:rPr>
          <w:rFonts w:ascii="Arial" w:hAnsi="Arial" w:cs="Arial"/>
        </w:rPr>
        <w:br/>
      </w:r>
      <w:r w:rsidR="00891E07">
        <w:rPr>
          <w:rFonts w:ascii="Arial" w:hAnsi="Arial" w:cs="Arial"/>
        </w:rPr>
        <w:t xml:space="preserve">o której mowa w ust. </w:t>
      </w:r>
      <w:r w:rsidR="00753FD5">
        <w:rPr>
          <w:rFonts w:ascii="Arial" w:hAnsi="Arial" w:cs="Arial"/>
        </w:rPr>
        <w:t>12 pkt 1</w:t>
      </w:r>
      <w:r w:rsidRPr="00D106BA">
        <w:rPr>
          <w:rFonts w:ascii="Arial" w:hAnsi="Arial" w:cs="Arial"/>
        </w:rPr>
        <w:t>.</w:t>
      </w:r>
    </w:p>
    <w:p w14:paraId="6F33FAE7" w14:textId="4DC2D2C8" w:rsidR="00E934AF" w:rsidRPr="005E66E3" w:rsidRDefault="00E934AF" w:rsidP="00DD1951">
      <w:pPr>
        <w:pStyle w:val="Akapitzlist"/>
        <w:numPr>
          <w:ilvl w:val="0"/>
          <w:numId w:val="138"/>
        </w:numPr>
        <w:spacing w:after="120"/>
        <w:jc w:val="both"/>
        <w:rPr>
          <w:rFonts w:ascii="Arial" w:hAnsi="Arial" w:cs="Arial"/>
        </w:rPr>
      </w:pPr>
      <w:r w:rsidRPr="00D106BA">
        <w:rPr>
          <w:rFonts w:ascii="Arial" w:hAnsi="Arial" w:cs="Arial"/>
        </w:rPr>
        <w:t xml:space="preserve">Z zastrzeżeniem </w:t>
      </w:r>
      <w:r w:rsidRPr="005E66E3">
        <w:rPr>
          <w:rFonts w:ascii="Arial" w:hAnsi="Arial" w:cs="Arial"/>
        </w:rPr>
        <w:t>ust. 1</w:t>
      </w:r>
      <w:r w:rsidR="00753FD5">
        <w:rPr>
          <w:rFonts w:ascii="Arial" w:hAnsi="Arial" w:cs="Arial"/>
        </w:rPr>
        <w:t>2</w:t>
      </w:r>
      <w:r w:rsidRPr="005E66E3">
        <w:rPr>
          <w:rFonts w:ascii="Arial" w:hAnsi="Arial" w:cs="Arial"/>
        </w:rPr>
        <w:t xml:space="preserve"> </w:t>
      </w:r>
      <w:r w:rsidR="00753FD5">
        <w:rPr>
          <w:rFonts w:ascii="Arial" w:hAnsi="Arial" w:cs="Arial"/>
        </w:rPr>
        <w:t>pkt 2</w:t>
      </w:r>
      <w:r w:rsidRPr="005E66E3">
        <w:rPr>
          <w:rFonts w:ascii="Arial" w:hAnsi="Arial" w:cs="Arial"/>
        </w:rPr>
        <w:t xml:space="preserve"> </w:t>
      </w:r>
      <w:r w:rsidR="00C75A58" w:rsidRPr="005E66E3">
        <w:rPr>
          <w:rFonts w:ascii="Arial" w:hAnsi="Arial" w:cs="Arial"/>
        </w:rPr>
        <w:t xml:space="preserve">oraz </w:t>
      </w:r>
      <w:r w:rsidR="00753FD5">
        <w:rPr>
          <w:rFonts w:ascii="Arial" w:hAnsi="Arial" w:cs="Arial"/>
        </w:rPr>
        <w:t xml:space="preserve">ust 13 oraz </w:t>
      </w:r>
      <w:r w:rsidR="00C75A58" w:rsidRPr="005E66E3">
        <w:rPr>
          <w:rFonts w:ascii="Arial" w:hAnsi="Arial" w:cs="Arial"/>
        </w:rPr>
        <w:t>ust. 1</w:t>
      </w:r>
      <w:r w:rsidR="00753FD5">
        <w:rPr>
          <w:rFonts w:ascii="Arial" w:hAnsi="Arial" w:cs="Arial"/>
        </w:rPr>
        <w:t>6</w:t>
      </w:r>
      <w:r w:rsidR="00C75A58" w:rsidRPr="005E66E3">
        <w:rPr>
          <w:rFonts w:ascii="Arial" w:hAnsi="Arial" w:cs="Arial"/>
        </w:rPr>
        <w:t xml:space="preserve"> i </w:t>
      </w:r>
      <w:r w:rsidR="00753FD5">
        <w:rPr>
          <w:rFonts w:ascii="Arial" w:hAnsi="Arial" w:cs="Arial"/>
        </w:rPr>
        <w:t>17</w:t>
      </w:r>
      <w:r w:rsidR="00C75A58" w:rsidRPr="005E66E3">
        <w:rPr>
          <w:rFonts w:ascii="Arial" w:hAnsi="Arial" w:cs="Arial"/>
        </w:rPr>
        <w:t xml:space="preserve"> </w:t>
      </w:r>
      <w:r w:rsidRPr="005E66E3">
        <w:rPr>
          <w:rFonts w:ascii="Arial" w:hAnsi="Arial" w:cs="Arial"/>
        </w:rPr>
        <w:t xml:space="preserve">w przypadku niewykonania przez Wykonawcę postanowienia ust. </w:t>
      </w:r>
      <w:r w:rsidR="00753FD5">
        <w:rPr>
          <w:rFonts w:ascii="Arial" w:hAnsi="Arial" w:cs="Arial"/>
        </w:rPr>
        <w:t>15</w:t>
      </w:r>
      <w:r w:rsidRPr="005E66E3">
        <w:rPr>
          <w:rFonts w:ascii="Arial" w:hAnsi="Arial" w:cs="Arial"/>
        </w:rPr>
        <w:t>, wyraża on zgodę, by jego należność wynikającą z faktury VAT w wysokości odpowiadającej zadłużeniu wobec podwykonawców lub dalszych podwykonawców, o których mowa w ust. 1</w:t>
      </w:r>
      <w:r w:rsidR="00753FD5">
        <w:rPr>
          <w:rFonts w:ascii="Arial" w:hAnsi="Arial" w:cs="Arial"/>
        </w:rPr>
        <w:t xml:space="preserve">2 pkt. 1 </w:t>
      </w:r>
      <w:r w:rsidRPr="005E66E3">
        <w:rPr>
          <w:rFonts w:ascii="Arial" w:hAnsi="Arial" w:cs="Arial"/>
        </w:rPr>
        <w:t xml:space="preserve">wynikających z faktur VAT, o którym mowa w ust. </w:t>
      </w:r>
      <w:r w:rsidR="00753FD5">
        <w:rPr>
          <w:rFonts w:ascii="Arial" w:hAnsi="Arial" w:cs="Arial"/>
        </w:rPr>
        <w:t>13</w:t>
      </w:r>
      <w:r w:rsidR="00C75A58" w:rsidRPr="005E66E3">
        <w:rPr>
          <w:rFonts w:ascii="Arial" w:hAnsi="Arial" w:cs="Arial"/>
        </w:rPr>
        <w:t xml:space="preserve"> pkt 1</w:t>
      </w:r>
      <w:r w:rsidRPr="005E66E3">
        <w:rPr>
          <w:rFonts w:ascii="Arial" w:hAnsi="Arial" w:cs="Arial"/>
        </w:rPr>
        <w:t xml:space="preserve">, Zamawiający przekazywał bezpośrednio na rachunki podwykonawców lub dalszych podwykonawców. </w:t>
      </w:r>
    </w:p>
    <w:p w14:paraId="382D5CDD" w14:textId="66DECE0A" w:rsidR="00E934AF" w:rsidRPr="00D106BA" w:rsidRDefault="00E934AF" w:rsidP="00DD1951">
      <w:pPr>
        <w:pStyle w:val="Akapitzlist"/>
        <w:numPr>
          <w:ilvl w:val="0"/>
          <w:numId w:val="138"/>
        </w:numPr>
        <w:spacing w:after="120"/>
        <w:jc w:val="both"/>
        <w:rPr>
          <w:rFonts w:ascii="Arial" w:hAnsi="Arial" w:cs="Arial"/>
        </w:rPr>
      </w:pPr>
      <w:r w:rsidRPr="00D106BA">
        <w:rPr>
          <w:rFonts w:ascii="Arial" w:hAnsi="Arial" w:cs="Arial"/>
        </w:rPr>
        <w:t xml:space="preserve">Przed dokonaniem bezpośredniej </w:t>
      </w:r>
      <w:r w:rsidR="00753FD5">
        <w:rPr>
          <w:rFonts w:ascii="Arial" w:hAnsi="Arial" w:cs="Arial"/>
        </w:rPr>
        <w:t>zapłaty, o której mowa w ust. 12 pkt. 3</w:t>
      </w:r>
      <w:r w:rsidRPr="00D106BA">
        <w:rPr>
          <w:rFonts w:ascii="Arial" w:hAnsi="Arial" w:cs="Arial"/>
        </w:rPr>
        <w:t xml:space="preserve"> Zamawiający umożliwi Wykonawcy, podwykonawcy lub dalszemu podwykonawcy zgłoszenie pisemnych uwag dotyczących zasadności bezpośredniej zapłaty wynagrodzenia podwykonawcy lub dalszemu podwy</w:t>
      </w:r>
      <w:r w:rsidR="00C75A58">
        <w:rPr>
          <w:rFonts w:ascii="Arial" w:hAnsi="Arial" w:cs="Arial"/>
        </w:rPr>
        <w:t>k</w:t>
      </w:r>
      <w:r w:rsidR="00753FD5">
        <w:rPr>
          <w:rFonts w:ascii="Arial" w:hAnsi="Arial" w:cs="Arial"/>
        </w:rPr>
        <w:t>onawcy, o których mowa w ust. 12 pkt 1</w:t>
      </w:r>
      <w:r w:rsidRPr="00D106BA">
        <w:rPr>
          <w:rFonts w:ascii="Arial" w:hAnsi="Arial" w:cs="Arial"/>
        </w:rPr>
        <w:t xml:space="preserve"> Zamawiający poinformuje o terminie zgłaszania uwag, nie krótszym niż 7 dni od dnia doręczenia tej informacji.</w:t>
      </w:r>
    </w:p>
    <w:p w14:paraId="3F506852" w14:textId="3878D522" w:rsidR="00E934AF" w:rsidRPr="00D106BA" w:rsidRDefault="00E934AF" w:rsidP="00DD1951">
      <w:pPr>
        <w:pStyle w:val="Akapitzlist"/>
        <w:numPr>
          <w:ilvl w:val="0"/>
          <w:numId w:val="138"/>
        </w:numPr>
        <w:spacing w:after="120"/>
        <w:jc w:val="both"/>
        <w:rPr>
          <w:rFonts w:ascii="Arial" w:hAnsi="Arial" w:cs="Arial"/>
        </w:rPr>
      </w:pPr>
      <w:r w:rsidRPr="00D106BA">
        <w:rPr>
          <w:rFonts w:ascii="Arial" w:hAnsi="Arial" w:cs="Arial"/>
        </w:rPr>
        <w:t>W przypadku zgłoszeni</w:t>
      </w:r>
      <w:r w:rsidR="00753FD5">
        <w:rPr>
          <w:rFonts w:ascii="Arial" w:hAnsi="Arial" w:cs="Arial"/>
        </w:rPr>
        <w:t>a uwag, o których mowa w ust. 15</w:t>
      </w:r>
      <w:r w:rsidRPr="00D106BA">
        <w:rPr>
          <w:rFonts w:ascii="Arial" w:hAnsi="Arial" w:cs="Arial"/>
        </w:rPr>
        <w:t>, w terminie wskazanym przez Zamawiającego, Zamawiający może:</w:t>
      </w:r>
    </w:p>
    <w:p w14:paraId="0ABEEA0F" w14:textId="77777777" w:rsidR="00E934AF" w:rsidRPr="00D106BA" w:rsidRDefault="00E934AF" w:rsidP="00495B85">
      <w:pPr>
        <w:numPr>
          <w:ilvl w:val="0"/>
          <w:numId w:val="141"/>
        </w:numPr>
        <w:tabs>
          <w:tab w:val="left" w:pos="851"/>
        </w:tabs>
        <w:spacing w:after="120"/>
        <w:ind w:left="714" w:hanging="357"/>
        <w:jc w:val="both"/>
        <w:rPr>
          <w:rFonts w:ascii="Arial" w:hAnsi="Arial" w:cs="Arial"/>
        </w:rPr>
      </w:pPr>
      <w:r w:rsidRPr="00D106BA">
        <w:rPr>
          <w:rFonts w:ascii="Arial" w:hAnsi="Arial" w:cs="Arial"/>
        </w:rPr>
        <w:t xml:space="preserve">nie dokonać bezpośredniej zapłaty wynagrodzenia podwykonawcy </w:t>
      </w:r>
      <w:r w:rsidR="00EF7D98">
        <w:rPr>
          <w:rFonts w:ascii="Arial" w:hAnsi="Arial" w:cs="Arial"/>
        </w:rPr>
        <w:br/>
      </w:r>
      <w:r w:rsidRPr="00D106BA">
        <w:rPr>
          <w:rFonts w:ascii="Arial" w:hAnsi="Arial" w:cs="Arial"/>
        </w:rPr>
        <w:t>lub dalszemu podwykonawcy, jeżeli wykonawca wykaże niezasadność takiej zapłaty albo;</w:t>
      </w:r>
    </w:p>
    <w:p w14:paraId="5925F3E0" w14:textId="77777777" w:rsidR="00E934AF" w:rsidRPr="00D106BA" w:rsidRDefault="00E934AF" w:rsidP="00495B85">
      <w:pPr>
        <w:numPr>
          <w:ilvl w:val="0"/>
          <w:numId w:val="141"/>
        </w:numPr>
        <w:tabs>
          <w:tab w:val="left" w:pos="851"/>
        </w:tabs>
        <w:spacing w:after="120"/>
        <w:ind w:left="714" w:hanging="357"/>
        <w:jc w:val="both"/>
        <w:rPr>
          <w:rFonts w:ascii="Arial" w:hAnsi="Arial" w:cs="Arial"/>
        </w:rPr>
      </w:pPr>
      <w:r w:rsidRPr="00D106BA">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09BB95" w14:textId="77777777" w:rsidR="00E934AF" w:rsidRPr="00D106BA" w:rsidRDefault="00E934AF" w:rsidP="00495B85">
      <w:pPr>
        <w:numPr>
          <w:ilvl w:val="0"/>
          <w:numId w:val="141"/>
        </w:numPr>
        <w:tabs>
          <w:tab w:val="left" w:pos="851"/>
        </w:tabs>
        <w:spacing w:after="120"/>
        <w:ind w:left="714" w:hanging="357"/>
        <w:jc w:val="both"/>
        <w:rPr>
          <w:rFonts w:ascii="Arial" w:hAnsi="Arial" w:cs="Arial"/>
        </w:rPr>
      </w:pPr>
      <w:r w:rsidRPr="00D106BA">
        <w:rPr>
          <w:rFonts w:ascii="Arial" w:hAnsi="Arial" w:cs="Arial"/>
        </w:rPr>
        <w:t>dokonać bezpośredniej zapłaty wynagrodzenia podwykonawcy lub dalszemu podwykonawcy, jeżeli podwykonawca lub dalszy podwykonawca wykaże zasadność takiej zapłaty.</w:t>
      </w:r>
    </w:p>
    <w:p w14:paraId="086EC965" w14:textId="5D0B6877" w:rsidR="00E934AF" w:rsidRPr="00DD1951" w:rsidRDefault="00E934AF" w:rsidP="00DD1951">
      <w:pPr>
        <w:pStyle w:val="Akapitzlist"/>
        <w:numPr>
          <w:ilvl w:val="0"/>
          <w:numId w:val="138"/>
        </w:numPr>
        <w:spacing w:after="120"/>
        <w:jc w:val="both"/>
        <w:rPr>
          <w:rFonts w:ascii="Arial" w:hAnsi="Arial" w:cs="Arial"/>
        </w:rPr>
      </w:pPr>
      <w:r w:rsidRPr="00D106BA">
        <w:rPr>
          <w:rFonts w:ascii="Arial" w:hAnsi="Arial" w:cs="Arial"/>
        </w:rPr>
        <w:t>W przypadku dokonania bezpośredniej zapłaty podwykonawcy lub dalszemu podwy</w:t>
      </w:r>
      <w:r w:rsidR="00C75A58">
        <w:rPr>
          <w:rFonts w:ascii="Arial" w:hAnsi="Arial" w:cs="Arial"/>
        </w:rPr>
        <w:t>k</w:t>
      </w:r>
      <w:r w:rsidR="00753FD5">
        <w:rPr>
          <w:rFonts w:ascii="Arial" w:hAnsi="Arial" w:cs="Arial"/>
        </w:rPr>
        <w:t>onawcy, o których mowa w ust. 12 pkt 1</w:t>
      </w:r>
      <w:r w:rsidRPr="00D106BA">
        <w:rPr>
          <w:rFonts w:ascii="Arial" w:hAnsi="Arial" w:cs="Arial"/>
        </w:rPr>
        <w:t>, Zamawiający potrąca kwotę wypłaconego wynagrodzenia z wynagrodzenia należnego Wykonawcy.</w:t>
      </w:r>
    </w:p>
    <w:p w14:paraId="1D30D806" w14:textId="77777777" w:rsidR="00E934AF" w:rsidRDefault="00E934AF" w:rsidP="00E934AF">
      <w:pPr>
        <w:rPr>
          <w:rFonts w:ascii="Arial" w:hAnsi="Arial" w:cs="Arial"/>
          <w:b/>
        </w:rPr>
      </w:pPr>
    </w:p>
    <w:p w14:paraId="3146F300" w14:textId="2FD215B6" w:rsidR="00E934AF" w:rsidRPr="00CB7CF1" w:rsidRDefault="00CD2989" w:rsidP="00E934AF">
      <w:pPr>
        <w:spacing w:after="120"/>
        <w:ind w:left="360"/>
        <w:jc w:val="center"/>
        <w:rPr>
          <w:rFonts w:ascii="Arial" w:hAnsi="Arial" w:cs="Arial"/>
          <w:b/>
        </w:rPr>
      </w:pPr>
      <w:r>
        <w:rPr>
          <w:rFonts w:ascii="Arial" w:hAnsi="Arial" w:cs="Arial"/>
          <w:b/>
        </w:rPr>
        <w:t>§ 10</w:t>
      </w:r>
    </w:p>
    <w:p w14:paraId="09E5142E" w14:textId="77777777" w:rsidR="00E934AF" w:rsidRPr="00CB7CF1" w:rsidRDefault="00E934AF" w:rsidP="00495B85">
      <w:pPr>
        <w:pStyle w:val="Akapitzlist"/>
        <w:numPr>
          <w:ilvl w:val="0"/>
          <w:numId w:val="140"/>
        </w:numPr>
        <w:spacing w:after="120"/>
        <w:jc w:val="both"/>
        <w:rPr>
          <w:rFonts w:ascii="Arial" w:hAnsi="Arial" w:cs="Arial"/>
        </w:rPr>
      </w:pPr>
      <w:r w:rsidRPr="00CB7CF1">
        <w:rPr>
          <w:rFonts w:ascii="Arial" w:hAnsi="Arial" w:cs="Arial"/>
        </w:rPr>
        <w:t>Wykonawca zapłaci Zamawiającemu karę umowną:</w:t>
      </w:r>
    </w:p>
    <w:p w14:paraId="3443DFA2" w14:textId="715BAF80" w:rsidR="00E934AF" w:rsidRPr="00CB7CF1" w:rsidRDefault="000D4B11" w:rsidP="00495B85">
      <w:pPr>
        <w:numPr>
          <w:ilvl w:val="0"/>
          <w:numId w:val="142"/>
        </w:numPr>
        <w:tabs>
          <w:tab w:val="left" w:pos="851"/>
        </w:tabs>
        <w:spacing w:after="120"/>
        <w:ind w:left="714" w:hanging="357"/>
        <w:jc w:val="both"/>
        <w:rPr>
          <w:rFonts w:ascii="Arial" w:hAnsi="Arial" w:cs="Arial"/>
        </w:rPr>
      </w:pPr>
      <w:r>
        <w:rPr>
          <w:rFonts w:ascii="Arial" w:hAnsi="Arial" w:cs="Arial"/>
        </w:rPr>
        <w:t>z</w:t>
      </w:r>
      <w:r w:rsidR="00E934AF" w:rsidRPr="00CB7CF1">
        <w:rPr>
          <w:rFonts w:ascii="Arial" w:hAnsi="Arial" w:cs="Arial"/>
        </w:rPr>
        <w:t xml:space="preserve">a odstąpienie od umowy przez Zamawiającego lub Wykonawcę z przyczyn, </w:t>
      </w:r>
      <w:r>
        <w:rPr>
          <w:rFonts w:ascii="Arial" w:hAnsi="Arial" w:cs="Arial"/>
        </w:rPr>
        <w:br/>
      </w:r>
      <w:r w:rsidR="00E934AF" w:rsidRPr="00CB7CF1">
        <w:rPr>
          <w:rFonts w:ascii="Arial" w:hAnsi="Arial" w:cs="Arial"/>
        </w:rPr>
        <w:t xml:space="preserve">za które ponosi odpowiedzialność Wykonawca, w wysokości 10% wartości określonej w § </w:t>
      </w:r>
      <w:r w:rsidR="00CD2989">
        <w:rPr>
          <w:rFonts w:ascii="Arial" w:hAnsi="Arial" w:cs="Arial"/>
        </w:rPr>
        <w:t>9</w:t>
      </w:r>
      <w:r w:rsidR="00E934AF" w:rsidRPr="00CB7CF1">
        <w:rPr>
          <w:rFonts w:ascii="Arial" w:hAnsi="Arial" w:cs="Arial"/>
        </w:rPr>
        <w:t xml:space="preserve"> ust. 1 umowy; Zamawiający nie traci przy tym prawa do naliczenia kar umownych, o których mowa w </w:t>
      </w:r>
      <w:r>
        <w:rPr>
          <w:rFonts w:ascii="Arial" w:hAnsi="Arial" w:cs="Arial"/>
        </w:rPr>
        <w:t>pkt</w:t>
      </w:r>
      <w:r w:rsidR="00E934AF" w:rsidRPr="00CB7CF1">
        <w:rPr>
          <w:rFonts w:ascii="Arial" w:hAnsi="Arial" w:cs="Arial"/>
        </w:rPr>
        <w:t xml:space="preserve"> </w:t>
      </w:r>
      <w:r>
        <w:rPr>
          <w:rFonts w:ascii="Arial" w:hAnsi="Arial" w:cs="Arial"/>
        </w:rPr>
        <w:t>2</w:t>
      </w:r>
      <w:r w:rsidR="00E934AF" w:rsidRPr="00CB7CF1">
        <w:rPr>
          <w:rFonts w:ascii="Arial" w:hAnsi="Arial" w:cs="Arial"/>
        </w:rPr>
        <w:t>,</w:t>
      </w:r>
    </w:p>
    <w:p w14:paraId="3403564C" w14:textId="2B9BF6F0" w:rsidR="00BD333C" w:rsidRPr="005F3D0A" w:rsidRDefault="00E934AF" w:rsidP="005F3D0A">
      <w:pPr>
        <w:numPr>
          <w:ilvl w:val="0"/>
          <w:numId w:val="142"/>
        </w:numPr>
        <w:tabs>
          <w:tab w:val="left" w:pos="851"/>
        </w:tabs>
        <w:spacing w:after="120"/>
        <w:ind w:left="714" w:hanging="357"/>
        <w:jc w:val="both"/>
        <w:rPr>
          <w:rFonts w:ascii="Arial" w:hAnsi="Arial" w:cs="Arial"/>
        </w:rPr>
      </w:pPr>
      <w:r w:rsidRPr="00CB7CF1">
        <w:rPr>
          <w:rFonts w:ascii="Arial" w:hAnsi="Arial" w:cs="Arial"/>
        </w:rPr>
        <w:t>za opóźnienie w realizacji przedmiotu zamówienia, w wysokości 0,50% wartości określo</w:t>
      </w:r>
      <w:r w:rsidR="004C20FA">
        <w:rPr>
          <w:rFonts w:ascii="Arial" w:hAnsi="Arial" w:cs="Arial"/>
        </w:rPr>
        <w:t>nej w § 9</w:t>
      </w:r>
      <w:r w:rsidRPr="00CB7CF1">
        <w:rPr>
          <w:rFonts w:ascii="Arial" w:hAnsi="Arial" w:cs="Arial"/>
        </w:rPr>
        <w:t xml:space="preserve"> ust. 1 umowy, za każdy rozpoczęty dzień opóźnienia,</w:t>
      </w:r>
    </w:p>
    <w:p w14:paraId="0122E589" w14:textId="48A9D136" w:rsidR="00E934AF" w:rsidRDefault="00E934AF" w:rsidP="00495B85">
      <w:pPr>
        <w:numPr>
          <w:ilvl w:val="0"/>
          <w:numId w:val="142"/>
        </w:numPr>
        <w:tabs>
          <w:tab w:val="left" w:pos="851"/>
        </w:tabs>
        <w:spacing w:after="120"/>
        <w:ind w:left="714" w:hanging="357"/>
        <w:jc w:val="both"/>
        <w:rPr>
          <w:rFonts w:ascii="Arial" w:hAnsi="Arial" w:cs="Arial"/>
        </w:rPr>
      </w:pPr>
      <w:r w:rsidRPr="00CB7CF1">
        <w:rPr>
          <w:rFonts w:ascii="Arial" w:hAnsi="Arial" w:cs="Arial"/>
        </w:rPr>
        <w:t xml:space="preserve">za opóźnienie w usunięciu wad lub awarii stwierdzonych w okresie gwarancji, </w:t>
      </w:r>
      <w:r w:rsidR="000D4B11">
        <w:rPr>
          <w:rFonts w:ascii="Arial" w:hAnsi="Arial" w:cs="Arial"/>
        </w:rPr>
        <w:br/>
      </w:r>
      <w:r w:rsidRPr="00CB7CF1">
        <w:rPr>
          <w:rFonts w:ascii="Arial" w:hAnsi="Arial" w:cs="Arial"/>
        </w:rPr>
        <w:t>w wysokości</w:t>
      </w:r>
      <w:r w:rsidR="004C20FA">
        <w:rPr>
          <w:rFonts w:ascii="Arial" w:hAnsi="Arial" w:cs="Arial"/>
        </w:rPr>
        <w:t xml:space="preserve"> 0,50% wartości określonej w § 9</w:t>
      </w:r>
      <w:r w:rsidRPr="00CB7CF1">
        <w:rPr>
          <w:rFonts w:ascii="Arial" w:hAnsi="Arial" w:cs="Arial"/>
        </w:rPr>
        <w:t xml:space="preserve"> ust. 1 umowy, za każdy rozpoczęty dzień opóźnienia liczonego od dnia wyznaczon</w:t>
      </w:r>
      <w:r>
        <w:rPr>
          <w:rFonts w:ascii="Arial" w:hAnsi="Arial" w:cs="Arial"/>
        </w:rPr>
        <w:t>ego na usunięcie wad lub awarii;</w:t>
      </w:r>
    </w:p>
    <w:p w14:paraId="32CC71DE" w14:textId="6ACE4CE7" w:rsidR="00E934AF" w:rsidRPr="00510F8E" w:rsidRDefault="00E934AF" w:rsidP="00495B85">
      <w:pPr>
        <w:numPr>
          <w:ilvl w:val="0"/>
          <w:numId w:val="142"/>
        </w:numPr>
        <w:tabs>
          <w:tab w:val="left" w:pos="851"/>
        </w:tabs>
        <w:spacing w:after="120"/>
        <w:ind w:left="714" w:hanging="357"/>
        <w:jc w:val="both"/>
        <w:rPr>
          <w:rFonts w:ascii="Arial" w:hAnsi="Arial" w:cs="Arial"/>
        </w:rPr>
      </w:pPr>
      <w:r w:rsidRPr="00510F8E">
        <w:rPr>
          <w:rFonts w:ascii="Arial" w:hAnsi="Arial" w:cs="Arial"/>
        </w:rPr>
        <w:t xml:space="preserve">braku zapłaty lub nieterminowej zapłaty wynagrodzenia należnego podwykonawcom lub dalszym podwykonawcom, w wysokości w wysokości 5% wartości określonej w § </w:t>
      </w:r>
      <w:r w:rsidR="004C20FA">
        <w:rPr>
          <w:rFonts w:ascii="Arial" w:hAnsi="Arial" w:cs="Arial"/>
        </w:rPr>
        <w:t>9</w:t>
      </w:r>
      <w:r w:rsidRPr="00510F8E">
        <w:rPr>
          <w:rFonts w:ascii="Arial" w:hAnsi="Arial" w:cs="Arial"/>
        </w:rPr>
        <w:t xml:space="preserve"> ust. 1 umowy</w:t>
      </w:r>
      <w:r w:rsidR="000D4B11">
        <w:rPr>
          <w:rFonts w:ascii="Arial" w:hAnsi="Arial" w:cs="Arial"/>
        </w:rPr>
        <w:t>;</w:t>
      </w:r>
    </w:p>
    <w:p w14:paraId="683914DC" w14:textId="6F0918F0" w:rsidR="00E934AF" w:rsidRPr="00510F8E" w:rsidRDefault="00E934AF" w:rsidP="00495B85">
      <w:pPr>
        <w:numPr>
          <w:ilvl w:val="0"/>
          <w:numId w:val="142"/>
        </w:numPr>
        <w:tabs>
          <w:tab w:val="left" w:pos="851"/>
        </w:tabs>
        <w:spacing w:after="120"/>
        <w:ind w:left="714" w:hanging="357"/>
        <w:jc w:val="both"/>
        <w:rPr>
          <w:rFonts w:ascii="Arial" w:hAnsi="Arial" w:cs="Arial"/>
        </w:rPr>
      </w:pPr>
      <w:r w:rsidRPr="00510F8E">
        <w:rPr>
          <w:rFonts w:ascii="Arial" w:hAnsi="Arial" w:cs="Arial"/>
        </w:rPr>
        <w:t xml:space="preserve">nieprzedłożenia do zaakceptowania projektu umowy o podwykonawstwo, której przedmiotem są roboty budowlane, lub projektu jej zmiany, w wysokości </w:t>
      </w:r>
      <w:r w:rsidR="00B4352F">
        <w:rPr>
          <w:rFonts w:ascii="Arial" w:hAnsi="Arial" w:cs="Arial"/>
        </w:rPr>
        <w:br/>
      </w:r>
      <w:r w:rsidRPr="00510F8E">
        <w:rPr>
          <w:rFonts w:ascii="Arial" w:hAnsi="Arial" w:cs="Arial"/>
        </w:rPr>
        <w:t>w wysokości 5% wartośc</w:t>
      </w:r>
      <w:r w:rsidR="004C20FA">
        <w:rPr>
          <w:rFonts w:ascii="Arial" w:hAnsi="Arial" w:cs="Arial"/>
        </w:rPr>
        <w:t>i określonej w § 9</w:t>
      </w:r>
      <w:r w:rsidR="000D4B11">
        <w:rPr>
          <w:rFonts w:ascii="Arial" w:hAnsi="Arial" w:cs="Arial"/>
        </w:rPr>
        <w:t xml:space="preserve"> ust. 1 umowy;</w:t>
      </w:r>
    </w:p>
    <w:p w14:paraId="70E21EA3" w14:textId="09F608E9" w:rsidR="00E934AF" w:rsidRPr="00510F8E" w:rsidRDefault="00E934AF" w:rsidP="00495B85">
      <w:pPr>
        <w:numPr>
          <w:ilvl w:val="0"/>
          <w:numId w:val="142"/>
        </w:numPr>
        <w:tabs>
          <w:tab w:val="left" w:pos="851"/>
        </w:tabs>
        <w:spacing w:after="120"/>
        <w:ind w:left="714" w:hanging="357"/>
        <w:jc w:val="both"/>
        <w:rPr>
          <w:rFonts w:ascii="Arial" w:hAnsi="Arial" w:cs="Arial"/>
        </w:rPr>
      </w:pPr>
      <w:r w:rsidRPr="00510F8E">
        <w:rPr>
          <w:rFonts w:ascii="Arial" w:hAnsi="Arial" w:cs="Arial"/>
        </w:rPr>
        <w:t xml:space="preserve">nieprzedłożenia poświadczonej za zgodność z oryginałem kopii umowy </w:t>
      </w:r>
      <w:r w:rsidR="000D4B11">
        <w:rPr>
          <w:rFonts w:ascii="Arial" w:hAnsi="Arial" w:cs="Arial"/>
        </w:rPr>
        <w:br/>
      </w:r>
      <w:r w:rsidRPr="00510F8E">
        <w:rPr>
          <w:rFonts w:ascii="Arial" w:hAnsi="Arial" w:cs="Arial"/>
        </w:rPr>
        <w:t xml:space="preserve">o podwykonawstwo lub jej zmiany, w wysokości w wysokości 5% wartości określonej w § </w:t>
      </w:r>
      <w:r w:rsidR="004C20FA">
        <w:rPr>
          <w:rFonts w:ascii="Arial" w:hAnsi="Arial" w:cs="Arial"/>
        </w:rPr>
        <w:t>9</w:t>
      </w:r>
      <w:r w:rsidRPr="00510F8E">
        <w:rPr>
          <w:rFonts w:ascii="Arial" w:hAnsi="Arial" w:cs="Arial"/>
        </w:rPr>
        <w:t xml:space="preserve"> ust. 1 umowy</w:t>
      </w:r>
      <w:r w:rsidR="000D4B11">
        <w:rPr>
          <w:rFonts w:ascii="Arial" w:hAnsi="Arial" w:cs="Arial"/>
        </w:rPr>
        <w:t>;</w:t>
      </w:r>
    </w:p>
    <w:p w14:paraId="2DBE4C27" w14:textId="7C5EB3FD" w:rsidR="00E934AF" w:rsidRDefault="00E934AF" w:rsidP="00495B85">
      <w:pPr>
        <w:numPr>
          <w:ilvl w:val="0"/>
          <w:numId w:val="142"/>
        </w:numPr>
        <w:tabs>
          <w:tab w:val="left" w:pos="851"/>
        </w:tabs>
        <w:spacing w:after="120"/>
        <w:ind w:left="714" w:hanging="357"/>
        <w:jc w:val="both"/>
        <w:rPr>
          <w:rFonts w:ascii="Arial" w:hAnsi="Arial" w:cs="Arial"/>
        </w:rPr>
      </w:pPr>
      <w:r w:rsidRPr="00510F8E">
        <w:rPr>
          <w:rFonts w:ascii="Arial" w:hAnsi="Arial" w:cs="Arial"/>
        </w:rPr>
        <w:t xml:space="preserve">braku zmiany umowy o podwykonawstwo w zakresie terminu zapłaty. </w:t>
      </w:r>
      <w:r>
        <w:rPr>
          <w:rFonts w:ascii="Arial" w:hAnsi="Arial" w:cs="Arial"/>
        </w:rPr>
        <w:br/>
      </w:r>
      <w:r w:rsidRPr="00510F8E">
        <w:rPr>
          <w:rFonts w:ascii="Arial" w:hAnsi="Arial" w:cs="Arial"/>
        </w:rPr>
        <w:t>w wysokości w wysokości 5% wartośc</w:t>
      </w:r>
      <w:r w:rsidR="000D4B11">
        <w:rPr>
          <w:rFonts w:ascii="Arial" w:hAnsi="Arial" w:cs="Arial"/>
        </w:rPr>
        <w:t xml:space="preserve">i określonej w § </w:t>
      </w:r>
      <w:r w:rsidR="004C20FA">
        <w:rPr>
          <w:rFonts w:ascii="Arial" w:hAnsi="Arial" w:cs="Arial"/>
        </w:rPr>
        <w:t>9</w:t>
      </w:r>
      <w:r w:rsidR="000D4B11">
        <w:rPr>
          <w:rFonts w:ascii="Arial" w:hAnsi="Arial" w:cs="Arial"/>
        </w:rPr>
        <w:t xml:space="preserve"> ust. 1 umowy;</w:t>
      </w:r>
    </w:p>
    <w:p w14:paraId="787C2E3C" w14:textId="71267C58" w:rsidR="004321D7" w:rsidRPr="00926C39" w:rsidRDefault="004321D7" w:rsidP="00495B85">
      <w:pPr>
        <w:numPr>
          <w:ilvl w:val="0"/>
          <w:numId w:val="142"/>
        </w:numPr>
        <w:tabs>
          <w:tab w:val="left" w:pos="851"/>
        </w:tabs>
        <w:spacing w:after="120"/>
        <w:ind w:left="714" w:hanging="357"/>
        <w:jc w:val="both"/>
        <w:rPr>
          <w:rFonts w:ascii="Arial" w:hAnsi="Arial" w:cs="Arial"/>
        </w:rPr>
      </w:pPr>
      <w:r w:rsidRPr="00926C39">
        <w:rPr>
          <w:rFonts w:ascii="Arial" w:hAnsi="Arial" w:cs="Arial"/>
        </w:rPr>
        <w:t xml:space="preserve">za opóźnienie w przedłożeniu Zamawiającemu oświadczenia o zatrudnieniu </w:t>
      </w:r>
      <w:r w:rsidRPr="00926C39">
        <w:rPr>
          <w:rFonts w:ascii="Arial" w:hAnsi="Arial" w:cs="Arial"/>
        </w:rPr>
        <w:br/>
        <w:t>na podstawie umowy o pracę osób wykonujących czynności przy realizacji zamówienia, w wysokości</w:t>
      </w:r>
      <w:r w:rsidR="004C20FA">
        <w:rPr>
          <w:rFonts w:ascii="Arial" w:hAnsi="Arial" w:cs="Arial"/>
        </w:rPr>
        <w:t xml:space="preserve"> 0,50% wartości określonej w § 9</w:t>
      </w:r>
      <w:r w:rsidRPr="00926C39">
        <w:rPr>
          <w:rFonts w:ascii="Arial" w:hAnsi="Arial" w:cs="Arial"/>
        </w:rPr>
        <w:t xml:space="preserve"> ust. 1 umowy, </w:t>
      </w:r>
      <w:r w:rsidRPr="00926C39">
        <w:rPr>
          <w:rFonts w:ascii="Arial" w:hAnsi="Arial" w:cs="Arial"/>
        </w:rPr>
        <w:br/>
        <w:t>za każdy rozpoczęty dzień opóźnienia liczony od dnia wskazanego w § 4 ust. 6,</w:t>
      </w:r>
    </w:p>
    <w:p w14:paraId="4F06AB3B" w14:textId="1752A596" w:rsidR="004321D7" w:rsidRPr="00926C39" w:rsidRDefault="004321D7" w:rsidP="00495B85">
      <w:pPr>
        <w:numPr>
          <w:ilvl w:val="0"/>
          <w:numId w:val="142"/>
        </w:numPr>
        <w:tabs>
          <w:tab w:val="left" w:pos="851"/>
        </w:tabs>
        <w:spacing w:after="120"/>
        <w:ind w:left="714" w:hanging="357"/>
        <w:jc w:val="both"/>
        <w:rPr>
          <w:rFonts w:ascii="Arial" w:hAnsi="Arial" w:cs="Arial"/>
        </w:rPr>
      </w:pPr>
      <w:r w:rsidRPr="00926C39">
        <w:rPr>
          <w:rFonts w:ascii="Arial" w:hAnsi="Arial" w:cs="Arial"/>
        </w:rPr>
        <w:t xml:space="preserve">za opóźnienie w przedłożeniu Zamawiającemu do wglądu kopii umów o pracę zawartych z pracownikami wykonującymi zamówienie, w wysokości 0,50% wartości określonej w § </w:t>
      </w:r>
      <w:r w:rsidR="004C20FA">
        <w:rPr>
          <w:rFonts w:ascii="Arial" w:hAnsi="Arial" w:cs="Arial"/>
        </w:rPr>
        <w:t>9</w:t>
      </w:r>
      <w:r w:rsidRPr="00926C39">
        <w:rPr>
          <w:rFonts w:ascii="Arial" w:hAnsi="Arial" w:cs="Arial"/>
        </w:rPr>
        <w:t xml:space="preserve"> ust. 1 umowy, za każdy rozpoczęty dzień opóźnienia liczony od dnia wskazanego w § 4 ust. 7.</w:t>
      </w:r>
    </w:p>
    <w:p w14:paraId="4DE3E4F4" w14:textId="77777777" w:rsidR="00E934AF" w:rsidRPr="00CB7CF1" w:rsidRDefault="00E934AF" w:rsidP="00495B85">
      <w:pPr>
        <w:pStyle w:val="Akapitzlist"/>
        <w:numPr>
          <w:ilvl w:val="0"/>
          <w:numId w:val="140"/>
        </w:numPr>
        <w:spacing w:after="120"/>
        <w:jc w:val="both"/>
        <w:rPr>
          <w:rFonts w:ascii="Arial" w:hAnsi="Arial" w:cs="Arial"/>
        </w:rPr>
      </w:pPr>
      <w:r w:rsidRPr="00CB7CF1">
        <w:rPr>
          <w:rFonts w:ascii="Arial" w:hAnsi="Arial" w:cs="Arial"/>
        </w:rPr>
        <w:t xml:space="preserve">Zamawiający jest uprawniony do potrącenia naliczonych kar umownych </w:t>
      </w:r>
      <w:r w:rsidRPr="00CB7CF1">
        <w:rPr>
          <w:rFonts w:ascii="Arial" w:hAnsi="Arial" w:cs="Arial"/>
        </w:rPr>
        <w:br/>
        <w:t>z wynagrodzenia przysługującego Wykonawcy za wykonanie przedmiotu umowy.</w:t>
      </w:r>
    </w:p>
    <w:p w14:paraId="3AD33B69" w14:textId="77777777" w:rsidR="00E934AF" w:rsidRPr="00CB7CF1" w:rsidRDefault="00E934AF" w:rsidP="00495B85">
      <w:pPr>
        <w:pStyle w:val="Akapitzlist"/>
        <w:numPr>
          <w:ilvl w:val="0"/>
          <w:numId w:val="140"/>
        </w:numPr>
        <w:spacing w:after="120"/>
        <w:jc w:val="both"/>
        <w:rPr>
          <w:rFonts w:ascii="Arial" w:hAnsi="Arial" w:cs="Arial"/>
        </w:rPr>
      </w:pPr>
      <w:r w:rsidRPr="00CB7CF1">
        <w:rPr>
          <w:rFonts w:ascii="Arial" w:hAnsi="Arial" w:cs="Arial"/>
        </w:rPr>
        <w:t xml:space="preserve">Strony mogą dochodzić odszkodowania uzupełniającego na zasadach ogólnych przewidzianych w Kodeksie cywilnym, jeżeli wartość zastrzeżonych kar </w:t>
      </w:r>
      <w:r w:rsidR="000D4B11">
        <w:rPr>
          <w:rFonts w:ascii="Arial" w:hAnsi="Arial" w:cs="Arial"/>
        </w:rPr>
        <w:br/>
      </w:r>
      <w:r w:rsidRPr="00CB7CF1">
        <w:rPr>
          <w:rFonts w:ascii="Arial" w:hAnsi="Arial" w:cs="Arial"/>
        </w:rPr>
        <w:t>nie pokrywa w całości poniesionej szkody.</w:t>
      </w:r>
    </w:p>
    <w:p w14:paraId="0F0869B7" w14:textId="77777777" w:rsidR="00B4352F" w:rsidRPr="00CB7CF1" w:rsidRDefault="00B4352F" w:rsidP="00E934AF">
      <w:pPr>
        <w:autoSpaceDE w:val="0"/>
        <w:autoSpaceDN w:val="0"/>
        <w:adjustRightInd w:val="0"/>
        <w:spacing w:after="120"/>
        <w:rPr>
          <w:rFonts w:ascii="Arial" w:hAnsi="Arial" w:cs="Arial"/>
          <w:b/>
        </w:rPr>
      </w:pPr>
    </w:p>
    <w:p w14:paraId="50CC4BED" w14:textId="3D66D43C" w:rsidR="00E934AF" w:rsidRPr="00CB7CF1" w:rsidRDefault="00E934AF" w:rsidP="00E934AF">
      <w:pPr>
        <w:autoSpaceDE w:val="0"/>
        <w:autoSpaceDN w:val="0"/>
        <w:adjustRightInd w:val="0"/>
        <w:spacing w:after="120"/>
        <w:ind w:left="425"/>
        <w:jc w:val="center"/>
        <w:rPr>
          <w:rFonts w:ascii="Arial" w:hAnsi="Arial" w:cs="Arial"/>
          <w:b/>
        </w:rPr>
      </w:pPr>
      <w:r w:rsidRPr="006D74D3">
        <w:rPr>
          <w:rFonts w:ascii="Arial" w:hAnsi="Arial" w:cs="Arial"/>
          <w:b/>
        </w:rPr>
        <w:t>§ 1</w:t>
      </w:r>
      <w:r w:rsidR="00781540">
        <w:rPr>
          <w:rFonts w:ascii="Arial" w:hAnsi="Arial" w:cs="Arial"/>
          <w:b/>
        </w:rPr>
        <w:t>1</w:t>
      </w:r>
    </w:p>
    <w:p w14:paraId="0CBD1898" w14:textId="75ACDBBA"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Wykonawca może zlecić wykonanie części robót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robót.</w:t>
      </w:r>
    </w:p>
    <w:p w14:paraId="4D6545BA" w14:textId="1F5EF613"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Z udziałem podwykonawców/dalszych podwykonawców wykonywanie będą następujące zakresy robót, objęte Przedmiotem Umowy:</w:t>
      </w:r>
    </w:p>
    <w:p w14:paraId="4130C77D" w14:textId="3D399BD3" w:rsidR="00030A4A" w:rsidRPr="00030A4A" w:rsidRDefault="00030A4A" w:rsidP="004E08B7">
      <w:pPr>
        <w:numPr>
          <w:ilvl w:val="0"/>
          <w:numId w:val="144"/>
        </w:numPr>
        <w:tabs>
          <w:tab w:val="left" w:pos="851"/>
        </w:tabs>
        <w:spacing w:after="120"/>
        <w:ind w:left="714" w:hanging="357"/>
        <w:jc w:val="both"/>
        <w:rPr>
          <w:rFonts w:ascii="Arial" w:hAnsi="Arial" w:cs="Arial"/>
        </w:rPr>
      </w:pPr>
      <w:r w:rsidRPr="00030A4A">
        <w:rPr>
          <w:rFonts w:ascii="Arial" w:hAnsi="Arial" w:cs="Arial"/>
        </w:rPr>
        <w:t>………………………..</w:t>
      </w:r>
    </w:p>
    <w:p w14:paraId="0761D4DD" w14:textId="5F74B8B9" w:rsidR="00030A4A" w:rsidRPr="00030A4A" w:rsidRDefault="00030A4A" w:rsidP="004E08B7">
      <w:pPr>
        <w:numPr>
          <w:ilvl w:val="0"/>
          <w:numId w:val="144"/>
        </w:numPr>
        <w:tabs>
          <w:tab w:val="left" w:pos="851"/>
        </w:tabs>
        <w:spacing w:after="120"/>
        <w:ind w:left="714" w:hanging="357"/>
        <w:jc w:val="both"/>
        <w:rPr>
          <w:rFonts w:ascii="Arial" w:hAnsi="Arial" w:cs="Arial"/>
        </w:rPr>
      </w:pPr>
      <w:r w:rsidRPr="00030A4A">
        <w:rPr>
          <w:rFonts w:ascii="Arial" w:hAnsi="Arial" w:cs="Arial"/>
        </w:rPr>
        <w:t>………………………..</w:t>
      </w:r>
    </w:p>
    <w:p w14:paraId="4F2FDC94" w14:textId="537295CE" w:rsidR="00030A4A" w:rsidRPr="00030A4A" w:rsidRDefault="00030A4A" w:rsidP="004E08B7">
      <w:pPr>
        <w:numPr>
          <w:ilvl w:val="0"/>
          <w:numId w:val="144"/>
        </w:numPr>
        <w:tabs>
          <w:tab w:val="left" w:pos="851"/>
        </w:tabs>
        <w:spacing w:after="120"/>
        <w:ind w:left="714" w:hanging="357"/>
        <w:jc w:val="both"/>
        <w:rPr>
          <w:rFonts w:ascii="Arial" w:hAnsi="Arial" w:cs="Arial"/>
        </w:rPr>
      </w:pPr>
      <w:r w:rsidRPr="00030A4A">
        <w:rPr>
          <w:rFonts w:ascii="Arial" w:hAnsi="Arial" w:cs="Arial"/>
        </w:rPr>
        <w:t>…………………………</w:t>
      </w:r>
    </w:p>
    <w:p w14:paraId="7A2DFFBD" w14:textId="1F1E971D"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 xml:space="preserve">Wykonawca jest odpowiedzialny za działania, zaniechania, uchybienia </w:t>
      </w:r>
      <w:r w:rsidR="004E08B7">
        <w:rPr>
          <w:rFonts w:ascii="Arial" w:hAnsi="Arial" w:cs="Arial"/>
        </w:rPr>
        <w:br/>
      </w:r>
      <w:r w:rsidRPr="00030A4A">
        <w:rPr>
          <w:rFonts w:ascii="Arial" w:hAnsi="Arial" w:cs="Arial"/>
        </w:rPr>
        <w:t>i zaniedbania podwykonawców lub dalszych podwykonawców, w takim samym stopniu, jak za własne.</w:t>
      </w:r>
    </w:p>
    <w:p w14:paraId="51B8FE07" w14:textId="02265095"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 xml:space="preserve">Wykonawca zobowiązany jest do przedłożenia Zamawiającemu projektu umowy </w:t>
      </w:r>
      <w:r w:rsidR="004E08B7">
        <w:rPr>
          <w:rFonts w:ascii="Arial" w:hAnsi="Arial" w:cs="Arial"/>
        </w:rPr>
        <w:br/>
      </w:r>
      <w:r w:rsidRPr="00030A4A">
        <w:rPr>
          <w:rFonts w:ascii="Arial" w:hAnsi="Arial" w:cs="Arial"/>
        </w:rPr>
        <w:t>o podwykonawstwo, którą zamierza zawrzeć, a której przedmiotem są roboty budowlane na co najmniej 14 dni przed planowanym przystąpieniem podwykonawcy do wykonywania robót.</w:t>
      </w:r>
    </w:p>
    <w:p w14:paraId="40F642DC" w14:textId="7612C9CB"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Jeżeli Zamawiający w terminie 14 dni od dnia prze</w:t>
      </w:r>
      <w:r>
        <w:rPr>
          <w:rFonts w:ascii="Arial" w:hAnsi="Arial" w:cs="Arial"/>
        </w:rPr>
        <w:t xml:space="preserve">dstawienia mu przez </w:t>
      </w:r>
      <w:r w:rsidRPr="00030A4A">
        <w:rPr>
          <w:rFonts w:ascii="Arial" w:hAnsi="Arial" w:cs="Arial"/>
        </w:rPr>
        <w:t>Wykonawcę projektu umowy z podwykonawcą, o której mowa w ust. 4, nie zgłosi do niej w formie pisemnej zastrzeżeń, uważa się, że wyraził zgodę na zawarcie umowy.</w:t>
      </w:r>
    </w:p>
    <w:p w14:paraId="426FD67A" w14:textId="74BC6412"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 xml:space="preserve">Wykonawca zobowiązuje się zawrzeć umowę z podwykonawcą o treści zgodnej </w:t>
      </w:r>
      <w:r w:rsidR="004E08B7">
        <w:rPr>
          <w:rFonts w:ascii="Arial" w:hAnsi="Arial" w:cs="Arial"/>
        </w:rPr>
        <w:br/>
      </w:r>
      <w:r w:rsidRPr="00030A4A">
        <w:rPr>
          <w:rFonts w:ascii="Arial" w:hAnsi="Arial" w:cs="Arial"/>
        </w:rPr>
        <w:t>z projektem, na który Zamawiający wraził zgodę zgodnie z ust. 5.</w:t>
      </w:r>
    </w:p>
    <w:p w14:paraId="5783D704" w14:textId="4060AE39"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Umowa, o której mowa w ust. 4, musi być zawarta w formie pisemnej pod rygorem nieważności.</w:t>
      </w:r>
    </w:p>
    <w:p w14:paraId="77DCA657" w14:textId="7A57F162"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 xml:space="preserve">Wykonawca zobowiązany jest do przedłożenia Zamawiającemu poświadczonej </w:t>
      </w:r>
      <w:r w:rsidR="004E08B7">
        <w:rPr>
          <w:rFonts w:ascii="Arial" w:hAnsi="Arial" w:cs="Arial"/>
        </w:rPr>
        <w:br/>
      </w:r>
      <w:r w:rsidRPr="00030A4A">
        <w:rPr>
          <w:rFonts w:ascii="Arial" w:hAnsi="Arial" w:cs="Arial"/>
        </w:rPr>
        <w:t>za zgodność z oryginałem kopii zawartej umowy o podwykonawstwo, której przedmiotem są roboty budowlane w terminie 7 dni od dnia jej zawarcia.</w:t>
      </w:r>
    </w:p>
    <w:p w14:paraId="66E65B67" w14:textId="0FA73D83"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 xml:space="preserve">Nie zgłoszenie w formie pisemnej sprzeciwu do zawartej umowy </w:t>
      </w:r>
      <w:r w:rsidR="004E08B7">
        <w:rPr>
          <w:rFonts w:ascii="Arial" w:hAnsi="Arial" w:cs="Arial"/>
        </w:rPr>
        <w:br/>
      </w:r>
      <w:r w:rsidRPr="00030A4A">
        <w:rPr>
          <w:rFonts w:ascii="Arial" w:hAnsi="Arial" w:cs="Arial"/>
        </w:rPr>
        <w:t xml:space="preserve">o podwykonawstwo w terminie 14 dni od dnia jej przedstawienia uważa się </w:t>
      </w:r>
      <w:r w:rsidR="004E08B7">
        <w:rPr>
          <w:rFonts w:ascii="Arial" w:hAnsi="Arial" w:cs="Arial"/>
        </w:rPr>
        <w:br/>
      </w:r>
      <w:r w:rsidRPr="00030A4A">
        <w:rPr>
          <w:rFonts w:ascii="Arial" w:hAnsi="Arial" w:cs="Arial"/>
        </w:rPr>
        <w:t>za akceptację umowy przez Zamawiającego.</w:t>
      </w:r>
    </w:p>
    <w:p w14:paraId="2E4D6BBD" w14:textId="29FBBDE1"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 xml:space="preserve">Wykonawca zobowiązany jest do przedłożenia Zamawiającemu poświadczonej </w:t>
      </w:r>
      <w:r w:rsidR="004E08B7">
        <w:rPr>
          <w:rFonts w:ascii="Arial" w:hAnsi="Arial" w:cs="Arial"/>
        </w:rPr>
        <w:br/>
      </w:r>
      <w:r w:rsidRPr="00030A4A">
        <w:rPr>
          <w:rFonts w:ascii="Arial" w:hAnsi="Arial" w:cs="Arial"/>
        </w:rPr>
        <w:t xml:space="preserve">za zgodność z oryginałem kopii zawartej umowy o podwykonawstwo, której przedmiotem są dostawy lub usługi, w terminie 7 dni od dnia jej zawarcia, </w:t>
      </w:r>
      <w:r w:rsidR="004E08B7">
        <w:rPr>
          <w:rFonts w:ascii="Arial" w:hAnsi="Arial" w:cs="Arial"/>
        </w:rPr>
        <w:br/>
      </w:r>
      <w:r w:rsidRPr="00030A4A">
        <w:rPr>
          <w:rFonts w:ascii="Arial" w:hAnsi="Arial" w:cs="Arial"/>
        </w:rPr>
        <w:t>z wyłączeniem umów o podwykonawstwo o wartości mniejszej niż 0,5% wartości umowy w sprawie zamówienia publicznego. Wyłączenie, o którym mowa w zdaniu poprzedzającym, nie dotyczy umów o podwykonawstwo o wartości większej niż 50.000,00 zł.</w:t>
      </w:r>
    </w:p>
    <w:p w14:paraId="6B2B0C05" w14:textId="080983B4"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 xml:space="preserve">W przypadku, o którym mowa w ust. 10, jeżeli termin zapłaty wynagrodzenia </w:t>
      </w:r>
      <w:r w:rsidR="00307696">
        <w:rPr>
          <w:rFonts w:ascii="Arial" w:hAnsi="Arial" w:cs="Arial"/>
        </w:rPr>
        <w:t>jest dłuższy niż określony w § 3 ust. 1</w:t>
      </w:r>
      <w:r w:rsidRPr="00030A4A">
        <w:rPr>
          <w:rFonts w:ascii="Arial" w:hAnsi="Arial" w:cs="Arial"/>
        </w:rPr>
        <w:t xml:space="preserve"> niniejszej umowy Zamawiaj</w:t>
      </w:r>
      <w:r w:rsidR="00307696">
        <w:rPr>
          <w:rFonts w:ascii="Arial" w:hAnsi="Arial" w:cs="Arial"/>
        </w:rPr>
        <w:t xml:space="preserve">ący informuje o tym </w:t>
      </w:r>
      <w:r w:rsidRPr="00030A4A">
        <w:rPr>
          <w:rFonts w:ascii="Arial" w:hAnsi="Arial" w:cs="Arial"/>
        </w:rPr>
        <w:t xml:space="preserve">Wykonawcę i wzywa go do doprowadzenia do zmiany tej umowy pod rygorem wystąpienia o zapłatę kary umownej. </w:t>
      </w:r>
    </w:p>
    <w:p w14:paraId="6D791E44" w14:textId="2636BEDF"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Umowa, o której mowa w ust. 10, musi być zawarta w formie pisemnej pod rygorem nieważności.</w:t>
      </w:r>
    </w:p>
    <w:p w14:paraId="20998678" w14:textId="79777274"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Umowa o podwykonawstwo powin</w:t>
      </w:r>
      <w:r w:rsidR="00D64024">
        <w:rPr>
          <w:rFonts w:ascii="Arial" w:hAnsi="Arial" w:cs="Arial"/>
        </w:rPr>
        <w:t>na stanowić, w szczególności, że</w:t>
      </w:r>
      <w:r w:rsidRPr="00030A4A">
        <w:rPr>
          <w:rFonts w:ascii="Arial" w:hAnsi="Arial" w:cs="Arial"/>
        </w:rPr>
        <w:t>:</w:t>
      </w:r>
    </w:p>
    <w:p w14:paraId="3CC85F8B" w14:textId="6B8EF1DA" w:rsidR="00030A4A" w:rsidRPr="00D64024" w:rsidRDefault="00C51225" w:rsidP="00C51225">
      <w:pPr>
        <w:numPr>
          <w:ilvl w:val="0"/>
          <w:numId w:val="145"/>
        </w:numPr>
        <w:tabs>
          <w:tab w:val="left" w:pos="851"/>
        </w:tabs>
        <w:spacing w:after="120"/>
        <w:ind w:left="714" w:hanging="357"/>
        <w:jc w:val="both"/>
        <w:rPr>
          <w:rFonts w:ascii="Arial" w:hAnsi="Arial" w:cs="Arial"/>
        </w:rPr>
      </w:pPr>
      <w:r w:rsidRPr="00D64024">
        <w:rPr>
          <w:rFonts w:ascii="Arial" w:hAnsi="Arial" w:cs="Arial"/>
        </w:rPr>
        <w:t>t</w:t>
      </w:r>
      <w:r w:rsidR="00AF1EF2" w:rsidRPr="00D64024">
        <w:rPr>
          <w:rFonts w:ascii="Arial" w:hAnsi="Arial" w:cs="Arial"/>
        </w:rPr>
        <w:t>ermin zapłaty</w:t>
      </w:r>
      <w:r w:rsidR="00030A4A" w:rsidRPr="00D64024">
        <w:rPr>
          <w:rFonts w:ascii="Arial" w:hAnsi="Arial" w:cs="Arial"/>
        </w:rPr>
        <w:t xml:space="preserve"> wynagrodzenia podwykonawcy lub dalszemu podwykonawcy  przewidziany w umowie o podwykonawstwo nie może być dłuższy niż </w:t>
      </w:r>
      <w:r w:rsidR="002301E5">
        <w:rPr>
          <w:rFonts w:ascii="Arial" w:hAnsi="Arial" w:cs="Arial"/>
        </w:rPr>
        <w:t>21</w:t>
      </w:r>
      <w:r w:rsidR="00030A4A" w:rsidRPr="00D64024">
        <w:rPr>
          <w:rFonts w:ascii="Arial" w:hAnsi="Arial" w:cs="Arial"/>
        </w:rPr>
        <w:t xml:space="preserve"> dni</w:t>
      </w:r>
      <w:r w:rsidR="00307696" w:rsidRPr="00D64024">
        <w:rPr>
          <w:rFonts w:ascii="Arial" w:hAnsi="Arial" w:cs="Arial"/>
        </w:rPr>
        <w:t xml:space="preserve"> </w:t>
      </w:r>
      <w:r w:rsidRPr="00D64024">
        <w:rPr>
          <w:rFonts w:ascii="Arial" w:hAnsi="Arial" w:cs="Arial"/>
        </w:rPr>
        <w:br/>
      </w:r>
      <w:r w:rsidR="00307696" w:rsidRPr="00D64024">
        <w:rPr>
          <w:rFonts w:ascii="Arial" w:hAnsi="Arial" w:cs="Arial"/>
        </w:rPr>
        <w:t xml:space="preserve">od dnia doręczenia </w:t>
      </w:r>
      <w:r w:rsidR="00030A4A" w:rsidRPr="00D64024">
        <w:rPr>
          <w:rFonts w:ascii="Arial" w:hAnsi="Arial" w:cs="Arial"/>
        </w:rPr>
        <w:t>Wykonawcy, podwykonawcy lub dalszemu podwykonawcy faktury lub rachunku, potwierdzających wykonanie zleconej podwykonawcy lub dalszemu podwykonawcy dostaw</w:t>
      </w:r>
      <w:r w:rsidR="00DB2D71" w:rsidRPr="00D64024">
        <w:rPr>
          <w:rFonts w:ascii="Arial" w:hAnsi="Arial" w:cs="Arial"/>
        </w:rPr>
        <w:t>y, usługi lub roboty budowlanej;</w:t>
      </w:r>
    </w:p>
    <w:p w14:paraId="6E0628F1" w14:textId="00FE0B81" w:rsidR="00030A4A" w:rsidRPr="00D64024" w:rsidRDefault="00C51225" w:rsidP="00C51225">
      <w:pPr>
        <w:numPr>
          <w:ilvl w:val="0"/>
          <w:numId w:val="145"/>
        </w:numPr>
        <w:tabs>
          <w:tab w:val="left" w:pos="851"/>
        </w:tabs>
        <w:spacing w:after="120"/>
        <w:ind w:left="714" w:hanging="357"/>
        <w:jc w:val="both"/>
        <w:rPr>
          <w:rFonts w:ascii="Arial" w:hAnsi="Arial" w:cs="Arial"/>
        </w:rPr>
      </w:pPr>
      <w:r w:rsidRPr="00D64024">
        <w:rPr>
          <w:rFonts w:ascii="Arial" w:hAnsi="Arial" w:cs="Arial"/>
        </w:rPr>
        <w:t>p</w:t>
      </w:r>
      <w:r w:rsidR="00D64024">
        <w:rPr>
          <w:rFonts w:ascii="Arial" w:hAnsi="Arial" w:cs="Arial"/>
        </w:rPr>
        <w:t>rzedmiotem</w:t>
      </w:r>
      <w:r w:rsidR="00030A4A" w:rsidRPr="00D64024">
        <w:rPr>
          <w:rFonts w:ascii="Arial" w:hAnsi="Arial" w:cs="Arial"/>
        </w:rPr>
        <w:t xml:space="preserve"> Umowy o podwykonawstwo jest wyłącznie wykonanie, odpowiednio: robót budowlanych, dostaw lub usług, które ściśle odpowiadają części zamówienia określonego Umową zawartą po</w:t>
      </w:r>
      <w:r w:rsidR="00307696" w:rsidRPr="00D64024">
        <w:rPr>
          <w:rFonts w:ascii="Arial" w:hAnsi="Arial" w:cs="Arial"/>
        </w:rPr>
        <w:t xml:space="preserve">między Zamawiającym </w:t>
      </w:r>
      <w:r w:rsidRPr="00D64024">
        <w:rPr>
          <w:rFonts w:ascii="Arial" w:hAnsi="Arial" w:cs="Arial"/>
        </w:rPr>
        <w:br/>
      </w:r>
      <w:r w:rsidR="00307696" w:rsidRPr="00D64024">
        <w:rPr>
          <w:rFonts w:ascii="Arial" w:hAnsi="Arial" w:cs="Arial"/>
        </w:rPr>
        <w:t>a</w:t>
      </w:r>
      <w:r w:rsidR="00DB2D71" w:rsidRPr="00D64024">
        <w:rPr>
          <w:rFonts w:ascii="Arial" w:hAnsi="Arial" w:cs="Arial"/>
        </w:rPr>
        <w:t xml:space="preserve"> Wykonawcą;</w:t>
      </w:r>
    </w:p>
    <w:p w14:paraId="4D2DAA3C" w14:textId="4C7419F6" w:rsidR="00030A4A" w:rsidRDefault="00C51225" w:rsidP="00535247">
      <w:pPr>
        <w:numPr>
          <w:ilvl w:val="0"/>
          <w:numId w:val="145"/>
        </w:numPr>
        <w:tabs>
          <w:tab w:val="left" w:pos="851"/>
        </w:tabs>
        <w:spacing w:after="120"/>
        <w:ind w:left="714" w:hanging="357"/>
        <w:jc w:val="both"/>
        <w:rPr>
          <w:rFonts w:ascii="Arial" w:hAnsi="Arial" w:cs="Arial"/>
        </w:rPr>
      </w:pPr>
      <w:r w:rsidRPr="00D64024">
        <w:rPr>
          <w:rFonts w:ascii="Arial" w:hAnsi="Arial" w:cs="Arial"/>
        </w:rPr>
        <w:t>w</w:t>
      </w:r>
      <w:r w:rsidR="00030A4A" w:rsidRPr="00D64024">
        <w:rPr>
          <w:rFonts w:ascii="Arial" w:hAnsi="Arial" w:cs="Arial"/>
        </w:rPr>
        <w:t xml:space="preserve">ykonanie przedmiotu Umowy o podwykonawstwo zostaje określone </w:t>
      </w:r>
      <w:r w:rsidRPr="00D64024">
        <w:rPr>
          <w:rFonts w:ascii="Arial" w:hAnsi="Arial" w:cs="Arial"/>
        </w:rPr>
        <w:br/>
      </w:r>
      <w:r w:rsidR="00030A4A" w:rsidRPr="00D64024">
        <w:rPr>
          <w:rFonts w:ascii="Arial" w:hAnsi="Arial" w:cs="Arial"/>
        </w:rPr>
        <w:t>na co najmniej takim poziomie jakości, jaki wynika z Umowy i powinno odpowiadać stosownym dla tego wykonania wymaganiom określon</w:t>
      </w:r>
      <w:r w:rsidR="00307696" w:rsidRPr="00D64024">
        <w:rPr>
          <w:rFonts w:ascii="Arial" w:hAnsi="Arial" w:cs="Arial"/>
        </w:rPr>
        <w:t xml:space="preserve">ym </w:t>
      </w:r>
      <w:r w:rsidR="00D64024">
        <w:rPr>
          <w:rFonts w:ascii="Arial" w:hAnsi="Arial" w:cs="Arial"/>
        </w:rPr>
        <w:br/>
      </w:r>
      <w:r w:rsidR="00307696" w:rsidRPr="00D64024">
        <w:rPr>
          <w:rFonts w:ascii="Arial" w:hAnsi="Arial" w:cs="Arial"/>
        </w:rPr>
        <w:t xml:space="preserve">w Dokumentacji </w:t>
      </w:r>
      <w:r w:rsidR="00AF1EF2" w:rsidRPr="00D64024">
        <w:rPr>
          <w:rFonts w:ascii="Arial" w:hAnsi="Arial" w:cs="Arial"/>
        </w:rPr>
        <w:t xml:space="preserve">projektowej, </w:t>
      </w:r>
      <w:proofErr w:type="spellStart"/>
      <w:r w:rsidR="00307696" w:rsidRPr="00D64024">
        <w:rPr>
          <w:rFonts w:ascii="Arial" w:hAnsi="Arial" w:cs="Arial"/>
        </w:rPr>
        <w:t>STWiORB</w:t>
      </w:r>
      <w:proofErr w:type="spellEnd"/>
      <w:r w:rsidR="00030A4A" w:rsidRPr="00D64024">
        <w:rPr>
          <w:rFonts w:ascii="Arial" w:hAnsi="Arial" w:cs="Arial"/>
        </w:rPr>
        <w:t>, SIWZ oraz standardom d</w:t>
      </w:r>
      <w:r w:rsidR="00D64024">
        <w:rPr>
          <w:rFonts w:ascii="Arial" w:hAnsi="Arial" w:cs="Arial"/>
        </w:rPr>
        <w:t>eklarowanym w ofercie Wykonawcy;</w:t>
      </w:r>
    </w:p>
    <w:p w14:paraId="5C2D2F15" w14:textId="6AA165AC" w:rsidR="00D64024" w:rsidRPr="00D64024" w:rsidRDefault="00D64024" w:rsidP="00D64024">
      <w:pPr>
        <w:tabs>
          <w:tab w:val="left" w:pos="851"/>
        </w:tabs>
        <w:spacing w:after="120"/>
        <w:ind w:left="714"/>
        <w:jc w:val="both"/>
        <w:rPr>
          <w:rFonts w:ascii="Arial" w:hAnsi="Arial" w:cs="Arial"/>
        </w:rPr>
      </w:pPr>
      <w:r>
        <w:rPr>
          <w:rFonts w:ascii="Arial" w:hAnsi="Arial" w:cs="Arial"/>
        </w:rPr>
        <w:t>a także określać wynagrodzenie i zasady płatności za wykonanie robót.</w:t>
      </w:r>
    </w:p>
    <w:p w14:paraId="6BE88E65" w14:textId="7B08D27A"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Umowa o podwykonawstwo nie może zawierać postanowień:</w:t>
      </w:r>
    </w:p>
    <w:p w14:paraId="53ABA749" w14:textId="409D8FAF" w:rsidR="00030A4A" w:rsidRPr="00030A4A" w:rsidRDefault="00030A4A" w:rsidP="00C51225">
      <w:pPr>
        <w:numPr>
          <w:ilvl w:val="0"/>
          <w:numId w:val="146"/>
        </w:numPr>
        <w:tabs>
          <w:tab w:val="left" w:pos="851"/>
        </w:tabs>
        <w:spacing w:after="120"/>
        <w:ind w:left="714" w:hanging="357"/>
        <w:jc w:val="both"/>
        <w:rPr>
          <w:rFonts w:ascii="Arial" w:hAnsi="Arial" w:cs="Arial"/>
        </w:rPr>
      </w:pPr>
      <w:r w:rsidRPr="00030A4A">
        <w:rPr>
          <w:rFonts w:ascii="Arial" w:hAnsi="Arial" w:cs="Arial"/>
        </w:rPr>
        <w:t xml:space="preserve">uzależniających uzyskanie przez Podwykonawcę lub dalszego Podwykonawcę zapłaty od Wykonawcy lub Podwykonawcy za wykonanie przedmiotu Umowy </w:t>
      </w:r>
      <w:r w:rsidR="00C51225">
        <w:rPr>
          <w:rFonts w:ascii="Arial" w:hAnsi="Arial" w:cs="Arial"/>
        </w:rPr>
        <w:br/>
      </w:r>
      <w:r w:rsidRPr="00030A4A">
        <w:rPr>
          <w:rFonts w:ascii="Arial" w:hAnsi="Arial" w:cs="Arial"/>
        </w:rPr>
        <w:t>o podwykonawstwo od zapłaty przez Zamawiającego wynagrodzenia Wykonawcy lub odpowiednio od zapłaty przez Wykonawcę wynagrodzenia Podwykonawcy;</w:t>
      </w:r>
    </w:p>
    <w:p w14:paraId="0061955F" w14:textId="1F4BF909" w:rsidR="00030A4A" w:rsidRPr="00030A4A" w:rsidRDefault="00030A4A" w:rsidP="00C51225">
      <w:pPr>
        <w:numPr>
          <w:ilvl w:val="0"/>
          <w:numId w:val="146"/>
        </w:numPr>
        <w:tabs>
          <w:tab w:val="left" w:pos="851"/>
        </w:tabs>
        <w:spacing w:after="120"/>
        <w:ind w:left="714" w:hanging="357"/>
        <w:jc w:val="both"/>
        <w:rPr>
          <w:rFonts w:ascii="Arial" w:hAnsi="Arial" w:cs="Arial"/>
        </w:rPr>
      </w:pPr>
      <w:r w:rsidRPr="00030A4A">
        <w:rPr>
          <w:rFonts w:ascii="Arial" w:hAnsi="Arial" w:cs="Arial"/>
        </w:rPr>
        <w:t xml:space="preserve">uzależniających zwrot kwot zabezpieczenia przez Wykonawcę Podwykonawcy, od zwrotu Zabezpieczenia należytego wykonania umowy Wykonawcy przez Zamawiającego. </w:t>
      </w:r>
    </w:p>
    <w:p w14:paraId="3AAC2093" w14:textId="026E4F20"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Wymogi, o których mowa w ust. 4 – 14, stosuje się odpowiednio do projektu zmiany umowy o podwykonawstwo oraz do zmiany umowy o podwykonawstwo.</w:t>
      </w:r>
    </w:p>
    <w:p w14:paraId="786A70AE" w14:textId="6CE83168"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Niezależnie od postanowień ust. 4 – 14, zamiar wprowadze</w:t>
      </w:r>
      <w:r w:rsidR="00307696">
        <w:rPr>
          <w:rFonts w:ascii="Arial" w:hAnsi="Arial" w:cs="Arial"/>
        </w:rPr>
        <w:t>nia Podwykonawcy na teren prac</w:t>
      </w:r>
      <w:r w:rsidRPr="00030A4A">
        <w:rPr>
          <w:rFonts w:ascii="Arial" w:hAnsi="Arial" w:cs="Arial"/>
        </w:rPr>
        <w:t>, w celu wykonania zakresu robót określonego</w:t>
      </w:r>
      <w:r w:rsidR="00307696">
        <w:rPr>
          <w:rFonts w:ascii="Arial" w:hAnsi="Arial" w:cs="Arial"/>
        </w:rPr>
        <w:t xml:space="preserve"> w ofercie,</w:t>
      </w:r>
      <w:r w:rsidRPr="00030A4A">
        <w:rPr>
          <w:rFonts w:ascii="Arial" w:hAnsi="Arial" w:cs="Arial"/>
        </w:rPr>
        <w:t xml:space="preserve"> Wykonawca powinien zgłosić Zamawia</w:t>
      </w:r>
      <w:r w:rsidR="00307696">
        <w:rPr>
          <w:rFonts w:ascii="Arial" w:hAnsi="Arial" w:cs="Arial"/>
        </w:rPr>
        <w:t>jącemu</w:t>
      </w:r>
      <w:r w:rsidRPr="00030A4A">
        <w:rPr>
          <w:rFonts w:ascii="Arial" w:hAnsi="Arial" w:cs="Arial"/>
        </w:rPr>
        <w:t xml:space="preserve"> z co najmniej 2-dniowym wyprzedzeniem. Bez</w:t>
      </w:r>
      <w:r w:rsidR="00307696">
        <w:rPr>
          <w:rFonts w:ascii="Arial" w:hAnsi="Arial" w:cs="Arial"/>
        </w:rPr>
        <w:t xml:space="preserve"> zgody Zamawiającego, </w:t>
      </w:r>
      <w:r w:rsidRPr="00030A4A">
        <w:rPr>
          <w:rFonts w:ascii="Arial" w:hAnsi="Arial" w:cs="Arial"/>
        </w:rPr>
        <w:t>Wykonawca nie może umożliwić Podw</w:t>
      </w:r>
      <w:r w:rsidR="00307696">
        <w:rPr>
          <w:rFonts w:ascii="Arial" w:hAnsi="Arial" w:cs="Arial"/>
        </w:rPr>
        <w:t>ykonawcy wejścia na teren prac</w:t>
      </w:r>
      <w:r w:rsidRPr="00030A4A">
        <w:rPr>
          <w:rFonts w:ascii="Arial" w:hAnsi="Arial" w:cs="Arial"/>
        </w:rPr>
        <w:t xml:space="preserve"> i rozpoczęcia robót, zaś sprzeczne z niniejszymi postanowi</w:t>
      </w:r>
      <w:r w:rsidR="00307696">
        <w:rPr>
          <w:rFonts w:ascii="Arial" w:hAnsi="Arial" w:cs="Arial"/>
        </w:rPr>
        <w:t xml:space="preserve">eniami postępowanie </w:t>
      </w:r>
      <w:r w:rsidRPr="00030A4A">
        <w:rPr>
          <w:rFonts w:ascii="Arial" w:hAnsi="Arial" w:cs="Arial"/>
        </w:rPr>
        <w:t>Wykonawcy skutkować będzie nali</w:t>
      </w:r>
      <w:r w:rsidR="00307696">
        <w:rPr>
          <w:rFonts w:ascii="Arial" w:hAnsi="Arial" w:cs="Arial"/>
        </w:rPr>
        <w:t xml:space="preserve">czeniem kar umownych. </w:t>
      </w:r>
      <w:r w:rsidRPr="00030A4A">
        <w:rPr>
          <w:rFonts w:ascii="Arial" w:hAnsi="Arial" w:cs="Arial"/>
        </w:rPr>
        <w:t>Wykonawca winien również poinformować k</w:t>
      </w:r>
      <w:r w:rsidR="00307696">
        <w:rPr>
          <w:rFonts w:ascii="Arial" w:hAnsi="Arial" w:cs="Arial"/>
        </w:rPr>
        <w:t>ażdorazowo Zamawiającego</w:t>
      </w:r>
      <w:r w:rsidRPr="00030A4A">
        <w:rPr>
          <w:rFonts w:ascii="Arial" w:hAnsi="Arial" w:cs="Arial"/>
        </w:rPr>
        <w:t xml:space="preserve"> o zakończeniu wykonywania zakresu robót określonego w ofercie przez danego Podwykonawcę.</w:t>
      </w:r>
    </w:p>
    <w:p w14:paraId="2671C42A" w14:textId="57469CFB"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Podwykonawcy muszą prowadzić roboty pod kierownictwem osób posiadających odpowiednie uprawnienia.</w:t>
      </w:r>
    </w:p>
    <w:p w14:paraId="757F49F5" w14:textId="08FBBC51"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W przypadku zmiany albo rezygnacji z podwykonawcy</w:t>
      </w:r>
      <w:r w:rsidR="00307696">
        <w:rPr>
          <w:rFonts w:ascii="Arial" w:hAnsi="Arial" w:cs="Arial"/>
        </w:rPr>
        <w:t xml:space="preserve">/ów na którego zasoby </w:t>
      </w:r>
      <w:r w:rsidRPr="00030A4A">
        <w:rPr>
          <w:rFonts w:ascii="Arial" w:hAnsi="Arial" w:cs="Arial"/>
        </w:rPr>
        <w:t xml:space="preserve">Wykonawca powołał się na zasadach określonych w art. 22a ust. 1 ustawy </w:t>
      </w:r>
      <w:proofErr w:type="spellStart"/>
      <w:r w:rsidRPr="00030A4A">
        <w:rPr>
          <w:rFonts w:ascii="Arial" w:hAnsi="Arial" w:cs="Arial"/>
        </w:rPr>
        <w:t>Pzp</w:t>
      </w:r>
      <w:proofErr w:type="spellEnd"/>
      <w:r w:rsidRPr="00030A4A">
        <w:rPr>
          <w:rFonts w:ascii="Arial" w:hAnsi="Arial" w:cs="Arial"/>
        </w:rPr>
        <w:t xml:space="preserve">, </w:t>
      </w:r>
      <w:r w:rsidR="008E3892">
        <w:rPr>
          <w:rFonts w:ascii="Arial" w:hAnsi="Arial" w:cs="Arial"/>
        </w:rPr>
        <w:br/>
      </w:r>
      <w:r w:rsidRPr="00030A4A">
        <w:rPr>
          <w:rFonts w:ascii="Arial" w:hAnsi="Arial" w:cs="Arial"/>
        </w:rPr>
        <w:t>w celu wskazania spełnienia warunków, o których mowa w art. 2</w:t>
      </w:r>
      <w:r w:rsidR="00307696">
        <w:rPr>
          <w:rFonts w:ascii="Arial" w:hAnsi="Arial" w:cs="Arial"/>
        </w:rPr>
        <w:t xml:space="preserve">2 ust. 1b ustawy </w:t>
      </w:r>
      <w:proofErr w:type="spellStart"/>
      <w:r w:rsidR="00307696">
        <w:rPr>
          <w:rFonts w:ascii="Arial" w:hAnsi="Arial" w:cs="Arial"/>
        </w:rPr>
        <w:t>Pzp</w:t>
      </w:r>
      <w:proofErr w:type="spellEnd"/>
      <w:r w:rsidR="00307696">
        <w:rPr>
          <w:rFonts w:ascii="Arial" w:hAnsi="Arial" w:cs="Arial"/>
        </w:rPr>
        <w:t xml:space="preserve">, </w:t>
      </w:r>
      <w:r w:rsidRPr="00030A4A">
        <w:rPr>
          <w:rFonts w:ascii="Arial" w:hAnsi="Arial" w:cs="Arial"/>
        </w:rPr>
        <w:t xml:space="preserve">Wykonawca jest obowiązany wykazać Zamawiającemu, iż proponowany inny podwykonawca/y lub Wykonawca samodzielnie spełnia/ją  warunki  udziału  w postępowaniu,  o których  mowa  w  art.  22  ust.  1b  ustawy </w:t>
      </w:r>
      <w:proofErr w:type="spellStart"/>
      <w:r w:rsidRPr="00030A4A">
        <w:rPr>
          <w:rFonts w:ascii="Arial" w:hAnsi="Arial" w:cs="Arial"/>
        </w:rPr>
        <w:t>Pzp</w:t>
      </w:r>
      <w:proofErr w:type="spellEnd"/>
      <w:r w:rsidRPr="00030A4A">
        <w:rPr>
          <w:rFonts w:ascii="Arial" w:hAnsi="Arial" w:cs="Arial"/>
        </w:rPr>
        <w:t>, w stopniu nie mniejszym niż wymagany w trakcie postępowania o udzielenie zamówienia.</w:t>
      </w:r>
    </w:p>
    <w:p w14:paraId="2F453FE1" w14:textId="5A9C41BE"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Jeżeli Wykonawca w trakcie realizacji zamówienia zamierza powierzyć podwykonawcy wykonanie części zamówienia, Wykonawca na żądanie Zamawiającego przedstawi oświadczenie, o którym mowa w a</w:t>
      </w:r>
      <w:r w:rsidR="00307696">
        <w:rPr>
          <w:rFonts w:ascii="Arial" w:hAnsi="Arial" w:cs="Arial"/>
        </w:rPr>
        <w:t xml:space="preserve">rt. 25a ust. 1 ustawy </w:t>
      </w:r>
      <w:proofErr w:type="spellStart"/>
      <w:r w:rsidR="00307696">
        <w:rPr>
          <w:rFonts w:ascii="Arial" w:hAnsi="Arial" w:cs="Arial"/>
        </w:rPr>
        <w:t>Pzp</w:t>
      </w:r>
      <w:proofErr w:type="spellEnd"/>
      <w:r w:rsidRPr="00030A4A">
        <w:rPr>
          <w:rFonts w:ascii="Arial" w:hAnsi="Arial" w:cs="Arial"/>
        </w:rPr>
        <w:t>, lub oświadczenia lub dokumenty potwierdzające brak podstaw wykluczenia wobec tego podwykonawcy, określone w SIWZ.</w:t>
      </w:r>
    </w:p>
    <w:p w14:paraId="0EB06898" w14:textId="5649B35C"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Jeżeli Zamawiający stwierdzi, że wobec danego podwykonawcy zachodzą</w:t>
      </w:r>
      <w:r w:rsidR="00307696">
        <w:rPr>
          <w:rFonts w:ascii="Arial" w:hAnsi="Arial" w:cs="Arial"/>
        </w:rPr>
        <w:t xml:space="preserve"> podstawy wykluczenia,</w:t>
      </w:r>
      <w:r w:rsidRPr="00030A4A">
        <w:rPr>
          <w:rFonts w:ascii="Arial" w:hAnsi="Arial" w:cs="Arial"/>
        </w:rPr>
        <w:t xml:space="preserve"> Wykonawca obowiązany jest zastąpić tego podwykonawcę lub zrezygnować z powierzenia wykonania części zamówienia podwykonawcy.</w:t>
      </w:r>
    </w:p>
    <w:p w14:paraId="20A93822" w14:textId="7E4F213A"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Postanowienia ust. 19 i 20 stosuje się odpowiednio wobec dalszych podwykonawców.</w:t>
      </w:r>
    </w:p>
    <w:p w14:paraId="16DB2A93" w14:textId="0EF251F3"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14:paraId="70FD020C" w14:textId="437B1EC5" w:rsidR="00030A4A" w:rsidRPr="00030A4A" w:rsidRDefault="00030A4A" w:rsidP="004E08B7">
      <w:pPr>
        <w:pStyle w:val="Akapitzlist"/>
        <w:numPr>
          <w:ilvl w:val="0"/>
          <w:numId w:val="143"/>
        </w:numPr>
        <w:spacing w:after="120"/>
        <w:jc w:val="both"/>
        <w:rPr>
          <w:rFonts w:ascii="Arial" w:hAnsi="Arial" w:cs="Arial"/>
        </w:rPr>
      </w:pPr>
      <w:r w:rsidRPr="00030A4A">
        <w:rPr>
          <w:rFonts w:ascii="Arial" w:hAnsi="Arial" w:cs="Arial"/>
        </w:rPr>
        <w:t xml:space="preserve">Wykonawca, Podwykonawca lub dalszy Podwykonawca niezwłocznie usunie na żądanie Zamawiającego Podwykonawcę lub dalszego Podwykonawcę z Terenu </w:t>
      </w:r>
      <w:r w:rsidR="00307696">
        <w:rPr>
          <w:rFonts w:ascii="Arial" w:hAnsi="Arial" w:cs="Arial"/>
        </w:rPr>
        <w:t>prac</w:t>
      </w:r>
      <w:r w:rsidRPr="00030A4A">
        <w:rPr>
          <w:rFonts w:ascii="Arial" w:hAnsi="Arial" w:cs="Arial"/>
        </w:rPr>
        <w:t xml:space="preserve">, jeżeli działania Podwykonawcy lub dalszego Podwykonawcy na Terenie </w:t>
      </w:r>
      <w:r w:rsidR="00307696">
        <w:rPr>
          <w:rFonts w:ascii="Arial" w:hAnsi="Arial" w:cs="Arial"/>
        </w:rPr>
        <w:t>prac</w:t>
      </w:r>
      <w:r w:rsidRPr="00030A4A">
        <w:rPr>
          <w:rFonts w:ascii="Arial" w:hAnsi="Arial" w:cs="Arial"/>
        </w:rPr>
        <w:t xml:space="preserve"> naruszają postanowienia niniejszej Umowy.</w:t>
      </w:r>
    </w:p>
    <w:p w14:paraId="08B762D8" w14:textId="77777777" w:rsidR="00E934AF" w:rsidRDefault="00E934AF" w:rsidP="00E934AF">
      <w:pPr>
        <w:spacing w:after="120"/>
        <w:rPr>
          <w:rFonts w:ascii="Arial" w:hAnsi="Arial" w:cs="Arial"/>
          <w:b/>
        </w:rPr>
      </w:pPr>
    </w:p>
    <w:p w14:paraId="04C55095" w14:textId="77777777" w:rsidR="003D1F5C" w:rsidRDefault="003D1F5C" w:rsidP="00E934AF">
      <w:pPr>
        <w:spacing w:after="120"/>
        <w:rPr>
          <w:rFonts w:ascii="Arial" w:hAnsi="Arial" w:cs="Arial"/>
          <w:b/>
        </w:rPr>
      </w:pPr>
    </w:p>
    <w:p w14:paraId="20B10A92" w14:textId="19548E9B" w:rsidR="00E934AF" w:rsidRPr="00CB7CF1" w:rsidRDefault="004A5066" w:rsidP="00E934AF">
      <w:pPr>
        <w:spacing w:after="120"/>
        <w:ind w:left="360" w:hanging="360"/>
        <w:jc w:val="center"/>
        <w:rPr>
          <w:rFonts w:ascii="Arial" w:hAnsi="Arial" w:cs="Arial"/>
          <w:b/>
        </w:rPr>
      </w:pPr>
      <w:r>
        <w:rPr>
          <w:rFonts w:ascii="Arial" w:hAnsi="Arial" w:cs="Arial"/>
          <w:b/>
        </w:rPr>
        <w:t>§ 12</w:t>
      </w:r>
    </w:p>
    <w:p w14:paraId="42EF3D7C" w14:textId="77777777" w:rsidR="00E934AF" w:rsidRPr="00CB7CF1" w:rsidRDefault="00E934AF" w:rsidP="004A5066">
      <w:pPr>
        <w:pStyle w:val="Akapitzlist"/>
        <w:numPr>
          <w:ilvl w:val="0"/>
          <w:numId w:val="147"/>
        </w:numPr>
        <w:spacing w:after="120"/>
        <w:jc w:val="both"/>
        <w:rPr>
          <w:rFonts w:ascii="Arial" w:hAnsi="Arial" w:cs="Arial"/>
        </w:rPr>
      </w:pPr>
      <w:r w:rsidRPr="00CB7CF1">
        <w:rPr>
          <w:rFonts w:ascii="Arial" w:hAnsi="Arial" w:cs="Arial"/>
        </w:rPr>
        <w:t xml:space="preserve">Zamawiającemu przysługuje prawo do odstąpienia od umowy </w:t>
      </w:r>
      <w:r>
        <w:rPr>
          <w:rFonts w:ascii="Arial" w:hAnsi="Arial" w:cs="Arial"/>
        </w:rPr>
        <w:t xml:space="preserve">w </w:t>
      </w:r>
      <w:r w:rsidRPr="00510F8E">
        <w:rPr>
          <w:rFonts w:ascii="Arial" w:hAnsi="Arial" w:cs="Arial"/>
        </w:rPr>
        <w:t>całości lub części do dnia podpisania protokołu odbioru, w</w:t>
      </w:r>
      <w:r w:rsidRPr="00CB7CF1">
        <w:rPr>
          <w:rFonts w:ascii="Arial" w:hAnsi="Arial" w:cs="Arial"/>
        </w:rPr>
        <w:t xml:space="preserve"> terminie 30 dni od podjęcia wiadomości lub zaistnieniu przyczyn wskazujących na nienależyte wykonywanie zobowiązania: </w:t>
      </w:r>
    </w:p>
    <w:p w14:paraId="6F168B98" w14:textId="77777777" w:rsidR="00E934AF" w:rsidRPr="00CB7CF1" w:rsidRDefault="00E934AF" w:rsidP="004A5066">
      <w:pPr>
        <w:numPr>
          <w:ilvl w:val="0"/>
          <w:numId w:val="148"/>
        </w:numPr>
        <w:tabs>
          <w:tab w:val="left" w:pos="851"/>
        </w:tabs>
        <w:spacing w:after="120"/>
        <w:ind w:left="714" w:hanging="357"/>
        <w:jc w:val="both"/>
        <w:rPr>
          <w:rFonts w:ascii="Arial" w:hAnsi="Arial" w:cs="Arial"/>
        </w:rPr>
      </w:pPr>
      <w:r w:rsidRPr="00CB7CF1">
        <w:rPr>
          <w:rFonts w:ascii="Arial" w:hAnsi="Arial" w:cs="Arial"/>
        </w:rPr>
        <w:t>polegających na niezgodnym z umową lub wadliwym wykonywaniu przedmiotu umowy;</w:t>
      </w:r>
    </w:p>
    <w:p w14:paraId="4EF64658" w14:textId="77777777" w:rsidR="00E934AF" w:rsidRDefault="00E934AF" w:rsidP="004A5066">
      <w:pPr>
        <w:numPr>
          <w:ilvl w:val="0"/>
          <w:numId w:val="148"/>
        </w:numPr>
        <w:tabs>
          <w:tab w:val="left" w:pos="851"/>
        </w:tabs>
        <w:spacing w:after="120"/>
        <w:ind w:left="714" w:hanging="357"/>
        <w:jc w:val="both"/>
        <w:rPr>
          <w:rFonts w:ascii="Arial" w:hAnsi="Arial" w:cs="Arial"/>
        </w:rPr>
      </w:pPr>
      <w:r w:rsidRPr="00CB7CF1">
        <w:rPr>
          <w:rFonts w:ascii="Arial" w:hAnsi="Arial" w:cs="Arial"/>
        </w:rPr>
        <w:t>opóźnianiu się z rozpoczęciem lub kontynuowaniem</w:t>
      </w:r>
      <w:r>
        <w:rPr>
          <w:rFonts w:ascii="Arial" w:hAnsi="Arial" w:cs="Arial"/>
        </w:rPr>
        <w:t xml:space="preserve"> </w:t>
      </w:r>
      <w:r w:rsidRPr="00CB7CF1">
        <w:rPr>
          <w:rFonts w:ascii="Arial" w:hAnsi="Arial" w:cs="Arial"/>
        </w:rPr>
        <w:t>robót - po bezskutecznym upływie 7 dniowego terminu od wezwania do podjęcia robót;</w:t>
      </w:r>
    </w:p>
    <w:p w14:paraId="58F58F2F" w14:textId="77777777" w:rsidR="00E934AF" w:rsidRDefault="00E934AF" w:rsidP="004A5066">
      <w:pPr>
        <w:numPr>
          <w:ilvl w:val="0"/>
          <w:numId w:val="148"/>
        </w:numPr>
        <w:tabs>
          <w:tab w:val="left" w:pos="851"/>
        </w:tabs>
        <w:spacing w:after="120"/>
        <w:ind w:left="714" w:hanging="357"/>
        <w:jc w:val="both"/>
        <w:rPr>
          <w:rFonts w:ascii="Arial" w:hAnsi="Arial" w:cs="Arial"/>
        </w:rPr>
      </w:pPr>
      <w:r w:rsidRPr="00C053B3">
        <w:rPr>
          <w:rFonts w:ascii="Arial" w:hAnsi="Arial" w:cs="Arial"/>
        </w:rPr>
        <w:t>opóźnieniu w wykonaniu robót przekraczającym 7 dni</w:t>
      </w:r>
      <w:r w:rsidR="003D1F5C">
        <w:rPr>
          <w:rFonts w:ascii="Arial" w:hAnsi="Arial" w:cs="Arial"/>
        </w:rPr>
        <w:t>;</w:t>
      </w:r>
    </w:p>
    <w:p w14:paraId="049C8DDE" w14:textId="22BF07FB" w:rsidR="00B21ED2" w:rsidRDefault="00B21ED2" w:rsidP="004A5066">
      <w:pPr>
        <w:numPr>
          <w:ilvl w:val="0"/>
          <w:numId w:val="148"/>
        </w:numPr>
        <w:tabs>
          <w:tab w:val="left" w:pos="851"/>
        </w:tabs>
        <w:spacing w:after="120"/>
        <w:ind w:left="714" w:hanging="357"/>
        <w:jc w:val="both"/>
        <w:rPr>
          <w:rFonts w:ascii="Arial" w:hAnsi="Arial" w:cs="Arial"/>
        </w:rPr>
      </w:pPr>
      <w:r>
        <w:rPr>
          <w:rFonts w:ascii="Arial" w:hAnsi="Arial" w:cs="Arial"/>
        </w:rPr>
        <w:t xml:space="preserve">gdy Wykonawca wyrządził szkodę w mieniu Zamawiającego w wysokości nie mniejszej niż 15% wartości wynagrodzenia umownego, o którym mowa w </w:t>
      </w:r>
      <w:r w:rsidR="00633D84">
        <w:rPr>
          <w:rFonts w:ascii="Arial" w:hAnsi="Arial" w:cs="Arial"/>
        </w:rPr>
        <w:t>§ 9</w:t>
      </w:r>
      <w:r>
        <w:rPr>
          <w:rFonts w:ascii="Arial" w:hAnsi="Arial" w:cs="Arial"/>
        </w:rPr>
        <w:t xml:space="preserve"> ust. 1 lub kolejny raz wyrządził szkodę w mieniu Zamawiającego, bez względu na jej rozmiar i charakter;</w:t>
      </w:r>
    </w:p>
    <w:p w14:paraId="452502EB" w14:textId="6BA37928" w:rsidR="00B21ED2" w:rsidRDefault="00B21ED2" w:rsidP="004A5066">
      <w:pPr>
        <w:numPr>
          <w:ilvl w:val="0"/>
          <w:numId w:val="148"/>
        </w:numPr>
        <w:tabs>
          <w:tab w:val="left" w:pos="851"/>
        </w:tabs>
        <w:spacing w:after="120"/>
        <w:ind w:left="714" w:hanging="357"/>
        <w:jc w:val="both"/>
        <w:rPr>
          <w:rFonts w:ascii="Arial" w:hAnsi="Arial" w:cs="Arial"/>
        </w:rPr>
      </w:pPr>
      <w:r>
        <w:rPr>
          <w:rFonts w:ascii="Arial" w:hAnsi="Arial" w:cs="Arial"/>
        </w:rPr>
        <w:t xml:space="preserve">gdy Wykonawca nie przedstawił Zamawiającemu </w:t>
      </w:r>
      <w:r w:rsidR="00095AB1">
        <w:rPr>
          <w:rFonts w:ascii="Arial" w:hAnsi="Arial" w:cs="Arial"/>
        </w:rPr>
        <w:t xml:space="preserve"> przed rozpoczęciem wykonywania Przedmiotu umowy lub na 7 dni przed upływem terminu obowiązywania polisy ubezpieczeniowej (lub innego dokumentu potwierdzającego posiadanie przedmiotowego ubezpieczenia) dowodu jej przedłużenia albo przedstawił polisę  (lub dokument potwierdzający posiadanie przedmiotowego ubezpieczenia na kwotę niższą niż wymagana przez Zamawiającego;</w:t>
      </w:r>
    </w:p>
    <w:p w14:paraId="43388DC4" w14:textId="796BF561" w:rsidR="00095AB1" w:rsidRPr="00C053B3" w:rsidRDefault="00095AB1" w:rsidP="004A5066">
      <w:pPr>
        <w:numPr>
          <w:ilvl w:val="0"/>
          <w:numId w:val="148"/>
        </w:numPr>
        <w:tabs>
          <w:tab w:val="left" w:pos="851"/>
        </w:tabs>
        <w:spacing w:after="120"/>
        <w:ind w:left="714" w:hanging="357"/>
        <w:jc w:val="both"/>
        <w:rPr>
          <w:rFonts w:ascii="Arial" w:hAnsi="Arial" w:cs="Arial"/>
        </w:rPr>
      </w:pPr>
      <w:r>
        <w:rPr>
          <w:rFonts w:ascii="Arial" w:hAnsi="Arial" w:cs="Arial"/>
        </w:rPr>
        <w:t>w przypadku gdy Wykonawca dokonuje cesji Umowy lub jej części bez zgody Zamawiającego;</w:t>
      </w:r>
    </w:p>
    <w:p w14:paraId="5F82E985" w14:textId="77777777" w:rsidR="00E934AF" w:rsidRPr="00CB7CF1" w:rsidRDefault="00E934AF" w:rsidP="004A5066">
      <w:pPr>
        <w:numPr>
          <w:ilvl w:val="0"/>
          <w:numId w:val="148"/>
        </w:numPr>
        <w:tabs>
          <w:tab w:val="left" w:pos="851"/>
        </w:tabs>
        <w:spacing w:after="120"/>
        <w:ind w:left="714" w:hanging="357"/>
        <w:jc w:val="both"/>
        <w:rPr>
          <w:rFonts w:ascii="Arial" w:hAnsi="Arial" w:cs="Arial"/>
        </w:rPr>
      </w:pPr>
      <w:r w:rsidRPr="00CB7CF1">
        <w:rPr>
          <w:rFonts w:ascii="Arial" w:hAnsi="Arial" w:cs="Arial"/>
        </w:rPr>
        <w:t>w przypadku zajęcia majątku Wykonawcy;</w:t>
      </w:r>
    </w:p>
    <w:p w14:paraId="3C457F4A" w14:textId="77777777" w:rsidR="00E934AF" w:rsidRPr="00CB7CF1" w:rsidRDefault="00E934AF" w:rsidP="004A5066">
      <w:pPr>
        <w:numPr>
          <w:ilvl w:val="0"/>
          <w:numId w:val="148"/>
        </w:numPr>
        <w:tabs>
          <w:tab w:val="left" w:pos="851"/>
        </w:tabs>
        <w:spacing w:after="120"/>
        <w:ind w:left="714" w:hanging="357"/>
        <w:jc w:val="both"/>
        <w:rPr>
          <w:rFonts w:ascii="Arial" w:hAnsi="Arial" w:cs="Arial"/>
        </w:rPr>
      </w:pPr>
      <w:r w:rsidRPr="00CB7CF1">
        <w:rPr>
          <w:rFonts w:ascii="Arial" w:hAnsi="Arial" w:cs="Arial"/>
        </w:rPr>
        <w:t>gd</w:t>
      </w:r>
      <w:r w:rsidR="003D1F5C">
        <w:rPr>
          <w:rFonts w:ascii="Arial" w:hAnsi="Arial" w:cs="Arial"/>
        </w:rPr>
        <w:t>y zostanie ogłoszona likwidacja</w:t>
      </w:r>
      <w:r w:rsidRPr="00CB7CF1">
        <w:rPr>
          <w:rFonts w:ascii="Arial" w:hAnsi="Arial" w:cs="Arial"/>
        </w:rPr>
        <w:t xml:space="preserve"> Wykonawcy;</w:t>
      </w:r>
    </w:p>
    <w:p w14:paraId="513109E8" w14:textId="77777777" w:rsidR="00E934AF" w:rsidRDefault="00E934AF" w:rsidP="004A5066">
      <w:pPr>
        <w:numPr>
          <w:ilvl w:val="0"/>
          <w:numId w:val="148"/>
        </w:numPr>
        <w:tabs>
          <w:tab w:val="left" w:pos="851"/>
        </w:tabs>
        <w:spacing w:after="120"/>
        <w:ind w:left="714" w:hanging="357"/>
        <w:jc w:val="both"/>
        <w:rPr>
          <w:rFonts w:ascii="Arial" w:hAnsi="Arial" w:cs="Arial"/>
        </w:rPr>
      </w:pPr>
      <w:r w:rsidRPr="00CB7CF1">
        <w:rPr>
          <w:rFonts w:ascii="Arial" w:hAnsi="Arial" w:cs="Arial"/>
        </w:rPr>
        <w:t>zostaną spełnione przesłanki zawarte w art. 145 ust. 1 Prawa zamówień pu</w:t>
      </w:r>
      <w:r>
        <w:rPr>
          <w:rFonts w:ascii="Arial" w:hAnsi="Arial" w:cs="Arial"/>
        </w:rPr>
        <w:t xml:space="preserve">blicznych; </w:t>
      </w:r>
    </w:p>
    <w:p w14:paraId="6155E2D2" w14:textId="2CBB421B" w:rsidR="00E934AF" w:rsidRPr="002C6EEE" w:rsidRDefault="00DB2D71" w:rsidP="004A5066">
      <w:pPr>
        <w:numPr>
          <w:ilvl w:val="0"/>
          <w:numId w:val="148"/>
        </w:numPr>
        <w:tabs>
          <w:tab w:val="left" w:pos="851"/>
        </w:tabs>
        <w:spacing w:after="120"/>
        <w:ind w:left="714" w:hanging="357"/>
        <w:jc w:val="both"/>
        <w:rPr>
          <w:rFonts w:ascii="Arial" w:hAnsi="Arial" w:cs="Arial"/>
        </w:rPr>
      </w:pPr>
      <w:r>
        <w:rPr>
          <w:rFonts w:ascii="Arial" w:hAnsi="Arial" w:cs="Arial"/>
        </w:rPr>
        <w:t xml:space="preserve"> </w:t>
      </w:r>
      <w:r w:rsidR="00E934AF">
        <w:rPr>
          <w:rFonts w:ascii="Arial" w:hAnsi="Arial" w:cs="Arial"/>
        </w:rPr>
        <w:t>o konieczności</w:t>
      </w:r>
      <w:r w:rsidR="00E934AF" w:rsidRPr="002C6EEE">
        <w:rPr>
          <w:rFonts w:ascii="Arial" w:hAnsi="Arial" w:cs="Arial"/>
        </w:rPr>
        <w:t xml:space="preserve"> dokonania bezpośrednich zapłat </w:t>
      </w:r>
      <w:r w:rsidR="00E934AF">
        <w:rPr>
          <w:rFonts w:ascii="Arial" w:hAnsi="Arial" w:cs="Arial"/>
        </w:rPr>
        <w:t xml:space="preserve">na rzecz podwykonawców </w:t>
      </w:r>
      <w:r w:rsidR="003D1F5C">
        <w:rPr>
          <w:rFonts w:ascii="Arial" w:hAnsi="Arial" w:cs="Arial"/>
        </w:rPr>
        <w:br/>
      </w:r>
      <w:r w:rsidR="00E934AF">
        <w:rPr>
          <w:rFonts w:ascii="Arial" w:hAnsi="Arial" w:cs="Arial"/>
        </w:rPr>
        <w:t xml:space="preserve">lub dalszych podwykonawców </w:t>
      </w:r>
      <w:r w:rsidR="00E934AF" w:rsidRPr="002C6EEE">
        <w:rPr>
          <w:rFonts w:ascii="Arial" w:hAnsi="Arial" w:cs="Arial"/>
        </w:rPr>
        <w:t>na sumę większą niż 5% wartości umowy w sprawie zamówienia publicznego.</w:t>
      </w:r>
    </w:p>
    <w:p w14:paraId="36EB6E74" w14:textId="77777777" w:rsidR="00E934AF" w:rsidRPr="00CB7CF1" w:rsidRDefault="00E934AF" w:rsidP="004A5066">
      <w:pPr>
        <w:pStyle w:val="Akapitzlist"/>
        <w:numPr>
          <w:ilvl w:val="0"/>
          <w:numId w:val="147"/>
        </w:numPr>
        <w:spacing w:after="120"/>
        <w:jc w:val="both"/>
        <w:rPr>
          <w:rFonts w:ascii="Arial" w:hAnsi="Arial" w:cs="Arial"/>
        </w:rPr>
      </w:pPr>
      <w:r w:rsidRPr="00CB7CF1">
        <w:rPr>
          <w:rFonts w:ascii="Arial" w:hAnsi="Arial" w:cs="Arial"/>
        </w:rPr>
        <w:t>Wykonawca może odstąpić od umowy, jeżeli Zamawiający odmawia bez uzasadnienia odbioru wykonanych robót.</w:t>
      </w:r>
    </w:p>
    <w:p w14:paraId="00F91BA8" w14:textId="77777777" w:rsidR="00E934AF" w:rsidRPr="00CB7CF1" w:rsidRDefault="00E934AF" w:rsidP="004A5066">
      <w:pPr>
        <w:pStyle w:val="Akapitzlist"/>
        <w:numPr>
          <w:ilvl w:val="0"/>
          <w:numId w:val="147"/>
        </w:numPr>
        <w:spacing w:after="120"/>
        <w:jc w:val="both"/>
        <w:rPr>
          <w:rFonts w:ascii="Arial" w:hAnsi="Arial" w:cs="Arial"/>
        </w:rPr>
      </w:pPr>
      <w:r w:rsidRPr="00CB7CF1">
        <w:rPr>
          <w:rFonts w:ascii="Arial" w:hAnsi="Arial" w:cs="Arial"/>
        </w:rPr>
        <w:t>Odstąpienie od umowy powinno nastąpić w formie pisemnej pod rygorem nieważności takiego oświadczenia i powinno zawierać uzasadnienie.</w:t>
      </w:r>
    </w:p>
    <w:p w14:paraId="6FA6A264" w14:textId="77777777" w:rsidR="00E934AF" w:rsidRPr="00CB7CF1" w:rsidRDefault="00E934AF" w:rsidP="004A5066">
      <w:pPr>
        <w:pStyle w:val="Akapitzlist"/>
        <w:numPr>
          <w:ilvl w:val="0"/>
          <w:numId w:val="147"/>
        </w:numPr>
        <w:spacing w:after="120"/>
        <w:jc w:val="both"/>
        <w:rPr>
          <w:rFonts w:ascii="Arial" w:hAnsi="Arial" w:cs="Arial"/>
        </w:rPr>
      </w:pPr>
      <w:r w:rsidRPr="00CB7CF1">
        <w:rPr>
          <w:rFonts w:ascii="Arial" w:hAnsi="Arial" w:cs="Arial"/>
        </w:rPr>
        <w:t>W przypadku odstąpienia od umowy Wykonawca powinien natychmiast wstrzymać roboty, dokonać komisyjnie z udziałem Zamawiającego inwentaryzacji robót wstrzymanych i wykonanych, zabezpieczyć należycie teren budowy oraz opuścić go w terminie podanym przez Zamawiającego, przy czym:</w:t>
      </w:r>
    </w:p>
    <w:p w14:paraId="66B0D688" w14:textId="6AFFFE05" w:rsidR="00E934AF" w:rsidRPr="00CB7CF1" w:rsidRDefault="00E934AF" w:rsidP="004A5066">
      <w:pPr>
        <w:numPr>
          <w:ilvl w:val="0"/>
          <w:numId w:val="149"/>
        </w:numPr>
        <w:tabs>
          <w:tab w:val="left" w:pos="851"/>
        </w:tabs>
        <w:spacing w:after="120"/>
        <w:ind w:left="714" w:hanging="357"/>
        <w:jc w:val="both"/>
        <w:rPr>
          <w:rFonts w:ascii="Arial" w:hAnsi="Arial" w:cs="Arial"/>
        </w:rPr>
      </w:pPr>
      <w:r w:rsidRPr="00CB7CF1">
        <w:rPr>
          <w:rFonts w:ascii="Arial" w:hAnsi="Arial" w:cs="Arial"/>
        </w:rPr>
        <w:t xml:space="preserve">sporządzenie szczegółowego protokołu inwentaryzacji robót w toku wg stanu </w:t>
      </w:r>
      <w:r w:rsidR="004A5066">
        <w:rPr>
          <w:rFonts w:ascii="Arial" w:hAnsi="Arial" w:cs="Arial"/>
        </w:rPr>
        <w:br/>
      </w:r>
      <w:r w:rsidRPr="00CB7CF1">
        <w:rPr>
          <w:rFonts w:ascii="Arial" w:hAnsi="Arial" w:cs="Arial"/>
        </w:rPr>
        <w:t>na dzień odstąpienia następuje w terminie 7 dni roboczych od daty otrzymania powiadomienia o odstąpieniu od umowy;</w:t>
      </w:r>
    </w:p>
    <w:p w14:paraId="2922FCB2" w14:textId="77777777" w:rsidR="00E934AF" w:rsidRPr="00CB7CF1" w:rsidRDefault="00E934AF" w:rsidP="004A5066">
      <w:pPr>
        <w:numPr>
          <w:ilvl w:val="0"/>
          <w:numId w:val="149"/>
        </w:numPr>
        <w:tabs>
          <w:tab w:val="left" w:pos="851"/>
        </w:tabs>
        <w:spacing w:after="120"/>
        <w:ind w:left="714" w:hanging="357"/>
        <w:jc w:val="both"/>
        <w:rPr>
          <w:rFonts w:ascii="Arial" w:hAnsi="Arial" w:cs="Arial"/>
        </w:rPr>
      </w:pPr>
      <w:r w:rsidRPr="00CB7CF1">
        <w:rPr>
          <w:rFonts w:ascii="Arial" w:hAnsi="Arial" w:cs="Arial"/>
        </w:rPr>
        <w:t>zabezpieczenie przerwanych robót nastąpi w terminie obustronnie uzgodnionym;</w:t>
      </w:r>
    </w:p>
    <w:p w14:paraId="3E44F19C" w14:textId="77777777" w:rsidR="00E934AF" w:rsidRPr="00CB7CF1" w:rsidRDefault="00E934AF" w:rsidP="004A5066">
      <w:pPr>
        <w:numPr>
          <w:ilvl w:val="0"/>
          <w:numId w:val="149"/>
        </w:numPr>
        <w:tabs>
          <w:tab w:val="left" w:pos="851"/>
        </w:tabs>
        <w:spacing w:after="120"/>
        <w:ind w:left="714" w:hanging="357"/>
        <w:jc w:val="both"/>
        <w:rPr>
          <w:rFonts w:ascii="Arial" w:hAnsi="Arial" w:cs="Arial"/>
        </w:rPr>
      </w:pPr>
      <w:r w:rsidRPr="00CB7CF1">
        <w:rPr>
          <w:rFonts w:ascii="Arial" w:hAnsi="Arial" w:cs="Arial"/>
        </w:rPr>
        <w:t xml:space="preserve">koszt zabezpieczenia obciąża stronę, z przyczyn której odstąpiono </w:t>
      </w:r>
      <w:r w:rsidRPr="00CB7CF1">
        <w:rPr>
          <w:rFonts w:ascii="Arial" w:hAnsi="Arial" w:cs="Arial"/>
        </w:rPr>
        <w:br/>
        <w:t>od umowy;</w:t>
      </w:r>
    </w:p>
    <w:p w14:paraId="75F5C94E" w14:textId="77777777" w:rsidR="00E934AF" w:rsidRDefault="00E934AF" w:rsidP="004A5066">
      <w:pPr>
        <w:numPr>
          <w:ilvl w:val="0"/>
          <w:numId w:val="149"/>
        </w:numPr>
        <w:tabs>
          <w:tab w:val="left" w:pos="851"/>
        </w:tabs>
        <w:spacing w:after="120"/>
        <w:ind w:left="714" w:hanging="357"/>
        <w:jc w:val="both"/>
        <w:rPr>
          <w:rFonts w:ascii="Arial" w:hAnsi="Arial" w:cs="Arial"/>
        </w:rPr>
      </w:pPr>
      <w:r w:rsidRPr="00CB7CF1">
        <w:rPr>
          <w:rFonts w:ascii="Arial" w:hAnsi="Arial" w:cs="Arial"/>
        </w:rPr>
        <w:t xml:space="preserve">zaliczeniom podlegać będą jedynie roboty wykonane, materiały wbudowane, chyba że Wykonawca odstąpił od umowy z przyczyny dotyczącej Zamawiającego - wówczas Wykonawca odkupi materiały, które nie mogą być przez Zamawiającego wykorzystane do realizacji innych robót. Zamawiający sporządzi wykaz tych materiałów w terminie 14 dni od odstąpienia </w:t>
      </w:r>
      <w:r w:rsidRPr="00CB7CF1">
        <w:rPr>
          <w:rFonts w:ascii="Arial" w:hAnsi="Arial" w:cs="Arial"/>
        </w:rPr>
        <w:br/>
        <w:t>od umowy.</w:t>
      </w:r>
    </w:p>
    <w:p w14:paraId="79C0FCCD" w14:textId="77777777" w:rsidR="004A5066" w:rsidRDefault="004A5066" w:rsidP="003D1F5C">
      <w:pPr>
        <w:suppressAutoHyphens/>
        <w:spacing w:after="120" w:line="276" w:lineRule="auto"/>
        <w:ind w:left="851" w:right="150"/>
        <w:jc w:val="both"/>
        <w:rPr>
          <w:rFonts w:ascii="Arial" w:hAnsi="Arial" w:cs="Arial"/>
        </w:rPr>
      </w:pPr>
    </w:p>
    <w:p w14:paraId="2870D742" w14:textId="2A780B28" w:rsidR="00E934AF" w:rsidRPr="00CB7CF1" w:rsidRDefault="004A5066" w:rsidP="00E934AF">
      <w:pPr>
        <w:spacing w:after="120" w:line="320" w:lineRule="exact"/>
        <w:jc w:val="center"/>
        <w:rPr>
          <w:rFonts w:ascii="Arial" w:hAnsi="Arial" w:cs="Arial"/>
          <w:b/>
        </w:rPr>
      </w:pPr>
      <w:r>
        <w:rPr>
          <w:rFonts w:ascii="Arial" w:hAnsi="Arial" w:cs="Arial"/>
          <w:b/>
        </w:rPr>
        <w:t>§ 13</w:t>
      </w:r>
    </w:p>
    <w:p w14:paraId="0BFEBDD8" w14:textId="77777777" w:rsidR="00E934AF" w:rsidRPr="00CB7CF1" w:rsidRDefault="00E934AF" w:rsidP="003D1F5C">
      <w:pPr>
        <w:spacing w:after="120"/>
        <w:ind w:right="147"/>
        <w:jc w:val="both"/>
        <w:rPr>
          <w:rFonts w:ascii="Arial" w:hAnsi="Arial" w:cs="Arial"/>
          <w:bCs/>
        </w:rPr>
      </w:pPr>
      <w:r w:rsidRPr="00CB7CF1">
        <w:rPr>
          <w:rFonts w:ascii="Arial" w:hAnsi="Arial" w:cs="Arial"/>
          <w:bCs/>
        </w:rPr>
        <w:t>Osobami upoważnionymi do reprezentowania interesów Stron w sprawach realizacji przedmiotu umowy są:</w:t>
      </w:r>
    </w:p>
    <w:p w14:paraId="46C5CA28" w14:textId="77777777" w:rsidR="00E934AF" w:rsidRPr="00CB7CF1" w:rsidRDefault="00E934AF" w:rsidP="001A7001">
      <w:pPr>
        <w:numPr>
          <w:ilvl w:val="0"/>
          <w:numId w:val="58"/>
        </w:numPr>
        <w:tabs>
          <w:tab w:val="num" w:pos="720"/>
        </w:tabs>
        <w:suppressAutoHyphens/>
        <w:spacing w:after="120"/>
        <w:ind w:left="361" w:right="150"/>
        <w:jc w:val="both"/>
        <w:rPr>
          <w:rFonts w:ascii="Arial" w:hAnsi="Arial" w:cs="Arial"/>
        </w:rPr>
      </w:pPr>
      <w:r w:rsidRPr="00CB7CF1">
        <w:rPr>
          <w:rFonts w:ascii="Arial" w:hAnsi="Arial" w:cs="Arial"/>
        </w:rPr>
        <w:t>ze strony Zamawiającego :  ………………………</w:t>
      </w:r>
    </w:p>
    <w:p w14:paraId="2CE92D56" w14:textId="77777777" w:rsidR="00E934AF" w:rsidRPr="00DC35B2" w:rsidRDefault="00E934AF" w:rsidP="001A7001">
      <w:pPr>
        <w:numPr>
          <w:ilvl w:val="0"/>
          <w:numId w:val="58"/>
        </w:numPr>
        <w:tabs>
          <w:tab w:val="num" w:pos="720"/>
        </w:tabs>
        <w:suppressAutoHyphens/>
        <w:spacing w:after="120" w:line="360" w:lineRule="auto"/>
        <w:ind w:left="361" w:right="150"/>
        <w:jc w:val="both"/>
        <w:rPr>
          <w:rFonts w:ascii="Arial" w:hAnsi="Arial" w:cs="Arial"/>
        </w:rPr>
      </w:pPr>
      <w:r w:rsidRPr="00CB7CF1">
        <w:rPr>
          <w:rFonts w:ascii="Arial" w:hAnsi="Arial" w:cs="Arial"/>
        </w:rPr>
        <w:t xml:space="preserve">ze strony Wykonawcy:        </w:t>
      </w:r>
      <w:r w:rsidRPr="00CB7CF1">
        <w:rPr>
          <w:rFonts w:ascii="Arial" w:hAnsi="Arial" w:cs="Arial"/>
          <w:color w:val="000000"/>
        </w:rPr>
        <w:t>……………</w:t>
      </w:r>
    </w:p>
    <w:p w14:paraId="087CF6B1" w14:textId="75A03B8C" w:rsidR="00E934AF" w:rsidRPr="00CB7CF1" w:rsidRDefault="004A5066" w:rsidP="00E934AF">
      <w:pPr>
        <w:spacing w:after="120"/>
        <w:ind w:left="360" w:hanging="360"/>
        <w:jc w:val="center"/>
        <w:rPr>
          <w:rFonts w:ascii="Arial" w:hAnsi="Arial" w:cs="Arial"/>
          <w:b/>
        </w:rPr>
      </w:pPr>
      <w:r>
        <w:rPr>
          <w:rFonts w:ascii="Arial" w:hAnsi="Arial" w:cs="Arial"/>
          <w:b/>
        </w:rPr>
        <w:t>§14</w:t>
      </w:r>
    </w:p>
    <w:p w14:paraId="3D108B7D" w14:textId="77777777" w:rsidR="00E934AF" w:rsidRPr="00CB7CF1" w:rsidRDefault="00E934AF" w:rsidP="00E934AF">
      <w:pPr>
        <w:autoSpaceDE w:val="0"/>
        <w:autoSpaceDN w:val="0"/>
        <w:adjustRightInd w:val="0"/>
        <w:spacing w:after="120"/>
        <w:jc w:val="both"/>
        <w:rPr>
          <w:rFonts w:ascii="Arial" w:hAnsi="Arial" w:cs="Arial"/>
          <w:color w:val="000000"/>
        </w:rPr>
      </w:pPr>
      <w:r w:rsidRPr="00CB7CF1">
        <w:rPr>
          <w:rFonts w:ascii="Arial" w:hAnsi="Arial" w:cs="Arial"/>
          <w:color w:val="000000"/>
        </w:rPr>
        <w:t xml:space="preserve">W przypadku powstania sporu związanego z realizacją niniejszej umowy, </w:t>
      </w:r>
      <w:r w:rsidRPr="00CB7CF1">
        <w:rPr>
          <w:rFonts w:ascii="Arial" w:hAnsi="Arial" w:cs="Arial"/>
          <w:color w:val="000000"/>
        </w:rPr>
        <w:br/>
        <w:t xml:space="preserve">do rozstrzygnięcia sporu właściwy będzie sąd powszechny właściwy dla siedziby Zamawiającego. </w:t>
      </w:r>
    </w:p>
    <w:p w14:paraId="3EC4142D" w14:textId="77777777" w:rsidR="00E934AF" w:rsidRDefault="00E934AF" w:rsidP="00E934AF">
      <w:pPr>
        <w:autoSpaceDE w:val="0"/>
        <w:autoSpaceDN w:val="0"/>
        <w:adjustRightInd w:val="0"/>
        <w:spacing w:after="120"/>
        <w:jc w:val="center"/>
        <w:rPr>
          <w:rFonts w:ascii="Arial" w:hAnsi="Arial" w:cs="Arial"/>
          <w:b/>
        </w:rPr>
      </w:pPr>
    </w:p>
    <w:p w14:paraId="7F127DD8" w14:textId="77777777" w:rsidR="00BD333C" w:rsidRDefault="00BD333C" w:rsidP="00E934AF">
      <w:pPr>
        <w:autoSpaceDE w:val="0"/>
        <w:autoSpaceDN w:val="0"/>
        <w:adjustRightInd w:val="0"/>
        <w:spacing w:after="120"/>
        <w:jc w:val="center"/>
        <w:rPr>
          <w:rFonts w:ascii="Arial" w:hAnsi="Arial" w:cs="Arial"/>
          <w:b/>
        </w:rPr>
      </w:pPr>
    </w:p>
    <w:p w14:paraId="0346CD0E" w14:textId="39441098" w:rsidR="00E934AF" w:rsidRPr="00CB7CF1" w:rsidRDefault="004A5066" w:rsidP="00E934AF">
      <w:pPr>
        <w:autoSpaceDE w:val="0"/>
        <w:autoSpaceDN w:val="0"/>
        <w:adjustRightInd w:val="0"/>
        <w:spacing w:after="120"/>
        <w:jc w:val="center"/>
        <w:rPr>
          <w:rFonts w:ascii="Arial" w:hAnsi="Arial" w:cs="Arial"/>
          <w:b/>
        </w:rPr>
      </w:pPr>
      <w:r>
        <w:rPr>
          <w:rFonts w:ascii="Arial" w:hAnsi="Arial" w:cs="Arial"/>
          <w:b/>
        </w:rPr>
        <w:t>§15</w:t>
      </w:r>
    </w:p>
    <w:p w14:paraId="4E35493C" w14:textId="77777777" w:rsidR="00E934AF" w:rsidRPr="00CB7CF1" w:rsidRDefault="00E934AF" w:rsidP="00E934AF">
      <w:pPr>
        <w:autoSpaceDE w:val="0"/>
        <w:autoSpaceDN w:val="0"/>
        <w:adjustRightInd w:val="0"/>
        <w:spacing w:after="120"/>
        <w:jc w:val="both"/>
        <w:rPr>
          <w:rFonts w:ascii="Arial" w:hAnsi="Arial" w:cs="Arial"/>
        </w:rPr>
      </w:pPr>
      <w:r w:rsidRPr="00CB7CF1">
        <w:rPr>
          <w:rFonts w:ascii="Arial" w:hAnsi="Arial" w:cs="Arial"/>
        </w:rPr>
        <w:t>Wierzytelności wynikające z niniejszej umowy nie mogą być przenoszone na osoby trzecie bez uprzedniej zgody Zamawiającego.</w:t>
      </w:r>
    </w:p>
    <w:p w14:paraId="6D4750A6" w14:textId="77777777" w:rsidR="00E934AF" w:rsidRPr="00CB7CF1" w:rsidRDefault="00E934AF" w:rsidP="00E934AF">
      <w:pPr>
        <w:autoSpaceDE w:val="0"/>
        <w:autoSpaceDN w:val="0"/>
        <w:adjustRightInd w:val="0"/>
        <w:spacing w:after="120"/>
        <w:rPr>
          <w:rFonts w:ascii="Arial" w:hAnsi="Arial" w:cs="Arial"/>
          <w:b/>
        </w:rPr>
      </w:pPr>
    </w:p>
    <w:p w14:paraId="63EDD694" w14:textId="2595BAC0" w:rsidR="00E934AF" w:rsidRPr="00CB7CF1" w:rsidRDefault="004A5066" w:rsidP="00E934AF">
      <w:pPr>
        <w:autoSpaceDE w:val="0"/>
        <w:autoSpaceDN w:val="0"/>
        <w:adjustRightInd w:val="0"/>
        <w:spacing w:after="120"/>
        <w:jc w:val="center"/>
        <w:rPr>
          <w:rFonts w:ascii="Arial" w:hAnsi="Arial" w:cs="Arial"/>
          <w:b/>
        </w:rPr>
      </w:pPr>
      <w:r>
        <w:rPr>
          <w:rFonts w:ascii="Arial" w:hAnsi="Arial" w:cs="Arial"/>
          <w:b/>
        </w:rPr>
        <w:t>§ 16</w:t>
      </w:r>
    </w:p>
    <w:p w14:paraId="364DE9B9" w14:textId="77777777" w:rsidR="00E934AF" w:rsidRDefault="00E934AF" w:rsidP="004A5066">
      <w:pPr>
        <w:pStyle w:val="Akapitzlist"/>
        <w:numPr>
          <w:ilvl w:val="0"/>
          <w:numId w:val="150"/>
        </w:numPr>
        <w:spacing w:after="120"/>
        <w:jc w:val="both"/>
        <w:rPr>
          <w:rFonts w:ascii="Arial" w:hAnsi="Arial" w:cs="Arial"/>
        </w:rPr>
      </w:pPr>
      <w:r w:rsidRPr="00CB7CF1">
        <w:rPr>
          <w:rFonts w:ascii="Arial" w:hAnsi="Arial" w:cs="Arial"/>
        </w:rPr>
        <w:t>Wszelkie zmiany lub uzupełnienia do umowy mogą nastąpić w formie pisemnego aneksu do umowy, pod rygorem nieważności.</w:t>
      </w:r>
    </w:p>
    <w:p w14:paraId="2B155577" w14:textId="6963F2A1" w:rsidR="00095AB1" w:rsidRPr="00095AB1" w:rsidRDefault="00095AB1" w:rsidP="004A5066">
      <w:pPr>
        <w:pStyle w:val="Akapitzlist"/>
        <w:numPr>
          <w:ilvl w:val="0"/>
          <w:numId w:val="150"/>
        </w:numPr>
        <w:spacing w:after="120"/>
        <w:jc w:val="both"/>
        <w:rPr>
          <w:rFonts w:ascii="Arial" w:hAnsi="Arial" w:cs="Arial"/>
        </w:rPr>
      </w:pPr>
      <w:r w:rsidRPr="00095AB1">
        <w:rPr>
          <w:rFonts w:ascii="Arial" w:hAnsi="Arial" w:cs="Arial"/>
        </w:rPr>
        <w:t>Zamawiający przewiduje zmiany postanowień Umowy w stosunku do treści oferty, na podstawie kt</w:t>
      </w:r>
      <w:r>
        <w:rPr>
          <w:rFonts w:ascii="Arial" w:hAnsi="Arial" w:cs="Arial"/>
        </w:rPr>
        <w:t>órej dokonano wyboru</w:t>
      </w:r>
      <w:r w:rsidRPr="00095AB1">
        <w:rPr>
          <w:rFonts w:ascii="Arial" w:hAnsi="Arial" w:cs="Arial"/>
        </w:rPr>
        <w:t xml:space="preserve"> Wykonawcy, w następujących przypadkach </w:t>
      </w:r>
      <w:r w:rsidR="004A5066">
        <w:rPr>
          <w:rFonts w:ascii="Arial" w:hAnsi="Arial" w:cs="Arial"/>
        </w:rPr>
        <w:br/>
      </w:r>
      <w:r w:rsidRPr="00095AB1">
        <w:rPr>
          <w:rFonts w:ascii="Arial" w:hAnsi="Arial" w:cs="Arial"/>
        </w:rPr>
        <w:t>i na warunkach określonych poniżej:</w:t>
      </w:r>
    </w:p>
    <w:p w14:paraId="71ADEAB4" w14:textId="0007FF23" w:rsidR="00095AB1" w:rsidRPr="00095AB1" w:rsidRDefault="00095AB1" w:rsidP="004C20FA">
      <w:pPr>
        <w:numPr>
          <w:ilvl w:val="0"/>
          <w:numId w:val="159"/>
        </w:numPr>
        <w:tabs>
          <w:tab w:val="left" w:pos="851"/>
        </w:tabs>
        <w:spacing w:after="120"/>
        <w:ind w:left="714" w:hanging="357"/>
        <w:jc w:val="both"/>
        <w:rPr>
          <w:rFonts w:ascii="Arial" w:hAnsi="Arial" w:cs="Arial"/>
        </w:rPr>
      </w:pPr>
      <w:r w:rsidRPr="00095AB1">
        <w:rPr>
          <w:rFonts w:ascii="Arial" w:hAnsi="Arial" w:cs="Arial"/>
        </w:rPr>
        <w:t xml:space="preserve">zmiana terminu realizacji Umowy - jeśli konieczność ta nastąpiła na skutek okoliczności, których nie można było przewidzieć w chwili zawierania Umowy (np. siła wyższa), </w:t>
      </w:r>
    </w:p>
    <w:p w14:paraId="578440D7" w14:textId="35D97FFA" w:rsidR="00095AB1" w:rsidRPr="00095AB1" w:rsidRDefault="00095AB1" w:rsidP="004C20FA">
      <w:pPr>
        <w:numPr>
          <w:ilvl w:val="0"/>
          <w:numId w:val="159"/>
        </w:numPr>
        <w:tabs>
          <w:tab w:val="left" w:pos="851"/>
        </w:tabs>
        <w:spacing w:after="120"/>
        <w:ind w:left="714" w:hanging="357"/>
        <w:jc w:val="both"/>
        <w:rPr>
          <w:rFonts w:ascii="Arial" w:hAnsi="Arial" w:cs="Arial"/>
        </w:rPr>
      </w:pPr>
      <w:r w:rsidRPr="00095AB1">
        <w:rPr>
          <w:rFonts w:ascii="Arial" w:hAnsi="Arial" w:cs="Arial"/>
        </w:rPr>
        <w:t>zmiana terminu realizacji Umowy, jeśli konieczność ta nastąpiła na skutek okoliczności leżących po stronie Zamawiającego;</w:t>
      </w:r>
    </w:p>
    <w:p w14:paraId="07B85BD7" w14:textId="2FA9E650" w:rsidR="00095AB1" w:rsidRPr="00095AB1" w:rsidRDefault="00095AB1" w:rsidP="004C20FA">
      <w:pPr>
        <w:numPr>
          <w:ilvl w:val="0"/>
          <w:numId w:val="159"/>
        </w:numPr>
        <w:tabs>
          <w:tab w:val="left" w:pos="851"/>
        </w:tabs>
        <w:spacing w:after="120"/>
        <w:ind w:left="714" w:hanging="357"/>
        <w:jc w:val="both"/>
        <w:rPr>
          <w:rFonts w:ascii="Arial" w:hAnsi="Arial" w:cs="Arial"/>
        </w:rPr>
      </w:pPr>
      <w:r w:rsidRPr="00095AB1">
        <w:rPr>
          <w:rFonts w:ascii="Arial" w:hAnsi="Arial" w:cs="Arial"/>
        </w:rPr>
        <w:t xml:space="preserve">zmiana terminu realizacji Umowy w przypadku wystąpienia szkód oraz następstw nieszczęśliwych wypadków dotyczących pracowników i osób trzecich, a powstałych w związku z prowadzonymi </w:t>
      </w:r>
      <w:r>
        <w:rPr>
          <w:rFonts w:ascii="Arial" w:hAnsi="Arial" w:cs="Arial"/>
        </w:rPr>
        <w:t>pracami</w:t>
      </w:r>
      <w:r w:rsidRPr="00095AB1">
        <w:rPr>
          <w:rFonts w:ascii="Arial" w:hAnsi="Arial" w:cs="Arial"/>
        </w:rPr>
        <w:t>, w tym także ruchem pojazdów mechanicznych</w:t>
      </w:r>
      <w:r>
        <w:rPr>
          <w:rFonts w:ascii="Arial" w:hAnsi="Arial" w:cs="Arial"/>
        </w:rPr>
        <w:t>;</w:t>
      </w:r>
      <w:r w:rsidRPr="00095AB1">
        <w:rPr>
          <w:rFonts w:ascii="Arial" w:hAnsi="Arial" w:cs="Arial"/>
        </w:rPr>
        <w:t xml:space="preserve"> </w:t>
      </w:r>
    </w:p>
    <w:p w14:paraId="6A0E1477" w14:textId="77777777" w:rsidR="001F5FF0" w:rsidRPr="00AF1EF2" w:rsidRDefault="00095AB1" w:rsidP="001F5FF0">
      <w:pPr>
        <w:numPr>
          <w:ilvl w:val="0"/>
          <w:numId w:val="159"/>
        </w:numPr>
        <w:tabs>
          <w:tab w:val="left" w:pos="851"/>
        </w:tabs>
        <w:spacing w:after="120"/>
        <w:ind w:left="714" w:hanging="357"/>
        <w:jc w:val="both"/>
        <w:rPr>
          <w:rFonts w:ascii="Arial" w:hAnsi="Arial" w:cs="Arial"/>
        </w:rPr>
      </w:pPr>
      <w:r w:rsidRPr="00095AB1">
        <w:rPr>
          <w:rFonts w:ascii="Arial" w:hAnsi="Arial" w:cs="Arial"/>
        </w:rPr>
        <w:t xml:space="preserve">zmiana terminu przekazania terenu </w:t>
      </w:r>
      <w:r>
        <w:rPr>
          <w:rFonts w:ascii="Arial" w:hAnsi="Arial" w:cs="Arial"/>
        </w:rPr>
        <w:t>prac</w:t>
      </w:r>
      <w:r w:rsidRPr="00095AB1">
        <w:rPr>
          <w:rFonts w:ascii="Arial" w:hAnsi="Arial" w:cs="Arial"/>
        </w:rPr>
        <w:t xml:space="preserve"> ze względu na przyczyny leżące po stronie Zamawiającego, niezależne od niego, dotyczące np. braku przygotowania/możliwości przekazania miejsca realizacji Umowy z uwagi na istotne czynniki </w:t>
      </w:r>
      <w:r w:rsidRPr="00AF1EF2">
        <w:rPr>
          <w:rFonts w:ascii="Arial" w:hAnsi="Arial" w:cs="Arial"/>
        </w:rPr>
        <w:t>uniemożliwiające podjęcie robót budowlanych;</w:t>
      </w:r>
    </w:p>
    <w:p w14:paraId="03576C3A" w14:textId="7D2C4F71" w:rsidR="001F5FF0" w:rsidRPr="00AF1EF2" w:rsidRDefault="00C51B53" w:rsidP="001F5FF0">
      <w:pPr>
        <w:numPr>
          <w:ilvl w:val="0"/>
          <w:numId w:val="159"/>
        </w:numPr>
        <w:tabs>
          <w:tab w:val="left" w:pos="851"/>
        </w:tabs>
        <w:spacing w:after="120"/>
        <w:ind w:left="714" w:hanging="357"/>
        <w:jc w:val="both"/>
        <w:rPr>
          <w:rFonts w:ascii="Arial" w:hAnsi="Arial" w:cs="Arial"/>
        </w:rPr>
      </w:pPr>
      <w:r w:rsidRPr="00AF1EF2">
        <w:rPr>
          <w:rFonts w:ascii="Arial" w:hAnsi="Arial" w:cs="Arial"/>
        </w:rPr>
        <w:t xml:space="preserve">zmiana terminu i zakresu realizacji Umowy </w:t>
      </w:r>
      <w:r w:rsidR="001F5FF0" w:rsidRPr="00AF1EF2">
        <w:rPr>
          <w:rFonts w:ascii="Arial" w:hAnsi="Arial" w:cs="Arial"/>
        </w:rPr>
        <w:t xml:space="preserve">z </w:t>
      </w:r>
      <w:r w:rsidR="009B73F9" w:rsidRPr="00AF1EF2">
        <w:rPr>
          <w:rFonts w:ascii="Arial" w:hAnsi="Arial" w:cs="Arial"/>
        </w:rPr>
        <w:t>powodu wystąpienia dodatkowych rob</w:t>
      </w:r>
      <w:r w:rsidRPr="00AF1EF2">
        <w:rPr>
          <w:rFonts w:ascii="Arial" w:hAnsi="Arial" w:cs="Arial"/>
        </w:rPr>
        <w:t xml:space="preserve">ót budowlanych, a niemożliwych </w:t>
      </w:r>
      <w:r w:rsidR="009B73F9" w:rsidRPr="00AF1EF2">
        <w:rPr>
          <w:rFonts w:ascii="Arial" w:hAnsi="Arial" w:cs="Arial"/>
        </w:rPr>
        <w:t>do przewidzenia przed zawarciem umowy</w:t>
      </w:r>
      <w:r w:rsidR="001F5FF0" w:rsidRPr="00AF1EF2">
        <w:rPr>
          <w:rFonts w:ascii="Arial" w:hAnsi="Arial" w:cs="Arial"/>
        </w:rPr>
        <w:t>;</w:t>
      </w:r>
    </w:p>
    <w:p w14:paraId="182538B9" w14:textId="56C0FB99" w:rsidR="009B73F9" w:rsidRPr="00AF1EF2" w:rsidRDefault="00C51B53" w:rsidP="001F5FF0">
      <w:pPr>
        <w:numPr>
          <w:ilvl w:val="0"/>
          <w:numId w:val="159"/>
        </w:numPr>
        <w:tabs>
          <w:tab w:val="left" w:pos="851"/>
        </w:tabs>
        <w:spacing w:after="120"/>
        <w:ind w:left="714" w:hanging="357"/>
        <w:jc w:val="both"/>
        <w:rPr>
          <w:rFonts w:ascii="Arial" w:hAnsi="Arial" w:cs="Arial"/>
        </w:rPr>
      </w:pPr>
      <w:r w:rsidRPr="00AF1EF2">
        <w:rPr>
          <w:rFonts w:ascii="Arial" w:hAnsi="Arial" w:cs="Arial"/>
        </w:rPr>
        <w:t xml:space="preserve">zmiana terminu realizacji Umowy </w:t>
      </w:r>
      <w:r w:rsidR="009B73F9" w:rsidRPr="00AF1EF2">
        <w:rPr>
          <w:rFonts w:ascii="Arial" w:hAnsi="Arial" w:cs="Arial"/>
        </w:rPr>
        <w:t>z powodu działań osób trzecich uniemożliwiających wykonywanie robót budowlanych, które to działania nie są konsekwencj</w:t>
      </w:r>
      <w:r w:rsidRPr="00AF1EF2">
        <w:rPr>
          <w:rFonts w:ascii="Arial" w:hAnsi="Arial" w:cs="Arial"/>
        </w:rPr>
        <w:t xml:space="preserve">ą winy którejkolwiek </w:t>
      </w:r>
      <w:r w:rsidR="009B73F9" w:rsidRPr="00AF1EF2">
        <w:rPr>
          <w:rFonts w:ascii="Arial" w:hAnsi="Arial" w:cs="Arial"/>
        </w:rPr>
        <w:t xml:space="preserve">ze stron. </w:t>
      </w:r>
    </w:p>
    <w:p w14:paraId="586409B1" w14:textId="4F0EF811" w:rsidR="00095AB1" w:rsidRPr="00095AB1" w:rsidRDefault="00095AB1" w:rsidP="004C20FA">
      <w:pPr>
        <w:numPr>
          <w:ilvl w:val="0"/>
          <w:numId w:val="159"/>
        </w:numPr>
        <w:tabs>
          <w:tab w:val="left" w:pos="851"/>
        </w:tabs>
        <w:spacing w:after="120"/>
        <w:ind w:left="714" w:hanging="357"/>
        <w:jc w:val="both"/>
        <w:rPr>
          <w:rFonts w:ascii="Arial" w:hAnsi="Arial" w:cs="Arial"/>
        </w:rPr>
      </w:pPr>
      <w:r w:rsidRPr="00095AB1">
        <w:rPr>
          <w:rFonts w:ascii="Arial" w:hAnsi="Arial" w:cs="Arial"/>
        </w:rPr>
        <w:t>zmiana sposobu realizacji Umowy z samodzielnej realizacji przez Wykonawcę, na realizację z udziałem podwykonawców lub zmiany zakresu zamówienia powierzonego podwykonawcom, z zastrzeżeniem, że podwykonawcy będą posiadać właściwości niezbędne do realizacji Umowy (dotyczy przypadku, w którym Wykonawca powierza wykonanie części zamówienia podwykonawcom);</w:t>
      </w:r>
    </w:p>
    <w:p w14:paraId="10D4BD45" w14:textId="3F448945" w:rsidR="00095AB1" w:rsidRPr="00095AB1" w:rsidRDefault="00095AB1" w:rsidP="004C20FA">
      <w:pPr>
        <w:numPr>
          <w:ilvl w:val="0"/>
          <w:numId w:val="159"/>
        </w:numPr>
        <w:tabs>
          <w:tab w:val="left" w:pos="851"/>
        </w:tabs>
        <w:spacing w:after="120"/>
        <w:ind w:left="714" w:hanging="357"/>
        <w:jc w:val="both"/>
        <w:rPr>
          <w:rFonts w:ascii="Arial" w:hAnsi="Arial" w:cs="Arial"/>
        </w:rPr>
      </w:pPr>
      <w:r w:rsidRPr="00095AB1">
        <w:rPr>
          <w:rFonts w:ascii="Arial" w:hAnsi="Arial" w:cs="Arial"/>
        </w:rPr>
        <w:t xml:space="preserve">możliwość wprowadzenia innych rozwiązań technologicznych usprawniających wykonanie Przedmiotu Umowy ze względów technicznych lub finansowych, w szczególności w sytuacji pojawienia się na rynku nowych rozwiązań technologicznych i materiałowych, z zastrzeżeniem ze zmiany nie mają istotnego wpływu na pierwotne warunki udziału w postępowaniu oraz na pierwotny przedmiot zamówienia określony w SIWZ oraz nie powodujących zwiększenia ceny. </w:t>
      </w:r>
    </w:p>
    <w:p w14:paraId="4C6DBE1B" w14:textId="6E2B7738" w:rsidR="00095AB1" w:rsidRPr="00095AB1" w:rsidRDefault="00095AB1" w:rsidP="004C20FA">
      <w:pPr>
        <w:numPr>
          <w:ilvl w:val="0"/>
          <w:numId w:val="159"/>
        </w:numPr>
        <w:tabs>
          <w:tab w:val="left" w:pos="851"/>
        </w:tabs>
        <w:spacing w:after="120"/>
        <w:ind w:left="714" w:hanging="357"/>
        <w:jc w:val="both"/>
        <w:rPr>
          <w:rFonts w:ascii="Arial" w:hAnsi="Arial" w:cs="Arial"/>
        </w:rPr>
      </w:pPr>
      <w:r w:rsidRPr="00095AB1">
        <w:rPr>
          <w:rFonts w:ascii="Arial" w:hAnsi="Arial" w:cs="Arial"/>
        </w:rPr>
        <w:t>zmiana wysokości wynagrodzenia należnego Wykonawcy, w przypadku:</w:t>
      </w:r>
    </w:p>
    <w:p w14:paraId="2922FAEF" w14:textId="25FA072F" w:rsidR="00095AB1" w:rsidRDefault="00095AB1" w:rsidP="009B73F9">
      <w:pPr>
        <w:numPr>
          <w:ilvl w:val="0"/>
          <w:numId w:val="151"/>
        </w:numPr>
        <w:spacing w:after="120"/>
        <w:ind w:left="1111" w:hanging="357"/>
        <w:jc w:val="both"/>
        <w:rPr>
          <w:rFonts w:ascii="Arial" w:hAnsi="Arial" w:cs="Arial"/>
        </w:rPr>
      </w:pPr>
      <w:r w:rsidRPr="00095AB1">
        <w:rPr>
          <w:rFonts w:ascii="Arial" w:hAnsi="Arial" w:cs="Arial"/>
        </w:rPr>
        <w:t>zmiany stawki podatku od towarów i usług, jeżeli zmiany te będą miały wpływ na koszty wyk</w:t>
      </w:r>
      <w:r w:rsidR="00B5306A">
        <w:rPr>
          <w:rFonts w:ascii="Arial" w:hAnsi="Arial" w:cs="Arial"/>
        </w:rPr>
        <w:t>onywania Umowy przez</w:t>
      </w:r>
      <w:r w:rsidRPr="00095AB1">
        <w:rPr>
          <w:rFonts w:ascii="Arial" w:hAnsi="Arial" w:cs="Arial"/>
        </w:rPr>
        <w:t xml:space="preserve"> Wykonawcę. Jeśli zmiana stawki VAT powodować będzie zwiększenie kosztów realizacji Umowy po stronie Wykonawcy, Zamawiający dopuszcza możliwość zmiany wynagrodzenia umownego o wysokość różnicy między obowiązującą stawką podatku VAT w chwili zawarcia Umowy a stawką podatku VAT wprowadzoną znowelizowaną usta</w:t>
      </w:r>
      <w:r w:rsidR="00B5306A">
        <w:rPr>
          <w:rFonts w:ascii="Arial" w:hAnsi="Arial" w:cs="Arial"/>
        </w:rPr>
        <w:t>wą o podatku od towarów i usług,</w:t>
      </w:r>
    </w:p>
    <w:p w14:paraId="0708F56B" w14:textId="77777777" w:rsidR="0040182F" w:rsidRDefault="0040182F" w:rsidP="0040182F">
      <w:pPr>
        <w:spacing w:after="120"/>
        <w:ind w:left="1111"/>
        <w:jc w:val="both"/>
        <w:rPr>
          <w:rFonts w:ascii="Arial" w:hAnsi="Arial" w:cs="Arial"/>
        </w:rPr>
      </w:pPr>
    </w:p>
    <w:p w14:paraId="7DBBB58D" w14:textId="77777777" w:rsidR="0040182F" w:rsidRPr="00095AB1" w:rsidRDefault="0040182F" w:rsidP="0040182F">
      <w:pPr>
        <w:spacing w:after="120"/>
        <w:ind w:left="1111"/>
        <w:jc w:val="both"/>
        <w:rPr>
          <w:rFonts w:ascii="Arial" w:hAnsi="Arial" w:cs="Arial"/>
        </w:rPr>
      </w:pPr>
    </w:p>
    <w:p w14:paraId="3E017698" w14:textId="2DFF026A" w:rsidR="00095AB1" w:rsidRPr="00095AB1" w:rsidRDefault="00095AB1" w:rsidP="009B73F9">
      <w:pPr>
        <w:numPr>
          <w:ilvl w:val="0"/>
          <w:numId w:val="151"/>
        </w:numPr>
        <w:spacing w:after="120"/>
        <w:ind w:left="1111" w:hanging="357"/>
        <w:jc w:val="both"/>
        <w:rPr>
          <w:rFonts w:ascii="Arial" w:hAnsi="Arial" w:cs="Arial"/>
        </w:rPr>
      </w:pPr>
      <w:r w:rsidRPr="00095AB1">
        <w:rPr>
          <w:rFonts w:ascii="Arial" w:hAnsi="Arial" w:cs="Arial"/>
        </w:rPr>
        <w:t>zmiany wysokości minimalnego wynagrodzenia za pracę ustalonego na podstawie art. 2 ust. 3-5 ustawy z dnia 10 października 2002 r. o minimalnym wynagrodzeniu za pracę (Dz. U. z 2015 r. poz. 2008), jeżeli zmiany te będą miały wpływ na koszty wykonywania Umowy przez Wykonawcę,</w:t>
      </w:r>
    </w:p>
    <w:p w14:paraId="592F81E7" w14:textId="5797F7B9" w:rsidR="00095AB1" w:rsidRPr="00095AB1" w:rsidRDefault="00095AB1" w:rsidP="009B73F9">
      <w:pPr>
        <w:numPr>
          <w:ilvl w:val="0"/>
          <w:numId w:val="151"/>
        </w:numPr>
        <w:spacing w:after="120"/>
        <w:ind w:left="1111" w:hanging="357"/>
        <w:jc w:val="both"/>
        <w:rPr>
          <w:rFonts w:ascii="Arial" w:hAnsi="Arial" w:cs="Arial"/>
        </w:rPr>
      </w:pPr>
      <w:r w:rsidRPr="00095AB1">
        <w:rPr>
          <w:rFonts w:ascii="Arial" w:hAnsi="Arial" w:cs="Arial"/>
        </w:rPr>
        <w:t>zmiany zasad podlegania ubezpieczeniom społecznym lub ubezpieczeniu zdrowotnemu lub wysokości stawki składki na ubezpieczenia społeczne lub zdrowotne, jeżeli zmiany te będą miały wpływ na koszty wykonywania Umowy przez Wykonawcę;</w:t>
      </w:r>
    </w:p>
    <w:p w14:paraId="0E976F36" w14:textId="16A75BFD" w:rsidR="00095AB1" w:rsidRPr="00095AB1" w:rsidRDefault="00095AB1" w:rsidP="004C20FA">
      <w:pPr>
        <w:numPr>
          <w:ilvl w:val="0"/>
          <w:numId w:val="159"/>
        </w:numPr>
        <w:tabs>
          <w:tab w:val="left" w:pos="851"/>
        </w:tabs>
        <w:spacing w:after="120"/>
        <w:ind w:left="714" w:hanging="357"/>
        <w:jc w:val="both"/>
        <w:rPr>
          <w:rFonts w:ascii="Arial" w:hAnsi="Arial" w:cs="Arial"/>
        </w:rPr>
      </w:pPr>
      <w:r w:rsidRPr="00095AB1">
        <w:rPr>
          <w:rFonts w:ascii="Arial" w:hAnsi="Arial" w:cs="Arial"/>
        </w:rPr>
        <w:t>wszelkich innych zmian, w przypadku gdy nastąpi zmiana powszechnie obowiązujących przepisów prawa w zakresie mającym wpływ na realizację Umowy;</w:t>
      </w:r>
    </w:p>
    <w:p w14:paraId="62921A7F" w14:textId="58390A2C" w:rsidR="00095AB1" w:rsidRPr="00095AB1" w:rsidRDefault="00095AB1" w:rsidP="004C20FA">
      <w:pPr>
        <w:numPr>
          <w:ilvl w:val="0"/>
          <w:numId w:val="159"/>
        </w:numPr>
        <w:tabs>
          <w:tab w:val="left" w:pos="851"/>
        </w:tabs>
        <w:spacing w:after="120"/>
        <w:ind w:left="714" w:hanging="357"/>
        <w:jc w:val="both"/>
        <w:rPr>
          <w:rFonts w:ascii="Arial" w:hAnsi="Arial" w:cs="Arial"/>
        </w:rPr>
      </w:pPr>
      <w:r w:rsidRPr="00095AB1">
        <w:rPr>
          <w:rFonts w:ascii="Arial" w:hAnsi="Arial" w:cs="Arial"/>
        </w:rPr>
        <w:t xml:space="preserve">zmniejszenia zakresu </w:t>
      </w:r>
      <w:r w:rsidR="00B5306A">
        <w:rPr>
          <w:rFonts w:ascii="Arial" w:hAnsi="Arial" w:cs="Arial"/>
        </w:rPr>
        <w:t>prac</w:t>
      </w:r>
      <w:r w:rsidRPr="00095AB1">
        <w:rPr>
          <w:rFonts w:ascii="Arial" w:hAnsi="Arial" w:cs="Arial"/>
        </w:rPr>
        <w:t xml:space="preserve"> w przypadku wystąpienia okoliczności powodujących, że:</w:t>
      </w:r>
    </w:p>
    <w:p w14:paraId="1A0F569A" w14:textId="5424AC56" w:rsidR="00095AB1" w:rsidRPr="00095AB1" w:rsidRDefault="00095AB1" w:rsidP="009B73F9">
      <w:pPr>
        <w:numPr>
          <w:ilvl w:val="0"/>
          <w:numId w:val="152"/>
        </w:numPr>
        <w:spacing w:after="120"/>
        <w:ind w:left="1111" w:hanging="357"/>
        <w:jc w:val="both"/>
        <w:rPr>
          <w:rFonts w:ascii="Arial" w:hAnsi="Arial" w:cs="Arial"/>
        </w:rPr>
      </w:pPr>
      <w:r w:rsidRPr="00095AB1">
        <w:rPr>
          <w:rFonts w:ascii="Arial" w:hAnsi="Arial" w:cs="Arial"/>
        </w:rPr>
        <w:t xml:space="preserve">wykonanie części zakresu </w:t>
      </w:r>
      <w:r w:rsidR="00B5306A">
        <w:rPr>
          <w:rFonts w:ascii="Arial" w:hAnsi="Arial" w:cs="Arial"/>
        </w:rPr>
        <w:t>prac</w:t>
      </w:r>
      <w:r w:rsidRPr="00095AB1">
        <w:rPr>
          <w:rFonts w:ascii="Arial" w:hAnsi="Arial" w:cs="Arial"/>
        </w:rPr>
        <w:t xml:space="preserve"> nie leży w interesie publicznym, czego nie można było przewidzieć w chwili zawierania umowy lub</w:t>
      </w:r>
    </w:p>
    <w:p w14:paraId="597A0AF7" w14:textId="2E57C5C5" w:rsidR="00095AB1" w:rsidRPr="00095AB1" w:rsidRDefault="00095AB1" w:rsidP="009B73F9">
      <w:pPr>
        <w:numPr>
          <w:ilvl w:val="0"/>
          <w:numId w:val="152"/>
        </w:numPr>
        <w:spacing w:after="120"/>
        <w:ind w:left="1111" w:hanging="357"/>
        <w:jc w:val="both"/>
        <w:rPr>
          <w:rFonts w:ascii="Arial" w:hAnsi="Arial" w:cs="Arial"/>
        </w:rPr>
      </w:pPr>
      <w:r w:rsidRPr="00095AB1">
        <w:rPr>
          <w:rFonts w:ascii="Arial" w:hAnsi="Arial" w:cs="Arial"/>
        </w:rPr>
        <w:t xml:space="preserve">wykonanie części zakresu </w:t>
      </w:r>
      <w:r w:rsidR="00B5306A">
        <w:rPr>
          <w:rFonts w:ascii="Arial" w:hAnsi="Arial" w:cs="Arial"/>
        </w:rPr>
        <w:t>prac n</w:t>
      </w:r>
      <w:r w:rsidRPr="00095AB1">
        <w:rPr>
          <w:rFonts w:ascii="Arial" w:hAnsi="Arial" w:cs="Arial"/>
        </w:rPr>
        <w:t>ie jest możliwe, z przyczyn nie leżących po stronie Zamawiającego i Wykonawcy,</w:t>
      </w:r>
    </w:p>
    <w:p w14:paraId="34922695" w14:textId="4480F0F4" w:rsidR="00095AB1" w:rsidRPr="00095AB1" w:rsidRDefault="00C51B53" w:rsidP="00C51B53">
      <w:pPr>
        <w:spacing w:after="120"/>
        <w:jc w:val="both"/>
        <w:rPr>
          <w:rFonts w:ascii="Arial" w:hAnsi="Arial" w:cs="Arial"/>
        </w:rPr>
      </w:pPr>
      <w:r>
        <w:rPr>
          <w:rFonts w:ascii="Arial" w:hAnsi="Arial" w:cs="Arial"/>
        </w:rPr>
        <w:t xml:space="preserve"> </w:t>
      </w:r>
      <w:r w:rsidR="00095AB1" w:rsidRPr="00095AB1">
        <w:rPr>
          <w:rFonts w:ascii="Arial" w:hAnsi="Arial" w:cs="Arial"/>
        </w:rPr>
        <w:t xml:space="preserve">- przy odpowiednim zmniejszeniu wynagrodzenia należnego Wykonawcy. </w:t>
      </w:r>
    </w:p>
    <w:p w14:paraId="65DEE5B6" w14:textId="562A8FF7" w:rsidR="00095AB1" w:rsidRPr="00095AB1" w:rsidRDefault="00095AB1" w:rsidP="004A5066">
      <w:pPr>
        <w:pStyle w:val="Akapitzlist"/>
        <w:numPr>
          <w:ilvl w:val="0"/>
          <w:numId w:val="150"/>
        </w:numPr>
        <w:spacing w:after="120"/>
        <w:jc w:val="both"/>
        <w:rPr>
          <w:rFonts w:ascii="Arial" w:hAnsi="Arial" w:cs="Arial"/>
        </w:rPr>
      </w:pPr>
      <w:r w:rsidRPr="00095AB1">
        <w:rPr>
          <w:rFonts w:ascii="Arial" w:hAnsi="Arial" w:cs="Arial"/>
        </w:rPr>
        <w:t xml:space="preserve">Warunkiem wprowadzenia zmian Umowy, o </w:t>
      </w:r>
      <w:r w:rsidR="00B5306A">
        <w:rPr>
          <w:rFonts w:ascii="Arial" w:hAnsi="Arial" w:cs="Arial"/>
        </w:rPr>
        <w:t xml:space="preserve">których mowa w ust. 1 </w:t>
      </w:r>
      <w:r w:rsidRPr="00095AB1">
        <w:rPr>
          <w:rFonts w:ascii="Arial" w:hAnsi="Arial" w:cs="Arial"/>
        </w:rPr>
        <w:t>jest sporządzenie podpisanego przez Strony Protokołu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w:t>
      </w:r>
    </w:p>
    <w:p w14:paraId="331F712D" w14:textId="073122DF" w:rsidR="00095AB1" w:rsidRPr="00095AB1" w:rsidRDefault="00095AB1" w:rsidP="004A5066">
      <w:pPr>
        <w:pStyle w:val="Akapitzlist"/>
        <w:numPr>
          <w:ilvl w:val="0"/>
          <w:numId w:val="150"/>
        </w:numPr>
        <w:spacing w:after="120"/>
        <w:jc w:val="both"/>
        <w:rPr>
          <w:rFonts w:ascii="Arial" w:hAnsi="Arial" w:cs="Arial"/>
        </w:rPr>
      </w:pPr>
      <w:r w:rsidRPr="00095AB1">
        <w:rPr>
          <w:rFonts w:ascii="Arial" w:hAnsi="Arial" w:cs="Arial"/>
        </w:rPr>
        <w:t>Zmiany umowy mogą być dokonane również w przypadku zaistnienia okoliczności wskazanych w ar</w:t>
      </w:r>
      <w:r w:rsidR="00B5306A">
        <w:rPr>
          <w:rFonts w:ascii="Arial" w:hAnsi="Arial" w:cs="Arial"/>
        </w:rPr>
        <w:t>t. 144 ust. 1 pkt 2-6 ustawy</w:t>
      </w:r>
      <w:r w:rsidRPr="00095AB1">
        <w:rPr>
          <w:rFonts w:ascii="Arial" w:hAnsi="Arial" w:cs="Arial"/>
        </w:rPr>
        <w:t>.</w:t>
      </w:r>
    </w:p>
    <w:p w14:paraId="5845A111" w14:textId="1056C810" w:rsidR="00095AB1" w:rsidRPr="00095AB1" w:rsidRDefault="00095AB1" w:rsidP="004A5066">
      <w:pPr>
        <w:pStyle w:val="Akapitzlist"/>
        <w:numPr>
          <w:ilvl w:val="0"/>
          <w:numId w:val="150"/>
        </w:numPr>
        <w:spacing w:after="120"/>
        <w:jc w:val="both"/>
        <w:rPr>
          <w:rFonts w:ascii="Arial" w:hAnsi="Arial" w:cs="Arial"/>
        </w:rPr>
      </w:pPr>
      <w:r w:rsidRPr="00095AB1">
        <w:rPr>
          <w:rFonts w:ascii="Arial" w:hAnsi="Arial" w:cs="Arial"/>
        </w:rPr>
        <w:t>Wszelkie zmiany treści Umowy mogą być dokonywane wyłącznie w formie pisemnej w postaci aneksu pod rygorem nie</w:t>
      </w:r>
      <w:r w:rsidR="009B73F9">
        <w:rPr>
          <w:rFonts w:ascii="Arial" w:hAnsi="Arial" w:cs="Arial"/>
        </w:rPr>
        <w:t>ważności, z zastrzeżeniem ust. 6</w:t>
      </w:r>
      <w:r w:rsidRPr="00095AB1">
        <w:rPr>
          <w:rFonts w:ascii="Arial" w:hAnsi="Arial" w:cs="Arial"/>
        </w:rPr>
        <w:t>.</w:t>
      </w:r>
    </w:p>
    <w:p w14:paraId="0240DB3A" w14:textId="6C45BB97" w:rsidR="00095AB1" w:rsidRPr="00095AB1" w:rsidRDefault="00095AB1" w:rsidP="004A5066">
      <w:pPr>
        <w:pStyle w:val="Akapitzlist"/>
        <w:numPr>
          <w:ilvl w:val="0"/>
          <w:numId w:val="150"/>
        </w:numPr>
        <w:spacing w:after="120"/>
        <w:jc w:val="both"/>
        <w:rPr>
          <w:rFonts w:ascii="Arial" w:hAnsi="Arial" w:cs="Arial"/>
        </w:rPr>
      </w:pPr>
      <w:r w:rsidRPr="00095AB1">
        <w:rPr>
          <w:rFonts w:ascii="Arial" w:hAnsi="Arial" w:cs="Arial"/>
        </w:rPr>
        <w:t>Postanowienie umowne zmienione z naruszeniem przepisu art. 14</w:t>
      </w:r>
      <w:r w:rsidR="00B5306A">
        <w:rPr>
          <w:rFonts w:ascii="Arial" w:hAnsi="Arial" w:cs="Arial"/>
        </w:rPr>
        <w:t xml:space="preserve">4 ust. 1- 1b, </w:t>
      </w:r>
      <w:r w:rsidR="009B73F9">
        <w:rPr>
          <w:rFonts w:ascii="Arial" w:hAnsi="Arial" w:cs="Arial"/>
        </w:rPr>
        <w:br/>
      </w:r>
      <w:r w:rsidR="00B5306A">
        <w:rPr>
          <w:rFonts w:ascii="Arial" w:hAnsi="Arial" w:cs="Arial"/>
        </w:rPr>
        <w:t>1 i 1 e ustawy</w:t>
      </w:r>
      <w:r w:rsidRPr="00095AB1">
        <w:rPr>
          <w:rFonts w:ascii="Arial" w:hAnsi="Arial" w:cs="Arial"/>
        </w:rPr>
        <w:t xml:space="preserve"> podlega unieważnieniu. Na miejsce unieważnionych postanowień Umowy wchodzą postanowienia umowne w pierwotnym brzmieniu.</w:t>
      </w:r>
    </w:p>
    <w:p w14:paraId="0D26EF94" w14:textId="09740E23" w:rsidR="00095AB1" w:rsidRPr="00095AB1" w:rsidRDefault="00095AB1" w:rsidP="004A5066">
      <w:pPr>
        <w:pStyle w:val="Akapitzlist"/>
        <w:numPr>
          <w:ilvl w:val="0"/>
          <w:numId w:val="150"/>
        </w:numPr>
        <w:spacing w:after="120"/>
        <w:jc w:val="both"/>
        <w:rPr>
          <w:rFonts w:ascii="Arial" w:hAnsi="Arial" w:cs="Arial"/>
        </w:rPr>
      </w:pPr>
      <w:r w:rsidRPr="00095AB1">
        <w:rPr>
          <w:rFonts w:ascii="Arial" w:hAnsi="Arial" w:cs="Arial"/>
        </w:rPr>
        <w:t xml:space="preserve">Nie stanowi zmiany Umowy </w:t>
      </w:r>
      <w:r w:rsidR="00B5306A">
        <w:rPr>
          <w:rFonts w:ascii="Arial" w:hAnsi="Arial" w:cs="Arial"/>
        </w:rPr>
        <w:t>w rozumieniu art. 144 ustawy</w:t>
      </w:r>
      <w:r w:rsidRPr="00095AB1">
        <w:rPr>
          <w:rFonts w:ascii="Arial" w:hAnsi="Arial" w:cs="Arial"/>
        </w:rPr>
        <w:t>:</w:t>
      </w:r>
    </w:p>
    <w:p w14:paraId="29C1BA64" w14:textId="0369202F" w:rsidR="00095AB1" w:rsidRPr="00095AB1" w:rsidRDefault="00095AB1" w:rsidP="009B73F9">
      <w:pPr>
        <w:numPr>
          <w:ilvl w:val="0"/>
          <w:numId w:val="154"/>
        </w:numPr>
        <w:tabs>
          <w:tab w:val="left" w:pos="851"/>
        </w:tabs>
        <w:spacing w:after="120"/>
        <w:ind w:left="714" w:hanging="357"/>
        <w:jc w:val="both"/>
        <w:rPr>
          <w:rFonts w:ascii="Arial" w:hAnsi="Arial" w:cs="Arial"/>
        </w:rPr>
      </w:pPr>
      <w:r w:rsidRPr="00095AB1">
        <w:rPr>
          <w:rFonts w:ascii="Arial" w:hAnsi="Arial" w:cs="Arial"/>
        </w:rPr>
        <w:t>zmiana danych teleadresowych,</w:t>
      </w:r>
    </w:p>
    <w:p w14:paraId="08184C97" w14:textId="42FE3706" w:rsidR="00095AB1" w:rsidRPr="00095AB1" w:rsidRDefault="00095AB1" w:rsidP="009B73F9">
      <w:pPr>
        <w:numPr>
          <w:ilvl w:val="0"/>
          <w:numId w:val="154"/>
        </w:numPr>
        <w:tabs>
          <w:tab w:val="left" w:pos="851"/>
        </w:tabs>
        <w:spacing w:after="120"/>
        <w:ind w:left="714" w:hanging="357"/>
        <w:jc w:val="both"/>
        <w:rPr>
          <w:rFonts w:ascii="Arial" w:hAnsi="Arial" w:cs="Arial"/>
        </w:rPr>
      </w:pPr>
      <w:r w:rsidRPr="00095AB1">
        <w:rPr>
          <w:rFonts w:ascii="Arial" w:hAnsi="Arial" w:cs="Arial"/>
        </w:rPr>
        <w:t>zmiana danych związanych z obsługą administracyjno-organizacyjną umowy (np. zmiana nr rachunku bankowego).</w:t>
      </w:r>
    </w:p>
    <w:p w14:paraId="4ADAB814" w14:textId="77777777" w:rsidR="00C10234" w:rsidRDefault="00C10234" w:rsidP="00E934AF">
      <w:pPr>
        <w:autoSpaceDE w:val="0"/>
        <w:autoSpaceDN w:val="0"/>
        <w:adjustRightInd w:val="0"/>
        <w:spacing w:after="120"/>
        <w:jc w:val="both"/>
        <w:rPr>
          <w:rFonts w:ascii="Arial" w:hAnsi="Arial" w:cs="Arial"/>
        </w:rPr>
      </w:pPr>
    </w:p>
    <w:p w14:paraId="2530DE75" w14:textId="77777777" w:rsidR="0040182F" w:rsidRDefault="0040182F" w:rsidP="00E934AF">
      <w:pPr>
        <w:autoSpaceDE w:val="0"/>
        <w:autoSpaceDN w:val="0"/>
        <w:adjustRightInd w:val="0"/>
        <w:spacing w:after="120"/>
        <w:jc w:val="both"/>
        <w:rPr>
          <w:rFonts w:ascii="Arial" w:hAnsi="Arial" w:cs="Arial"/>
        </w:rPr>
      </w:pPr>
    </w:p>
    <w:p w14:paraId="5ED2E846" w14:textId="77777777" w:rsidR="0040182F" w:rsidRDefault="0040182F" w:rsidP="00E934AF">
      <w:pPr>
        <w:autoSpaceDE w:val="0"/>
        <w:autoSpaceDN w:val="0"/>
        <w:adjustRightInd w:val="0"/>
        <w:spacing w:after="120"/>
        <w:jc w:val="both"/>
        <w:rPr>
          <w:rFonts w:ascii="Arial" w:hAnsi="Arial" w:cs="Arial"/>
        </w:rPr>
      </w:pPr>
    </w:p>
    <w:p w14:paraId="5C25A0FE" w14:textId="77777777" w:rsidR="0040182F" w:rsidRDefault="0040182F" w:rsidP="00E934AF">
      <w:pPr>
        <w:autoSpaceDE w:val="0"/>
        <w:autoSpaceDN w:val="0"/>
        <w:adjustRightInd w:val="0"/>
        <w:spacing w:after="120"/>
        <w:jc w:val="both"/>
        <w:rPr>
          <w:rFonts w:ascii="Arial" w:hAnsi="Arial" w:cs="Arial"/>
        </w:rPr>
      </w:pPr>
    </w:p>
    <w:p w14:paraId="2A9E08C4" w14:textId="77777777" w:rsidR="0040182F" w:rsidRPr="00CB7CF1" w:rsidRDefault="0040182F" w:rsidP="00E934AF">
      <w:pPr>
        <w:autoSpaceDE w:val="0"/>
        <w:autoSpaceDN w:val="0"/>
        <w:adjustRightInd w:val="0"/>
        <w:spacing w:after="120"/>
        <w:jc w:val="both"/>
        <w:rPr>
          <w:rFonts w:ascii="Arial" w:hAnsi="Arial" w:cs="Arial"/>
        </w:rPr>
      </w:pPr>
    </w:p>
    <w:p w14:paraId="1A849567" w14:textId="3598E5D3" w:rsidR="00651442" w:rsidRPr="00712297" w:rsidRDefault="0063435D" w:rsidP="00712297">
      <w:pPr>
        <w:autoSpaceDE w:val="0"/>
        <w:autoSpaceDN w:val="0"/>
        <w:adjustRightInd w:val="0"/>
        <w:spacing w:after="120"/>
        <w:jc w:val="center"/>
        <w:rPr>
          <w:rFonts w:ascii="Arial" w:hAnsi="Arial" w:cs="Arial"/>
          <w:b/>
        </w:rPr>
      </w:pPr>
      <w:r>
        <w:rPr>
          <w:rFonts w:ascii="Arial" w:hAnsi="Arial" w:cs="Arial"/>
          <w:b/>
        </w:rPr>
        <w:t>§ 17</w:t>
      </w:r>
    </w:p>
    <w:p w14:paraId="6B64593F" w14:textId="5EF7A6F3" w:rsidR="00651442" w:rsidRPr="00651442" w:rsidRDefault="00651442" w:rsidP="00712297">
      <w:pPr>
        <w:pStyle w:val="Akapitzlist"/>
        <w:numPr>
          <w:ilvl w:val="0"/>
          <w:numId w:val="155"/>
        </w:numPr>
        <w:spacing w:after="120"/>
        <w:jc w:val="both"/>
        <w:rPr>
          <w:rFonts w:ascii="Arial" w:hAnsi="Arial" w:cs="Arial"/>
        </w:rPr>
      </w:pPr>
      <w:r w:rsidRPr="00651442">
        <w:rPr>
          <w:rFonts w:ascii="Arial" w:hAnsi="Arial" w:cs="Arial"/>
        </w:rPr>
        <w:t xml:space="preserve">Z zastrzeżeniem postanowienia ust. 2, Wykonawca zobowiązuje się </w:t>
      </w:r>
      <w:r w:rsidR="00712297">
        <w:rPr>
          <w:rFonts w:ascii="Arial" w:hAnsi="Arial" w:cs="Arial"/>
        </w:rPr>
        <w:br/>
      </w:r>
      <w:r w:rsidRPr="00651442">
        <w:rPr>
          <w:rFonts w:ascii="Arial" w:hAnsi="Arial" w:cs="Arial"/>
        </w:rPr>
        <w:t xml:space="preserve">do zachowania w poufności wszelkich dotyczących Zamawiającego danych </w:t>
      </w:r>
      <w:r w:rsidR="00712297">
        <w:rPr>
          <w:rFonts w:ascii="Arial" w:hAnsi="Arial" w:cs="Arial"/>
        </w:rPr>
        <w:br/>
      </w:r>
      <w:r w:rsidRPr="00651442">
        <w:rPr>
          <w:rFonts w:ascii="Arial" w:hAnsi="Arial" w:cs="Arial"/>
        </w:rPr>
        <w:t xml:space="preserve">i informacji uzyskanych w jakikolwiek sposób (zamierzony lub przypadkowy) </w:t>
      </w:r>
      <w:r w:rsidR="00712297">
        <w:rPr>
          <w:rFonts w:ascii="Arial" w:hAnsi="Arial" w:cs="Arial"/>
        </w:rPr>
        <w:br/>
      </w:r>
      <w:r w:rsidRPr="00651442">
        <w:rPr>
          <w:rFonts w:ascii="Arial" w:hAnsi="Arial" w:cs="Arial"/>
        </w:rPr>
        <w:t>w związku z wykonywaniem umowy, bez względu na sposób i formę ich przekazania, nazywanych dalej łącznie „Informacjami Poufnymi".</w:t>
      </w:r>
    </w:p>
    <w:p w14:paraId="03C0B502" w14:textId="3B875EE8" w:rsidR="00651442" w:rsidRPr="00651442" w:rsidRDefault="00651442" w:rsidP="00712297">
      <w:pPr>
        <w:pStyle w:val="Akapitzlist"/>
        <w:numPr>
          <w:ilvl w:val="0"/>
          <w:numId w:val="155"/>
        </w:numPr>
        <w:spacing w:after="120"/>
        <w:jc w:val="both"/>
        <w:rPr>
          <w:rFonts w:ascii="Arial" w:hAnsi="Arial" w:cs="Arial"/>
        </w:rPr>
      </w:pPr>
      <w:r w:rsidRPr="00651442">
        <w:rPr>
          <w:rFonts w:ascii="Arial" w:hAnsi="Arial" w:cs="Arial"/>
        </w:rPr>
        <w:t>Obowiązku zachowania poufności, o którym mowa w ust. 1, nie stosuje się do danych i informacji:</w:t>
      </w:r>
    </w:p>
    <w:p w14:paraId="12ECCF97" w14:textId="68523132" w:rsidR="00651442" w:rsidRPr="00651442" w:rsidRDefault="00651442" w:rsidP="00712297">
      <w:pPr>
        <w:numPr>
          <w:ilvl w:val="0"/>
          <w:numId w:val="156"/>
        </w:numPr>
        <w:tabs>
          <w:tab w:val="left" w:pos="851"/>
        </w:tabs>
        <w:spacing w:after="120"/>
        <w:ind w:left="714" w:hanging="357"/>
        <w:jc w:val="both"/>
        <w:rPr>
          <w:rFonts w:ascii="Arial" w:hAnsi="Arial" w:cs="Arial"/>
        </w:rPr>
      </w:pPr>
      <w:proofErr w:type="gramStart"/>
      <w:r w:rsidRPr="00651442">
        <w:rPr>
          <w:rFonts w:ascii="Arial" w:hAnsi="Arial" w:cs="Arial"/>
        </w:rPr>
        <w:t>dostępnych</w:t>
      </w:r>
      <w:proofErr w:type="gramEnd"/>
      <w:r w:rsidRPr="00651442">
        <w:rPr>
          <w:rFonts w:ascii="Arial" w:hAnsi="Arial" w:cs="Arial"/>
        </w:rPr>
        <w:t xml:space="preserve"> publicznie;</w:t>
      </w:r>
    </w:p>
    <w:p w14:paraId="21E4A0BC" w14:textId="48EF2A45" w:rsidR="00651442" w:rsidRPr="00651442" w:rsidRDefault="00651442" w:rsidP="00712297">
      <w:pPr>
        <w:numPr>
          <w:ilvl w:val="0"/>
          <w:numId w:val="156"/>
        </w:numPr>
        <w:tabs>
          <w:tab w:val="left" w:pos="851"/>
        </w:tabs>
        <w:spacing w:after="120"/>
        <w:ind w:left="714" w:hanging="357"/>
        <w:jc w:val="both"/>
        <w:rPr>
          <w:rFonts w:ascii="Arial" w:hAnsi="Arial" w:cs="Arial"/>
        </w:rPr>
      </w:pPr>
      <w:proofErr w:type="gramStart"/>
      <w:r w:rsidRPr="00651442">
        <w:rPr>
          <w:rFonts w:ascii="Arial" w:hAnsi="Arial" w:cs="Arial"/>
        </w:rPr>
        <w:t>otrzymanych</w:t>
      </w:r>
      <w:proofErr w:type="gramEnd"/>
      <w:r w:rsidRPr="00651442">
        <w:rPr>
          <w:rFonts w:ascii="Arial" w:hAnsi="Arial" w:cs="Arial"/>
        </w:rPr>
        <w:t xml:space="preserve"> przez Wykonawcę, zgodnie z przepisami prawa powszechnie obowiązującego, od osoby trzeciej bez obowiązku zachowania poufności;</w:t>
      </w:r>
    </w:p>
    <w:p w14:paraId="5AF70DB5" w14:textId="22B90D08" w:rsidR="00651442" w:rsidRPr="00651442" w:rsidRDefault="00651442" w:rsidP="00712297">
      <w:pPr>
        <w:numPr>
          <w:ilvl w:val="0"/>
          <w:numId w:val="156"/>
        </w:numPr>
        <w:tabs>
          <w:tab w:val="left" w:pos="851"/>
        </w:tabs>
        <w:spacing w:after="120"/>
        <w:ind w:left="714" w:hanging="357"/>
        <w:jc w:val="both"/>
        <w:rPr>
          <w:rFonts w:ascii="Arial" w:hAnsi="Arial" w:cs="Arial"/>
        </w:rPr>
      </w:pPr>
      <w:proofErr w:type="gramStart"/>
      <w:r w:rsidRPr="00651442">
        <w:rPr>
          <w:rFonts w:ascii="Arial" w:hAnsi="Arial" w:cs="Arial"/>
        </w:rPr>
        <w:t>które</w:t>
      </w:r>
      <w:proofErr w:type="gramEnd"/>
      <w:r w:rsidRPr="00651442">
        <w:rPr>
          <w:rFonts w:ascii="Arial" w:hAnsi="Arial" w:cs="Arial"/>
        </w:rPr>
        <w:t xml:space="preserve"> w momencie ich przekazania przez Zamawiającego były już znane Wykonawcy bez obowiązku zachowania poufności;</w:t>
      </w:r>
    </w:p>
    <w:p w14:paraId="52D5C88C" w14:textId="62E9B5C9" w:rsidR="00651442" w:rsidRPr="00651442" w:rsidRDefault="00651442" w:rsidP="00712297">
      <w:pPr>
        <w:numPr>
          <w:ilvl w:val="0"/>
          <w:numId w:val="156"/>
        </w:numPr>
        <w:tabs>
          <w:tab w:val="left" w:pos="851"/>
        </w:tabs>
        <w:spacing w:after="120"/>
        <w:ind w:left="714" w:hanging="357"/>
        <w:jc w:val="both"/>
        <w:rPr>
          <w:rFonts w:ascii="Arial" w:hAnsi="Arial" w:cs="Arial"/>
        </w:rPr>
      </w:pPr>
      <w:r w:rsidRPr="00651442">
        <w:rPr>
          <w:rFonts w:ascii="Arial" w:hAnsi="Arial" w:cs="Arial"/>
        </w:rPr>
        <w:t xml:space="preserve">w </w:t>
      </w:r>
      <w:proofErr w:type="gramStart"/>
      <w:r w:rsidRPr="00651442">
        <w:rPr>
          <w:rFonts w:ascii="Arial" w:hAnsi="Arial" w:cs="Arial"/>
        </w:rPr>
        <w:t>stosunku do których</w:t>
      </w:r>
      <w:proofErr w:type="gramEnd"/>
      <w:r w:rsidRPr="00651442">
        <w:rPr>
          <w:rFonts w:ascii="Arial" w:hAnsi="Arial" w:cs="Arial"/>
        </w:rPr>
        <w:t xml:space="preserve"> Wykonawca uzyskał pisemną zgodę Zamawiającego na ich ujawnienie.</w:t>
      </w:r>
    </w:p>
    <w:p w14:paraId="6E7B7CFF" w14:textId="62434BA1" w:rsidR="00651442" w:rsidRPr="00651442" w:rsidRDefault="00651442" w:rsidP="00712297">
      <w:pPr>
        <w:pStyle w:val="Akapitzlist"/>
        <w:numPr>
          <w:ilvl w:val="0"/>
          <w:numId w:val="155"/>
        </w:numPr>
        <w:spacing w:after="120"/>
        <w:jc w:val="both"/>
        <w:rPr>
          <w:rFonts w:ascii="Arial" w:hAnsi="Arial" w:cs="Arial"/>
        </w:rPr>
      </w:pPr>
      <w:r w:rsidRPr="00651442">
        <w:rPr>
          <w:rFonts w:ascii="Arial" w:hAnsi="Arial" w:cs="Arial"/>
        </w:rPr>
        <w:t xml:space="preserve">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w:t>
      </w:r>
      <w:proofErr w:type="gramStart"/>
      <w:r w:rsidRPr="00651442">
        <w:rPr>
          <w:rFonts w:ascii="Arial" w:hAnsi="Arial" w:cs="Arial"/>
        </w:rPr>
        <w:t>chyba że</w:t>
      </w:r>
      <w:proofErr w:type="gramEnd"/>
      <w:r w:rsidRPr="00651442">
        <w:rPr>
          <w:rFonts w:ascii="Arial" w:hAnsi="Arial" w:cs="Arial"/>
        </w:rPr>
        <w:t xml:space="preserve"> takie poinformowanie Zamawiającego byłoby sprzeczne z przepisami prawa powszechnie obowiązującego.</w:t>
      </w:r>
    </w:p>
    <w:p w14:paraId="1277302F" w14:textId="2A07C81F" w:rsidR="00651442" w:rsidRPr="00651442" w:rsidRDefault="00651442" w:rsidP="00712297">
      <w:pPr>
        <w:pStyle w:val="Akapitzlist"/>
        <w:numPr>
          <w:ilvl w:val="0"/>
          <w:numId w:val="155"/>
        </w:numPr>
        <w:spacing w:after="120"/>
        <w:jc w:val="both"/>
        <w:rPr>
          <w:rFonts w:ascii="Arial" w:hAnsi="Arial" w:cs="Arial"/>
        </w:rPr>
      </w:pPr>
      <w:r w:rsidRPr="00651442">
        <w:rPr>
          <w:rFonts w:ascii="Arial" w:hAnsi="Arial" w:cs="Arial"/>
        </w:rPr>
        <w:t>Wykonawca zobowiązuje się do:</w:t>
      </w:r>
    </w:p>
    <w:p w14:paraId="01804422" w14:textId="2B5B15C4" w:rsidR="00651442" w:rsidRPr="00651442" w:rsidRDefault="00651442" w:rsidP="00712297">
      <w:pPr>
        <w:numPr>
          <w:ilvl w:val="0"/>
          <w:numId w:val="157"/>
        </w:numPr>
        <w:tabs>
          <w:tab w:val="left" w:pos="851"/>
        </w:tabs>
        <w:spacing w:after="120"/>
        <w:ind w:left="714" w:hanging="357"/>
        <w:jc w:val="both"/>
        <w:rPr>
          <w:rFonts w:ascii="Arial" w:hAnsi="Arial" w:cs="Arial"/>
        </w:rPr>
      </w:pPr>
      <w:proofErr w:type="gramStart"/>
      <w:r w:rsidRPr="00651442">
        <w:rPr>
          <w:rFonts w:ascii="Arial" w:hAnsi="Arial" w:cs="Arial"/>
        </w:rPr>
        <w:t>dołożenia</w:t>
      </w:r>
      <w:proofErr w:type="gramEnd"/>
      <w:r w:rsidRPr="00651442">
        <w:rPr>
          <w:rFonts w:ascii="Arial" w:hAnsi="Arial" w:cs="Arial"/>
        </w:rPr>
        <w:t xml:space="preserve"> właściwych starań w celu zabezpieczenia Informacji Poufnych przed ich utratą, zniekształceniem oraz dostępem nieupoważnionych osób trzecich;</w:t>
      </w:r>
    </w:p>
    <w:p w14:paraId="30C283A6" w14:textId="25968613" w:rsidR="00651442" w:rsidRPr="00651442" w:rsidRDefault="00651442" w:rsidP="00712297">
      <w:pPr>
        <w:numPr>
          <w:ilvl w:val="0"/>
          <w:numId w:val="157"/>
        </w:numPr>
        <w:tabs>
          <w:tab w:val="left" w:pos="851"/>
        </w:tabs>
        <w:spacing w:after="120"/>
        <w:ind w:left="714" w:hanging="357"/>
        <w:jc w:val="both"/>
        <w:rPr>
          <w:rFonts w:ascii="Arial" w:hAnsi="Arial" w:cs="Arial"/>
        </w:rPr>
      </w:pPr>
      <w:proofErr w:type="gramStart"/>
      <w:r w:rsidRPr="00651442">
        <w:rPr>
          <w:rFonts w:ascii="Arial" w:hAnsi="Arial" w:cs="Arial"/>
        </w:rPr>
        <w:t>niewykorzystywania</w:t>
      </w:r>
      <w:proofErr w:type="gramEnd"/>
      <w:r w:rsidRPr="00651442">
        <w:rPr>
          <w:rFonts w:ascii="Arial" w:hAnsi="Arial" w:cs="Arial"/>
        </w:rPr>
        <w:t xml:space="preserve"> Informacji Poufnych w celach innych niż wykonanie umowy.</w:t>
      </w:r>
    </w:p>
    <w:p w14:paraId="31415318" w14:textId="37EB9D37" w:rsidR="00651442" w:rsidRPr="00651442" w:rsidRDefault="00651442" w:rsidP="00712297">
      <w:pPr>
        <w:pStyle w:val="Akapitzlist"/>
        <w:numPr>
          <w:ilvl w:val="0"/>
          <w:numId w:val="155"/>
        </w:numPr>
        <w:spacing w:after="120"/>
        <w:jc w:val="both"/>
        <w:rPr>
          <w:rFonts w:ascii="Arial" w:hAnsi="Arial" w:cs="Arial"/>
        </w:rPr>
      </w:pPr>
      <w:r w:rsidRPr="00651442">
        <w:rPr>
          <w:rFonts w:ascii="Arial" w:hAnsi="Arial" w:cs="Arial"/>
        </w:rPr>
        <w:t xml:space="preserve">Wykonawca zobowiązuje się do poinformowania każdej z osób, przy </w:t>
      </w:r>
      <w:proofErr w:type="gramStart"/>
      <w:r w:rsidRPr="00651442">
        <w:rPr>
          <w:rFonts w:ascii="Arial" w:hAnsi="Arial" w:cs="Arial"/>
        </w:rPr>
        <w:t>pomocy których</w:t>
      </w:r>
      <w:proofErr w:type="gramEnd"/>
      <w:r w:rsidRPr="00651442">
        <w:rPr>
          <w:rFonts w:ascii="Arial" w:hAnsi="Arial" w:cs="Arial"/>
        </w:rPr>
        <w:t xml:space="preserve"> wykonuje umowę i które będą miały dostęp do Informacji Poufnych, </w:t>
      </w:r>
      <w:r w:rsidR="00712297">
        <w:rPr>
          <w:rFonts w:ascii="Arial" w:hAnsi="Arial" w:cs="Arial"/>
        </w:rPr>
        <w:br/>
      </w:r>
      <w:r w:rsidRPr="00651442">
        <w:rPr>
          <w:rFonts w:ascii="Arial" w:hAnsi="Arial" w:cs="Arial"/>
        </w:rPr>
        <w:t>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321D9241" w14:textId="55BC460B" w:rsidR="00651442" w:rsidRPr="00651442" w:rsidRDefault="00651442" w:rsidP="00712297">
      <w:pPr>
        <w:pStyle w:val="Akapitzlist"/>
        <w:numPr>
          <w:ilvl w:val="0"/>
          <w:numId w:val="155"/>
        </w:numPr>
        <w:spacing w:after="120"/>
        <w:jc w:val="both"/>
        <w:rPr>
          <w:rFonts w:ascii="Arial" w:hAnsi="Arial" w:cs="Arial"/>
        </w:rPr>
      </w:pPr>
      <w:r w:rsidRPr="00651442">
        <w:rPr>
          <w:rFonts w:ascii="Arial" w:hAnsi="Arial" w:cs="Arial"/>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380913B" w14:textId="707FABE4" w:rsidR="00651442" w:rsidRPr="00651442" w:rsidRDefault="00651442" w:rsidP="00712297">
      <w:pPr>
        <w:pStyle w:val="Akapitzlist"/>
        <w:numPr>
          <w:ilvl w:val="0"/>
          <w:numId w:val="155"/>
        </w:numPr>
        <w:spacing w:after="120"/>
        <w:jc w:val="both"/>
        <w:rPr>
          <w:rFonts w:ascii="Arial" w:hAnsi="Arial" w:cs="Arial"/>
        </w:rPr>
      </w:pPr>
      <w:r w:rsidRPr="00651442">
        <w:rPr>
          <w:rFonts w:ascii="Arial" w:hAnsi="Arial" w:cs="Arial"/>
        </w:rPr>
        <w:t xml:space="preserve">Po wykonaniu umowy oraz w przypadku rozwiązania umowy przez którąkolwiek </w:t>
      </w:r>
      <w:r w:rsidR="00712297">
        <w:rPr>
          <w:rFonts w:ascii="Arial" w:hAnsi="Arial" w:cs="Arial"/>
        </w:rPr>
        <w:br/>
      </w:r>
      <w:r w:rsidRPr="00651442">
        <w:rPr>
          <w:rFonts w:ascii="Arial" w:hAnsi="Arial" w:cs="Arial"/>
        </w:rPr>
        <w:t>ze Stron, Wykonawca bezzwłocznie zwróci Zamawiającemu lub komisyjnie zniszczy wszelkie Informacje Poufne.</w:t>
      </w:r>
    </w:p>
    <w:p w14:paraId="66505CCF" w14:textId="36D10744" w:rsidR="00651442" w:rsidRPr="00651442" w:rsidRDefault="00651442" w:rsidP="00712297">
      <w:pPr>
        <w:pStyle w:val="Akapitzlist"/>
        <w:numPr>
          <w:ilvl w:val="0"/>
          <w:numId w:val="155"/>
        </w:numPr>
        <w:spacing w:after="120"/>
        <w:jc w:val="both"/>
        <w:rPr>
          <w:rFonts w:ascii="Arial" w:hAnsi="Arial" w:cs="Arial"/>
        </w:rPr>
      </w:pPr>
      <w:r w:rsidRPr="00651442">
        <w:rPr>
          <w:rFonts w:ascii="Arial" w:hAnsi="Arial" w:cs="Arial"/>
        </w:rPr>
        <w:t xml:space="preserve">Ustanowione umową zasady zachowania poufności Informacji </w:t>
      </w:r>
      <w:proofErr w:type="gramStart"/>
      <w:r w:rsidRPr="00651442">
        <w:rPr>
          <w:rFonts w:ascii="Arial" w:hAnsi="Arial" w:cs="Arial"/>
        </w:rPr>
        <w:t>Poufnych,  obowiązują</w:t>
      </w:r>
      <w:proofErr w:type="gramEnd"/>
      <w:r w:rsidRPr="00651442">
        <w:rPr>
          <w:rFonts w:ascii="Arial" w:hAnsi="Arial" w:cs="Arial"/>
        </w:rPr>
        <w:t xml:space="preserve"> zarówno podczas wykonania umowy, jak i po jej wygaśnięciu.</w:t>
      </w:r>
    </w:p>
    <w:p w14:paraId="340567A0" w14:textId="77777777" w:rsidR="00651442" w:rsidRPr="00651442" w:rsidRDefault="00651442" w:rsidP="00651442">
      <w:pPr>
        <w:autoSpaceDE w:val="0"/>
        <w:autoSpaceDN w:val="0"/>
        <w:adjustRightInd w:val="0"/>
        <w:spacing w:after="120"/>
        <w:jc w:val="both"/>
        <w:rPr>
          <w:rFonts w:ascii="Arial" w:hAnsi="Arial" w:cs="Arial"/>
        </w:rPr>
      </w:pPr>
    </w:p>
    <w:p w14:paraId="1AC916F4" w14:textId="07C71BAC" w:rsidR="00651442" w:rsidRPr="0063435D" w:rsidRDefault="0063435D" w:rsidP="0063435D">
      <w:pPr>
        <w:autoSpaceDE w:val="0"/>
        <w:autoSpaceDN w:val="0"/>
        <w:adjustRightInd w:val="0"/>
        <w:spacing w:after="120"/>
        <w:jc w:val="center"/>
        <w:rPr>
          <w:rFonts w:ascii="Arial" w:hAnsi="Arial" w:cs="Arial"/>
          <w:b/>
        </w:rPr>
      </w:pPr>
      <w:r>
        <w:rPr>
          <w:rFonts w:ascii="Arial" w:hAnsi="Arial" w:cs="Arial"/>
          <w:b/>
        </w:rPr>
        <w:t>§ 18</w:t>
      </w:r>
    </w:p>
    <w:p w14:paraId="2F823D19" w14:textId="708B4697" w:rsidR="00651442" w:rsidRPr="00651442" w:rsidRDefault="00651442" w:rsidP="004C20FA">
      <w:pPr>
        <w:pStyle w:val="Akapitzlist"/>
        <w:numPr>
          <w:ilvl w:val="0"/>
          <w:numId w:val="158"/>
        </w:numPr>
        <w:spacing w:after="120"/>
        <w:jc w:val="both"/>
        <w:rPr>
          <w:rFonts w:ascii="Arial" w:hAnsi="Arial" w:cs="Arial"/>
        </w:rPr>
      </w:pPr>
      <w:r w:rsidRPr="00651442">
        <w:rPr>
          <w:rFonts w:ascii="Arial" w:hAnsi="Arial" w:cs="Arial"/>
        </w:rPr>
        <w:t xml:space="preserve">Wykonawca, w ramach </w:t>
      </w:r>
      <w:r w:rsidR="004C20FA">
        <w:rPr>
          <w:rFonts w:ascii="Arial" w:hAnsi="Arial" w:cs="Arial"/>
        </w:rPr>
        <w:t>wynagrodzenia określonego w § 9</w:t>
      </w:r>
      <w:r w:rsidRPr="00651442">
        <w:rPr>
          <w:rFonts w:ascii="Arial" w:hAnsi="Arial" w:cs="Arial"/>
        </w:rPr>
        <w:t xml:space="preserve"> ust. 1 Umowy, przenosi na Zamawiającego autorskie prawa majątkowe do nieograniczonego w czasie </w:t>
      </w:r>
      <w:r w:rsidR="00AF1EF2">
        <w:rPr>
          <w:rFonts w:ascii="Arial" w:hAnsi="Arial" w:cs="Arial"/>
        </w:rPr>
        <w:br/>
      </w:r>
      <w:r w:rsidRPr="00651442">
        <w:rPr>
          <w:rFonts w:ascii="Arial" w:hAnsi="Arial" w:cs="Arial"/>
        </w:rPr>
        <w:t xml:space="preserve">i przestrzeni korzystania w różnych formach i postaciach w zależności od potrzeb, z wykonanych w ramach realizacji Umowy Utworów w rozumieniu przepisów ustawy z dnia 4 lutego 1994 r. o prawie autorskim i prawach pokrewnych </w:t>
      </w:r>
      <w:r w:rsidR="00AF1EF2">
        <w:rPr>
          <w:rFonts w:ascii="Arial" w:hAnsi="Arial" w:cs="Arial"/>
        </w:rPr>
        <w:br/>
      </w:r>
      <w:r w:rsidRPr="00651442">
        <w:rPr>
          <w:rFonts w:ascii="Arial" w:hAnsi="Arial" w:cs="Arial"/>
        </w:rPr>
        <w:t xml:space="preserve">(Dz. U. </w:t>
      </w:r>
      <w:proofErr w:type="gramStart"/>
      <w:r w:rsidRPr="00651442">
        <w:rPr>
          <w:rFonts w:ascii="Arial" w:hAnsi="Arial" w:cs="Arial"/>
        </w:rPr>
        <w:t>z</w:t>
      </w:r>
      <w:proofErr w:type="gramEnd"/>
      <w:r w:rsidRPr="00651442">
        <w:rPr>
          <w:rFonts w:ascii="Arial" w:hAnsi="Arial" w:cs="Arial"/>
        </w:rPr>
        <w:t xml:space="preserve"> 2016 r. poz. 666 ze zm.), w tym do dokumentacji powykonawczej. Przeniesienie ww. praw następuje z chwilą odbioru etapu prac, w </w:t>
      </w:r>
      <w:proofErr w:type="gramStart"/>
      <w:r w:rsidRPr="00651442">
        <w:rPr>
          <w:rFonts w:ascii="Arial" w:hAnsi="Arial" w:cs="Arial"/>
        </w:rPr>
        <w:t>ramach którego</w:t>
      </w:r>
      <w:proofErr w:type="gramEnd"/>
      <w:r w:rsidRPr="00651442">
        <w:rPr>
          <w:rFonts w:ascii="Arial" w:hAnsi="Arial" w:cs="Arial"/>
        </w:rPr>
        <w:t xml:space="preserve"> dany Utwór powstał.</w:t>
      </w:r>
    </w:p>
    <w:p w14:paraId="326EB33C" w14:textId="5867DB4D" w:rsidR="00651442" w:rsidRPr="00651442" w:rsidRDefault="00651442" w:rsidP="004C20FA">
      <w:pPr>
        <w:pStyle w:val="Akapitzlist"/>
        <w:numPr>
          <w:ilvl w:val="0"/>
          <w:numId w:val="158"/>
        </w:numPr>
        <w:spacing w:after="120"/>
        <w:jc w:val="both"/>
        <w:rPr>
          <w:rFonts w:ascii="Arial" w:hAnsi="Arial" w:cs="Arial"/>
        </w:rPr>
      </w:pPr>
      <w:r w:rsidRPr="00651442">
        <w:rPr>
          <w:rFonts w:ascii="Arial" w:hAnsi="Arial" w:cs="Arial"/>
        </w:rPr>
        <w:t xml:space="preserve">Przeniesienie </w:t>
      </w:r>
      <w:proofErr w:type="gramStart"/>
      <w:r w:rsidRPr="00651442">
        <w:rPr>
          <w:rFonts w:ascii="Arial" w:hAnsi="Arial" w:cs="Arial"/>
        </w:rPr>
        <w:t>praw</w:t>
      </w:r>
      <w:proofErr w:type="gramEnd"/>
      <w:r w:rsidRPr="00651442">
        <w:rPr>
          <w:rFonts w:ascii="Arial" w:hAnsi="Arial" w:cs="Arial"/>
        </w:rPr>
        <w:t>, o których mowa w ust. 1, następuje na cały czas ich trwania i obejmuje następujące pola eksploatacji:</w:t>
      </w:r>
    </w:p>
    <w:p w14:paraId="5BDEE5C1" w14:textId="4FA00AA4" w:rsidR="00651442" w:rsidRPr="00651442" w:rsidRDefault="00651442" w:rsidP="00BE38A8">
      <w:pPr>
        <w:numPr>
          <w:ilvl w:val="0"/>
          <w:numId w:val="160"/>
        </w:numPr>
        <w:tabs>
          <w:tab w:val="left" w:pos="851"/>
        </w:tabs>
        <w:spacing w:after="120"/>
        <w:ind w:left="714" w:hanging="357"/>
        <w:jc w:val="both"/>
        <w:rPr>
          <w:rFonts w:ascii="Arial" w:hAnsi="Arial" w:cs="Arial"/>
        </w:rPr>
      </w:pPr>
      <w:proofErr w:type="gramStart"/>
      <w:r w:rsidRPr="00651442">
        <w:rPr>
          <w:rFonts w:ascii="Arial" w:hAnsi="Arial" w:cs="Arial"/>
        </w:rPr>
        <w:t>wprowadzanie</w:t>
      </w:r>
      <w:proofErr w:type="gramEnd"/>
      <w:r w:rsidRPr="00651442">
        <w:rPr>
          <w:rFonts w:ascii="Arial" w:hAnsi="Arial" w:cs="Arial"/>
        </w:rPr>
        <w:t xml:space="preserve"> do obrotu oryginału albo egzemplarzy, najem lub użyczenie oryginału albo egzemplarzy, na których dokumentację utrwalono - bez ograniczeń przedmiotowych, terytorialnych i czasowych, bez względu na przeznaczenie;</w:t>
      </w:r>
    </w:p>
    <w:p w14:paraId="1120F89B" w14:textId="08CC4AF1" w:rsidR="00651442" w:rsidRPr="00651442" w:rsidRDefault="00651442" w:rsidP="00BE38A8">
      <w:pPr>
        <w:numPr>
          <w:ilvl w:val="0"/>
          <w:numId w:val="160"/>
        </w:numPr>
        <w:tabs>
          <w:tab w:val="left" w:pos="851"/>
        </w:tabs>
        <w:spacing w:after="120"/>
        <w:ind w:left="714" w:hanging="357"/>
        <w:jc w:val="both"/>
        <w:rPr>
          <w:rFonts w:ascii="Arial" w:hAnsi="Arial" w:cs="Arial"/>
        </w:rPr>
      </w:pPr>
      <w:proofErr w:type="gramStart"/>
      <w:r w:rsidRPr="00651442">
        <w:rPr>
          <w:rFonts w:ascii="Arial" w:hAnsi="Arial" w:cs="Arial"/>
        </w:rPr>
        <w:t>utrwalanie</w:t>
      </w:r>
      <w:proofErr w:type="gramEnd"/>
      <w:r w:rsidRPr="00651442">
        <w:rPr>
          <w:rFonts w:ascii="Arial" w:hAnsi="Arial" w:cs="Arial"/>
        </w:rPr>
        <w:t xml:space="preserve"> na jakimkolwiek nośniku,</w:t>
      </w:r>
    </w:p>
    <w:p w14:paraId="38EDFD78" w14:textId="4231978D" w:rsidR="00651442" w:rsidRPr="00651442" w:rsidRDefault="00651442" w:rsidP="00BE38A8">
      <w:pPr>
        <w:numPr>
          <w:ilvl w:val="0"/>
          <w:numId w:val="160"/>
        </w:numPr>
        <w:tabs>
          <w:tab w:val="left" w:pos="851"/>
        </w:tabs>
        <w:spacing w:after="120"/>
        <w:ind w:left="714" w:hanging="357"/>
        <w:jc w:val="both"/>
        <w:rPr>
          <w:rFonts w:ascii="Arial" w:hAnsi="Arial" w:cs="Arial"/>
        </w:rPr>
      </w:pPr>
      <w:proofErr w:type="gramStart"/>
      <w:r w:rsidRPr="00651442">
        <w:rPr>
          <w:rFonts w:ascii="Arial" w:hAnsi="Arial" w:cs="Arial"/>
        </w:rPr>
        <w:t>zwielokrotnianie</w:t>
      </w:r>
      <w:proofErr w:type="gramEnd"/>
      <w:r w:rsidRPr="00651442">
        <w:rPr>
          <w:rFonts w:ascii="Arial" w:hAnsi="Arial" w:cs="Arial"/>
        </w:rPr>
        <w:t xml:space="preserve"> jakąkolwiek techniką,</w:t>
      </w:r>
    </w:p>
    <w:p w14:paraId="1D21B00D" w14:textId="12346E53" w:rsidR="00651442" w:rsidRPr="00651442" w:rsidRDefault="00651442" w:rsidP="00BE38A8">
      <w:pPr>
        <w:numPr>
          <w:ilvl w:val="0"/>
          <w:numId w:val="160"/>
        </w:numPr>
        <w:tabs>
          <w:tab w:val="left" w:pos="851"/>
        </w:tabs>
        <w:spacing w:after="120"/>
        <w:ind w:left="714" w:hanging="357"/>
        <w:jc w:val="both"/>
        <w:rPr>
          <w:rFonts w:ascii="Arial" w:hAnsi="Arial" w:cs="Arial"/>
        </w:rPr>
      </w:pPr>
      <w:proofErr w:type="gramStart"/>
      <w:r w:rsidRPr="00651442">
        <w:rPr>
          <w:rFonts w:ascii="Arial" w:hAnsi="Arial" w:cs="Arial"/>
        </w:rPr>
        <w:t>wprowadzanie</w:t>
      </w:r>
      <w:proofErr w:type="gramEnd"/>
      <w:r w:rsidRPr="00651442">
        <w:rPr>
          <w:rFonts w:ascii="Arial" w:hAnsi="Arial" w:cs="Arial"/>
        </w:rPr>
        <w:t xml:space="preserve"> do pamięci komputera i do sieci multimedialnej, w tym do Internetu bez ograniczeń,</w:t>
      </w:r>
    </w:p>
    <w:p w14:paraId="306B92D4" w14:textId="554CF6B0" w:rsidR="00651442" w:rsidRPr="00651442" w:rsidRDefault="00651442" w:rsidP="00BE38A8">
      <w:pPr>
        <w:numPr>
          <w:ilvl w:val="0"/>
          <w:numId w:val="160"/>
        </w:numPr>
        <w:tabs>
          <w:tab w:val="left" w:pos="851"/>
        </w:tabs>
        <w:spacing w:after="120"/>
        <w:ind w:left="714" w:hanging="357"/>
        <w:jc w:val="both"/>
        <w:rPr>
          <w:rFonts w:ascii="Arial" w:hAnsi="Arial" w:cs="Arial"/>
        </w:rPr>
      </w:pPr>
      <w:proofErr w:type="gramStart"/>
      <w:r w:rsidRPr="00651442">
        <w:rPr>
          <w:rFonts w:ascii="Arial" w:hAnsi="Arial" w:cs="Arial"/>
        </w:rPr>
        <w:t>publiczne</w:t>
      </w:r>
      <w:proofErr w:type="gramEnd"/>
      <w:r w:rsidRPr="00651442">
        <w:rPr>
          <w:rFonts w:ascii="Arial" w:hAnsi="Arial" w:cs="Arial"/>
        </w:rPr>
        <w:t xml:space="preserve"> udostępnianie utworu w taki sposób, aby każdy mógł mieć dostęp do niego w miejscu i czasie przez niego wybranym,</w:t>
      </w:r>
    </w:p>
    <w:p w14:paraId="29EC9A05" w14:textId="1E73BA60" w:rsidR="00651442" w:rsidRPr="00651442" w:rsidRDefault="00651442" w:rsidP="00BE38A8">
      <w:pPr>
        <w:numPr>
          <w:ilvl w:val="0"/>
          <w:numId w:val="160"/>
        </w:numPr>
        <w:tabs>
          <w:tab w:val="left" w:pos="851"/>
        </w:tabs>
        <w:spacing w:after="120"/>
        <w:ind w:left="714" w:hanging="357"/>
        <w:jc w:val="both"/>
        <w:rPr>
          <w:rFonts w:ascii="Arial" w:hAnsi="Arial" w:cs="Arial"/>
        </w:rPr>
      </w:pPr>
      <w:proofErr w:type="gramStart"/>
      <w:r w:rsidRPr="00651442">
        <w:rPr>
          <w:rFonts w:ascii="Arial" w:hAnsi="Arial" w:cs="Arial"/>
        </w:rPr>
        <w:t>umieszczanie</w:t>
      </w:r>
      <w:proofErr w:type="gramEnd"/>
      <w:r w:rsidRPr="00651442">
        <w:rPr>
          <w:rFonts w:ascii="Arial" w:hAnsi="Arial" w:cs="Arial"/>
        </w:rPr>
        <w:t xml:space="preserve"> w całości lub części w dokumentacji, w tym w postępowaniach o udzielenie zamówienia publicznego prowadzonych przez lub na rzecz Zamawiającego,</w:t>
      </w:r>
    </w:p>
    <w:p w14:paraId="74DD84D6" w14:textId="65B584C0" w:rsidR="00651442" w:rsidRPr="00651442" w:rsidRDefault="00651442" w:rsidP="00BE38A8">
      <w:pPr>
        <w:numPr>
          <w:ilvl w:val="0"/>
          <w:numId w:val="160"/>
        </w:numPr>
        <w:tabs>
          <w:tab w:val="left" w:pos="851"/>
        </w:tabs>
        <w:spacing w:after="120"/>
        <w:ind w:left="714" w:hanging="357"/>
        <w:jc w:val="both"/>
        <w:rPr>
          <w:rFonts w:ascii="Arial" w:hAnsi="Arial" w:cs="Arial"/>
        </w:rPr>
      </w:pPr>
      <w:proofErr w:type="gramStart"/>
      <w:r w:rsidRPr="00651442">
        <w:rPr>
          <w:rFonts w:ascii="Arial" w:hAnsi="Arial" w:cs="Arial"/>
        </w:rPr>
        <w:t>rozpowszechnianie</w:t>
      </w:r>
      <w:proofErr w:type="gramEnd"/>
      <w:r w:rsidRPr="00651442">
        <w:rPr>
          <w:rFonts w:ascii="Arial" w:hAnsi="Arial" w:cs="Arial"/>
        </w:rPr>
        <w:t xml:space="preserve"> w jakiejkolwiek formie w tym w postaci druku, zapisu cyfrowego i przekazu multimedialnego.</w:t>
      </w:r>
    </w:p>
    <w:p w14:paraId="713DE978" w14:textId="3EAFF8B4" w:rsidR="00651442" w:rsidRPr="00651442" w:rsidRDefault="00651442" w:rsidP="004C20FA">
      <w:pPr>
        <w:pStyle w:val="Akapitzlist"/>
        <w:numPr>
          <w:ilvl w:val="0"/>
          <w:numId w:val="158"/>
        </w:numPr>
        <w:spacing w:after="120"/>
        <w:jc w:val="both"/>
        <w:rPr>
          <w:rFonts w:ascii="Arial" w:hAnsi="Arial" w:cs="Arial"/>
        </w:rPr>
      </w:pPr>
      <w:r w:rsidRPr="00651442">
        <w:rPr>
          <w:rFonts w:ascii="Arial" w:hAnsi="Arial" w:cs="Arial"/>
        </w:rPr>
        <w:t xml:space="preserve">Wykonawca wyraża zgodę na dokonywanie wszelkich zmian i modyfikacji w dokumentacji projektowej, </w:t>
      </w:r>
      <w:proofErr w:type="gramStart"/>
      <w:r w:rsidRPr="00651442">
        <w:rPr>
          <w:rFonts w:ascii="Arial" w:hAnsi="Arial" w:cs="Arial"/>
        </w:rPr>
        <w:t>co do których</w:t>
      </w:r>
      <w:proofErr w:type="gramEnd"/>
      <w:r w:rsidRPr="00651442">
        <w:rPr>
          <w:rFonts w:ascii="Arial" w:hAnsi="Arial" w:cs="Arial"/>
        </w:rPr>
        <w:t xml:space="preserve"> autorskie prawa majątkowe przeszły na Zamawiającego, a także do wykonywania autorskich praw zależnych do tych utworów.</w:t>
      </w:r>
    </w:p>
    <w:p w14:paraId="6F3297CD" w14:textId="61AA8449" w:rsidR="00651442" w:rsidRPr="00651442" w:rsidRDefault="00651442" w:rsidP="004C20FA">
      <w:pPr>
        <w:pStyle w:val="Akapitzlist"/>
        <w:numPr>
          <w:ilvl w:val="0"/>
          <w:numId w:val="158"/>
        </w:numPr>
        <w:spacing w:after="120"/>
        <w:jc w:val="both"/>
        <w:rPr>
          <w:rFonts w:ascii="Arial" w:hAnsi="Arial" w:cs="Arial"/>
        </w:rPr>
      </w:pPr>
      <w:r w:rsidRPr="00651442">
        <w:rPr>
          <w:rFonts w:ascii="Arial" w:hAnsi="Arial" w:cs="Arial"/>
        </w:rPr>
        <w:t xml:space="preserve">Wykonawca wyraża zgodę na korzystanie ze zmian i modyfikacji dokumentacji projektowej, </w:t>
      </w:r>
      <w:proofErr w:type="gramStart"/>
      <w:r w:rsidRPr="00651442">
        <w:rPr>
          <w:rFonts w:ascii="Arial" w:hAnsi="Arial" w:cs="Arial"/>
        </w:rPr>
        <w:t>co do których</w:t>
      </w:r>
      <w:proofErr w:type="gramEnd"/>
      <w:r w:rsidRPr="00651442">
        <w:rPr>
          <w:rFonts w:ascii="Arial" w:hAnsi="Arial" w:cs="Arial"/>
        </w:rPr>
        <w:t xml:space="preserve"> Zamawiający nabył autorskie prawa majątkowe.</w:t>
      </w:r>
    </w:p>
    <w:p w14:paraId="02F69361" w14:textId="33EF4E3D" w:rsidR="00651442" w:rsidRDefault="00651442" w:rsidP="004C20FA">
      <w:pPr>
        <w:pStyle w:val="Akapitzlist"/>
        <w:numPr>
          <w:ilvl w:val="0"/>
          <w:numId w:val="158"/>
        </w:numPr>
        <w:spacing w:after="120"/>
        <w:jc w:val="both"/>
        <w:rPr>
          <w:rFonts w:ascii="Arial" w:hAnsi="Arial" w:cs="Arial"/>
        </w:rPr>
      </w:pPr>
      <w:r w:rsidRPr="00651442">
        <w:rPr>
          <w:rFonts w:ascii="Arial" w:hAnsi="Arial" w:cs="Arial"/>
        </w:rPr>
        <w:t xml:space="preserve">Wykonawca zobowiązuje się, iż nie będzie wykonywał przysługujących mu praw osobistych w sposób ograniczający </w:t>
      </w:r>
      <w:proofErr w:type="gramStart"/>
      <w:r w:rsidRPr="00651442">
        <w:rPr>
          <w:rFonts w:ascii="Arial" w:hAnsi="Arial" w:cs="Arial"/>
        </w:rPr>
        <w:t>Zamawiającego co</w:t>
      </w:r>
      <w:proofErr w:type="gramEnd"/>
      <w:r w:rsidRPr="00651442">
        <w:rPr>
          <w:rFonts w:ascii="Arial" w:hAnsi="Arial" w:cs="Arial"/>
        </w:rPr>
        <w:t xml:space="preserve"> do decydowania o publikacji Utworu i decydowania o zachowaniu jego integralności. Wykonawca zobowiązuje się, że pozostali twórcy utworów nie będą wykonywać przysługujących im autorskich </w:t>
      </w:r>
      <w:proofErr w:type="gramStart"/>
      <w:r w:rsidRPr="00651442">
        <w:rPr>
          <w:rFonts w:ascii="Arial" w:hAnsi="Arial" w:cs="Arial"/>
        </w:rPr>
        <w:t>praw</w:t>
      </w:r>
      <w:proofErr w:type="gramEnd"/>
      <w:r w:rsidRPr="00651442">
        <w:rPr>
          <w:rFonts w:ascii="Arial" w:hAnsi="Arial" w:cs="Arial"/>
        </w:rPr>
        <w:t xml:space="preserve"> osobistych. Wykonawca będzie zobowiązany naprawić wszelkie szkody wynikające z tego dla Zamawiającego.</w:t>
      </w:r>
    </w:p>
    <w:p w14:paraId="0BC30E8A" w14:textId="77777777" w:rsidR="0040182F" w:rsidRPr="0040182F" w:rsidRDefault="0040182F" w:rsidP="0040182F">
      <w:pPr>
        <w:spacing w:after="120"/>
        <w:jc w:val="both"/>
        <w:rPr>
          <w:rFonts w:ascii="Arial" w:hAnsi="Arial" w:cs="Arial"/>
        </w:rPr>
      </w:pPr>
    </w:p>
    <w:p w14:paraId="4880A61D" w14:textId="2BBDA29E" w:rsidR="00651442" w:rsidRPr="00651442" w:rsidRDefault="00651442" w:rsidP="004C20FA">
      <w:pPr>
        <w:pStyle w:val="Akapitzlist"/>
        <w:numPr>
          <w:ilvl w:val="0"/>
          <w:numId w:val="158"/>
        </w:numPr>
        <w:spacing w:after="120"/>
        <w:jc w:val="both"/>
        <w:rPr>
          <w:rFonts w:ascii="Arial" w:hAnsi="Arial" w:cs="Arial"/>
        </w:rPr>
      </w:pPr>
      <w:r w:rsidRPr="00651442">
        <w:rPr>
          <w:rFonts w:ascii="Arial" w:hAnsi="Arial" w:cs="Arial"/>
        </w:rPr>
        <w:t>Wyn</w:t>
      </w:r>
      <w:r w:rsidR="00BE38A8">
        <w:rPr>
          <w:rFonts w:ascii="Arial" w:hAnsi="Arial" w:cs="Arial"/>
        </w:rPr>
        <w:t>agrodzenie, o którym mowa w § 9</w:t>
      </w:r>
      <w:r w:rsidRPr="00651442">
        <w:rPr>
          <w:rFonts w:ascii="Arial" w:hAnsi="Arial" w:cs="Arial"/>
        </w:rPr>
        <w:t xml:space="preserve"> ust. 1 Umowy obejmuje wynagrodzenie należne Wykonawcy za przeniesienie autorskich </w:t>
      </w:r>
      <w:proofErr w:type="gramStart"/>
      <w:r w:rsidRPr="00651442">
        <w:rPr>
          <w:rFonts w:ascii="Arial" w:hAnsi="Arial" w:cs="Arial"/>
        </w:rPr>
        <w:t>praw</w:t>
      </w:r>
      <w:proofErr w:type="gramEnd"/>
      <w:r w:rsidRPr="00651442">
        <w:rPr>
          <w:rFonts w:ascii="Arial" w:hAnsi="Arial" w:cs="Arial"/>
        </w:rPr>
        <w:t xml:space="preserve"> majątkowych, przekazanie własności nośników i za zrzeczenie się wykonywania praw osobistych.</w:t>
      </w:r>
    </w:p>
    <w:p w14:paraId="0A717105" w14:textId="4DB93B05" w:rsidR="00651442" w:rsidRPr="00651442" w:rsidRDefault="00651442" w:rsidP="004C20FA">
      <w:pPr>
        <w:pStyle w:val="Akapitzlist"/>
        <w:numPr>
          <w:ilvl w:val="0"/>
          <w:numId w:val="158"/>
        </w:numPr>
        <w:spacing w:after="120"/>
        <w:jc w:val="both"/>
        <w:rPr>
          <w:rFonts w:ascii="Arial" w:hAnsi="Arial" w:cs="Arial"/>
        </w:rPr>
      </w:pPr>
      <w:r w:rsidRPr="00651442">
        <w:rPr>
          <w:rFonts w:ascii="Arial" w:hAnsi="Arial" w:cs="Arial"/>
        </w:rPr>
        <w:t xml:space="preserve">Wykonawca oświadcza, że utwory będące przedmiotem niniejszej Umowy, nie naruszają </w:t>
      </w:r>
      <w:proofErr w:type="gramStart"/>
      <w:r w:rsidRPr="00651442">
        <w:rPr>
          <w:rFonts w:ascii="Arial" w:hAnsi="Arial" w:cs="Arial"/>
        </w:rPr>
        <w:t>praw</w:t>
      </w:r>
      <w:proofErr w:type="gramEnd"/>
      <w:r w:rsidRPr="00651442">
        <w:rPr>
          <w:rFonts w:ascii="Arial" w:hAnsi="Arial" w:cs="Arial"/>
        </w:rPr>
        <w:t xml:space="preserve"> majątkowych ani osobistych osób trzecich oraz są samodzielnymi i oryginalnymi utworami w rozumieniu przepisów ustawy o prawie autorskim i prawach pokrewnych,</w:t>
      </w:r>
    </w:p>
    <w:p w14:paraId="3D098610" w14:textId="04BC3204" w:rsidR="00651442" w:rsidRPr="00651442" w:rsidRDefault="00651442" w:rsidP="004C20FA">
      <w:pPr>
        <w:pStyle w:val="Akapitzlist"/>
        <w:numPr>
          <w:ilvl w:val="0"/>
          <w:numId w:val="158"/>
        </w:numPr>
        <w:spacing w:after="120"/>
        <w:jc w:val="both"/>
        <w:rPr>
          <w:rFonts w:ascii="Arial" w:hAnsi="Arial" w:cs="Arial"/>
        </w:rPr>
      </w:pPr>
      <w:r w:rsidRPr="00651442">
        <w:rPr>
          <w:rFonts w:ascii="Arial" w:hAnsi="Arial" w:cs="Arial"/>
        </w:rPr>
        <w:t xml:space="preserve">Wykonawca oświadcza, że nie istnieją żadne ograniczenia, które uniemożliwiałyby mu przeniesienie autorskich </w:t>
      </w:r>
      <w:proofErr w:type="gramStart"/>
      <w:r w:rsidRPr="00651442">
        <w:rPr>
          <w:rFonts w:ascii="Arial" w:hAnsi="Arial" w:cs="Arial"/>
        </w:rPr>
        <w:t>praw</w:t>
      </w:r>
      <w:proofErr w:type="gramEnd"/>
      <w:r w:rsidRPr="00651442">
        <w:rPr>
          <w:rFonts w:ascii="Arial" w:hAnsi="Arial" w:cs="Arial"/>
        </w:rPr>
        <w:t xml:space="preserve"> majątkowych w zakresie opisanym Umową na Zamawiającego.</w:t>
      </w:r>
    </w:p>
    <w:p w14:paraId="3168E4F6" w14:textId="7592DB7B" w:rsidR="00651442" w:rsidRPr="00651442" w:rsidRDefault="00651442" w:rsidP="004C20FA">
      <w:pPr>
        <w:pStyle w:val="Akapitzlist"/>
        <w:numPr>
          <w:ilvl w:val="0"/>
          <w:numId w:val="158"/>
        </w:numPr>
        <w:spacing w:after="120"/>
        <w:jc w:val="both"/>
        <w:rPr>
          <w:rFonts w:ascii="Arial" w:hAnsi="Arial" w:cs="Arial"/>
        </w:rPr>
      </w:pPr>
      <w:r w:rsidRPr="00651442">
        <w:rPr>
          <w:rFonts w:ascii="Arial" w:hAnsi="Arial" w:cs="Arial"/>
        </w:rPr>
        <w:t xml:space="preserve">Wykonawca oświadcza, że autorskie prawa majątkowe do dokumentacji, których przeniesienie na Zamawiającego jest przedmiotem niniejszego paragrafu, nie są obciążone żadnymi prawami osób trzecich, których wykonywanie uniemożliwiałoby lub utrudniało korzystanie z tych </w:t>
      </w:r>
      <w:proofErr w:type="gramStart"/>
      <w:r w:rsidRPr="00651442">
        <w:rPr>
          <w:rFonts w:ascii="Arial" w:hAnsi="Arial" w:cs="Arial"/>
        </w:rPr>
        <w:t>praw</w:t>
      </w:r>
      <w:proofErr w:type="gramEnd"/>
      <w:r w:rsidRPr="00651442">
        <w:rPr>
          <w:rFonts w:ascii="Arial" w:hAnsi="Arial" w:cs="Arial"/>
        </w:rPr>
        <w:t xml:space="preserve"> przez Zamawiającego lub jego następców prawnych, i zobowiązuje się, że osobiste prawa autorskie do utworu nie będą wykonywane.</w:t>
      </w:r>
    </w:p>
    <w:p w14:paraId="20248058" w14:textId="1F85D149" w:rsidR="00651442" w:rsidRPr="00651442" w:rsidRDefault="00651442" w:rsidP="004C20FA">
      <w:pPr>
        <w:pStyle w:val="Akapitzlist"/>
        <w:numPr>
          <w:ilvl w:val="0"/>
          <w:numId w:val="158"/>
        </w:numPr>
        <w:spacing w:after="120"/>
        <w:jc w:val="both"/>
        <w:rPr>
          <w:rFonts w:ascii="Arial" w:hAnsi="Arial" w:cs="Arial"/>
        </w:rPr>
      </w:pPr>
      <w:bookmarkStart w:id="9" w:name="_GoBack"/>
      <w:bookmarkEnd w:id="9"/>
      <w:r w:rsidRPr="00651442">
        <w:rPr>
          <w:rFonts w:ascii="Arial" w:hAnsi="Arial" w:cs="Arial"/>
        </w:rPr>
        <w:t xml:space="preserve">Wykonawca oświadcza, że w chwili przeniesienia na rzecz Zamawiającego autorskich </w:t>
      </w:r>
      <w:proofErr w:type="gramStart"/>
      <w:r w:rsidRPr="00651442">
        <w:rPr>
          <w:rFonts w:ascii="Arial" w:hAnsi="Arial" w:cs="Arial"/>
        </w:rPr>
        <w:t>praw</w:t>
      </w:r>
      <w:proofErr w:type="gramEnd"/>
      <w:r w:rsidRPr="00651442">
        <w:rPr>
          <w:rFonts w:ascii="Arial" w:hAnsi="Arial" w:cs="Arial"/>
        </w:rPr>
        <w:t xml:space="preserve"> majątkowych, prawa te będą przysługiwały Wykonawcy w całości, w pełnym zakresie i bez ograniczeń.</w:t>
      </w:r>
    </w:p>
    <w:p w14:paraId="335C74AE" w14:textId="2138AC6A" w:rsidR="00651442" w:rsidRPr="00651442" w:rsidRDefault="00651442" w:rsidP="004C20FA">
      <w:pPr>
        <w:pStyle w:val="Akapitzlist"/>
        <w:numPr>
          <w:ilvl w:val="0"/>
          <w:numId w:val="158"/>
        </w:numPr>
        <w:spacing w:after="120"/>
        <w:jc w:val="both"/>
        <w:rPr>
          <w:rFonts w:ascii="Arial" w:hAnsi="Arial" w:cs="Arial"/>
        </w:rPr>
      </w:pPr>
      <w:r w:rsidRPr="00651442">
        <w:rPr>
          <w:rFonts w:ascii="Arial" w:hAnsi="Arial" w:cs="Arial"/>
        </w:rPr>
        <w:t xml:space="preserve">Jeżeli podczas eksploatowania dokumentacji przez Zamawiającego dojdzie z przyczyn leżących po stronie Wykonawcy do naruszenia majątkowych </w:t>
      </w:r>
      <w:proofErr w:type="gramStart"/>
      <w:r w:rsidRPr="00651442">
        <w:rPr>
          <w:rFonts w:ascii="Arial" w:hAnsi="Arial" w:cs="Arial"/>
        </w:rPr>
        <w:t>praw</w:t>
      </w:r>
      <w:proofErr w:type="gramEnd"/>
      <w:r w:rsidRPr="00651442">
        <w:rPr>
          <w:rFonts w:ascii="Arial" w:hAnsi="Arial" w:cs="Arial"/>
        </w:rPr>
        <w:t xml:space="preserve"> autorskich i/lub osobistych praw autorskich osób trzecich, Wykonawca zmieni, bez dodatkowego wynagrodzenia, dokumentację w sposób wyłączający dalsze naruszenie tych praw osób trzecich. Zmiany powinny być dokonane nie później niż w terminie 5 dni od daty uzyskania przez Wykonawcę pisemnej informacji o naruszeniu </w:t>
      </w:r>
      <w:proofErr w:type="gramStart"/>
      <w:r w:rsidRPr="00651442">
        <w:rPr>
          <w:rFonts w:ascii="Arial" w:hAnsi="Arial" w:cs="Arial"/>
        </w:rPr>
        <w:t>praw</w:t>
      </w:r>
      <w:proofErr w:type="gramEnd"/>
      <w:r w:rsidRPr="00651442">
        <w:rPr>
          <w:rFonts w:ascii="Arial" w:hAnsi="Arial" w:cs="Arial"/>
        </w:rPr>
        <w:t xml:space="preserve"> osób trzecich.</w:t>
      </w:r>
    </w:p>
    <w:p w14:paraId="7CF50056" w14:textId="67B08886" w:rsidR="00651442" w:rsidRPr="00651442" w:rsidRDefault="00651442" w:rsidP="004C20FA">
      <w:pPr>
        <w:pStyle w:val="Akapitzlist"/>
        <w:numPr>
          <w:ilvl w:val="0"/>
          <w:numId w:val="158"/>
        </w:numPr>
        <w:spacing w:after="120"/>
        <w:jc w:val="both"/>
        <w:rPr>
          <w:rFonts w:ascii="Arial" w:hAnsi="Arial" w:cs="Arial"/>
        </w:rPr>
      </w:pPr>
      <w:r w:rsidRPr="00651442">
        <w:rPr>
          <w:rFonts w:ascii="Arial" w:hAnsi="Arial" w:cs="Arial"/>
        </w:rPr>
        <w:t xml:space="preserve">Jeżeli podczas eksploatowania dokumentacji przez Zamawiającego dojdzie do zarzutu naruszenia majątkowych </w:t>
      </w:r>
      <w:proofErr w:type="gramStart"/>
      <w:r w:rsidRPr="00651442">
        <w:rPr>
          <w:rFonts w:ascii="Arial" w:hAnsi="Arial" w:cs="Arial"/>
        </w:rPr>
        <w:t>praw</w:t>
      </w:r>
      <w:proofErr w:type="gramEnd"/>
      <w:r w:rsidRPr="00651442">
        <w:rPr>
          <w:rFonts w:ascii="Arial" w:hAnsi="Arial" w:cs="Arial"/>
        </w:rPr>
        <w:t xml:space="preserve"> autorskich i/lub osobistych praw autorskich osób trzecich, który to zarzut Wykonawca według obiektywnej oceny mógłby uważać za nieuzasadniony, Wykonawca zobowiązuje się skorzystać z wszelkich środków ochrony prawnej, aby zabezpieczyć Zamawiającego przed skutkami takiego zarzutu.</w:t>
      </w:r>
    </w:p>
    <w:p w14:paraId="5E1AEE3C" w14:textId="3F1BF0EA" w:rsidR="00651442" w:rsidRPr="00651442" w:rsidRDefault="00651442" w:rsidP="004C20FA">
      <w:pPr>
        <w:pStyle w:val="Akapitzlist"/>
        <w:numPr>
          <w:ilvl w:val="0"/>
          <w:numId w:val="158"/>
        </w:numPr>
        <w:spacing w:after="120"/>
        <w:jc w:val="both"/>
        <w:rPr>
          <w:rFonts w:ascii="Arial" w:hAnsi="Arial" w:cs="Arial"/>
        </w:rPr>
      </w:pPr>
      <w:r w:rsidRPr="00651442">
        <w:rPr>
          <w:rFonts w:ascii="Arial" w:hAnsi="Arial" w:cs="Arial"/>
        </w:rPr>
        <w:t>W okresie realizacji zamówienia w zakresie niezbędnym do jego prawidłowej realizacji Wykonawcy przysługuje niewyłączna licencja na posługiwanie się i ewentualne dalsze opracowywanie dokumentacji projektowej przekazanej już Zamawiającemu.</w:t>
      </w:r>
    </w:p>
    <w:p w14:paraId="660C1EA5" w14:textId="17DACCAF" w:rsidR="00E934AF" w:rsidRDefault="00651442" w:rsidP="004C20FA">
      <w:pPr>
        <w:pStyle w:val="Akapitzlist"/>
        <w:numPr>
          <w:ilvl w:val="0"/>
          <w:numId w:val="158"/>
        </w:numPr>
        <w:spacing w:after="120"/>
        <w:jc w:val="both"/>
        <w:rPr>
          <w:rFonts w:ascii="Arial" w:hAnsi="Arial" w:cs="Arial"/>
        </w:rPr>
      </w:pPr>
      <w:r w:rsidRPr="00651442">
        <w:rPr>
          <w:rFonts w:ascii="Arial" w:hAnsi="Arial" w:cs="Arial"/>
        </w:rPr>
        <w:t>Wykonawca oświadcza, że wszelkie produkty jego prac, o których mowa w Umowie, zostaną stworzone z wykorzystaniem legalnego oprogramowania lub innych narzędzi, umożliwiających wykorzystanie do celów komercyjnych i nie ma konieczności wnoszenia z tego tytułu dodatkowych opłat.</w:t>
      </w:r>
    </w:p>
    <w:p w14:paraId="3FEB17BC" w14:textId="77777777" w:rsidR="00903E1B" w:rsidRDefault="00903E1B" w:rsidP="00903E1B">
      <w:pPr>
        <w:pStyle w:val="Akapitzlist"/>
        <w:spacing w:after="120"/>
        <w:ind w:left="360"/>
        <w:jc w:val="both"/>
        <w:rPr>
          <w:rFonts w:ascii="Arial" w:hAnsi="Arial" w:cs="Arial"/>
        </w:rPr>
      </w:pPr>
    </w:p>
    <w:p w14:paraId="0A6BCC2C" w14:textId="77777777" w:rsidR="0040182F" w:rsidRDefault="0040182F" w:rsidP="00903E1B">
      <w:pPr>
        <w:pStyle w:val="Akapitzlist"/>
        <w:spacing w:after="120"/>
        <w:ind w:left="360"/>
        <w:jc w:val="both"/>
        <w:rPr>
          <w:rFonts w:ascii="Arial" w:hAnsi="Arial" w:cs="Arial"/>
        </w:rPr>
      </w:pPr>
    </w:p>
    <w:p w14:paraId="64847073" w14:textId="77777777" w:rsidR="0040182F" w:rsidRDefault="0040182F" w:rsidP="00903E1B">
      <w:pPr>
        <w:pStyle w:val="Akapitzlist"/>
        <w:spacing w:after="120"/>
        <w:ind w:left="360"/>
        <w:jc w:val="both"/>
        <w:rPr>
          <w:rFonts w:ascii="Arial" w:hAnsi="Arial" w:cs="Arial"/>
        </w:rPr>
      </w:pPr>
    </w:p>
    <w:p w14:paraId="47DADC05" w14:textId="77777777" w:rsidR="0040182F" w:rsidRPr="00CB7CF1" w:rsidRDefault="0040182F" w:rsidP="00903E1B">
      <w:pPr>
        <w:pStyle w:val="Akapitzlist"/>
        <w:spacing w:after="120"/>
        <w:ind w:left="360"/>
        <w:jc w:val="both"/>
        <w:rPr>
          <w:rFonts w:ascii="Arial" w:hAnsi="Arial" w:cs="Arial"/>
        </w:rPr>
      </w:pPr>
    </w:p>
    <w:p w14:paraId="7A0081DF" w14:textId="7AA953A6" w:rsidR="00E934AF" w:rsidRPr="00CB7CF1" w:rsidRDefault="00E934AF" w:rsidP="00E934AF">
      <w:pPr>
        <w:autoSpaceDE w:val="0"/>
        <w:autoSpaceDN w:val="0"/>
        <w:adjustRightInd w:val="0"/>
        <w:spacing w:after="120"/>
        <w:jc w:val="center"/>
        <w:rPr>
          <w:rFonts w:ascii="Arial" w:hAnsi="Arial" w:cs="Arial"/>
          <w:b/>
        </w:rPr>
      </w:pPr>
      <w:r w:rsidRPr="00CB7CF1">
        <w:rPr>
          <w:rFonts w:ascii="Arial" w:hAnsi="Arial" w:cs="Arial"/>
          <w:b/>
        </w:rPr>
        <w:t>§ 1</w:t>
      </w:r>
      <w:r w:rsidR="00903E1B">
        <w:rPr>
          <w:rFonts w:ascii="Arial" w:hAnsi="Arial" w:cs="Arial"/>
          <w:b/>
        </w:rPr>
        <w:t>9</w:t>
      </w:r>
    </w:p>
    <w:p w14:paraId="0083315D" w14:textId="77777777" w:rsidR="00E934AF" w:rsidRPr="00CB7CF1" w:rsidRDefault="00E934AF" w:rsidP="00E934AF">
      <w:pPr>
        <w:autoSpaceDE w:val="0"/>
        <w:autoSpaceDN w:val="0"/>
        <w:adjustRightInd w:val="0"/>
        <w:spacing w:after="120"/>
        <w:jc w:val="both"/>
        <w:rPr>
          <w:rFonts w:ascii="Arial" w:hAnsi="Arial" w:cs="Arial"/>
          <w:color w:val="000000"/>
        </w:rPr>
      </w:pPr>
      <w:r w:rsidRPr="00CB7CF1">
        <w:rPr>
          <w:rFonts w:ascii="Arial" w:hAnsi="Arial" w:cs="Arial"/>
          <w:color w:val="000000"/>
        </w:rPr>
        <w:t>W sprawach nieunormowanych niniejszą umową mają zastosowanie przepisy Kodeksu Cywilnego, ustawy z dnia 29 stycznia 2004 r. Prawo zamówień publicznych (</w:t>
      </w:r>
      <w:r w:rsidR="00DC7EBF">
        <w:rPr>
          <w:rFonts w:ascii="Arial" w:hAnsi="Arial" w:cs="Arial"/>
        </w:rPr>
        <w:t xml:space="preserve">tj. </w:t>
      </w:r>
      <w:r w:rsidR="00DC7EBF" w:rsidRPr="00E76211">
        <w:rPr>
          <w:rFonts w:ascii="Arial" w:hAnsi="Arial" w:cs="Arial"/>
          <w:lang w:val="x-none"/>
        </w:rPr>
        <w:t>Dz. U. z 201</w:t>
      </w:r>
      <w:r w:rsidR="00DC7EBF">
        <w:rPr>
          <w:rFonts w:ascii="Arial" w:hAnsi="Arial" w:cs="Arial"/>
          <w:lang w:val="x-none"/>
        </w:rPr>
        <w:t>5</w:t>
      </w:r>
      <w:r w:rsidR="00DC7EBF" w:rsidRPr="00E76211">
        <w:rPr>
          <w:rFonts w:ascii="Arial" w:hAnsi="Arial" w:cs="Arial"/>
          <w:lang w:val="x-none"/>
        </w:rPr>
        <w:t xml:space="preserve"> r. poz. </w:t>
      </w:r>
      <w:r w:rsidR="00DC7EBF">
        <w:rPr>
          <w:rFonts w:ascii="Arial" w:hAnsi="Arial" w:cs="Arial"/>
          <w:lang w:val="x-none"/>
        </w:rPr>
        <w:t>2164</w:t>
      </w:r>
      <w:r w:rsidR="00DC7EBF" w:rsidRPr="00E76211">
        <w:rPr>
          <w:rFonts w:ascii="Arial" w:hAnsi="Arial" w:cs="Arial"/>
          <w:lang w:val="x-none"/>
        </w:rPr>
        <w:t xml:space="preserve"> z </w:t>
      </w:r>
      <w:proofErr w:type="spellStart"/>
      <w:r w:rsidR="00DC7EBF" w:rsidRPr="00E76211">
        <w:rPr>
          <w:rFonts w:ascii="Arial" w:hAnsi="Arial" w:cs="Arial"/>
          <w:lang w:val="x-none"/>
        </w:rPr>
        <w:t>późn</w:t>
      </w:r>
      <w:proofErr w:type="spellEnd"/>
      <w:r w:rsidR="00DC7EBF" w:rsidRPr="00E76211">
        <w:rPr>
          <w:rFonts w:ascii="Arial" w:hAnsi="Arial" w:cs="Arial"/>
          <w:lang w:val="x-none"/>
        </w:rPr>
        <w:t>. zm.</w:t>
      </w:r>
      <w:r w:rsidRPr="00CB7CF1">
        <w:rPr>
          <w:rFonts w:ascii="Arial" w:hAnsi="Arial" w:cs="Arial"/>
          <w:bCs/>
          <w:color w:val="000000"/>
        </w:rPr>
        <w:t xml:space="preserve">) </w:t>
      </w:r>
      <w:proofErr w:type="gramStart"/>
      <w:r w:rsidRPr="00CB7CF1">
        <w:rPr>
          <w:rFonts w:ascii="Arial" w:hAnsi="Arial" w:cs="Arial"/>
          <w:color w:val="000000"/>
        </w:rPr>
        <w:t>oraz</w:t>
      </w:r>
      <w:proofErr w:type="gramEnd"/>
      <w:r w:rsidRPr="00CB7CF1">
        <w:rPr>
          <w:rFonts w:ascii="Arial" w:hAnsi="Arial" w:cs="Arial"/>
          <w:color w:val="000000"/>
        </w:rPr>
        <w:t xml:space="preserve"> ustawy z dnia 7 lipca 1994 roku Prawo budowlane (</w:t>
      </w:r>
      <w:r w:rsidRPr="00774117">
        <w:rPr>
          <w:rFonts w:ascii="Arial" w:hAnsi="Arial" w:cs="Arial"/>
          <w:color w:val="000000"/>
        </w:rPr>
        <w:t xml:space="preserve">tekst jednolity </w:t>
      </w:r>
      <w:r w:rsidRPr="00774117">
        <w:rPr>
          <w:rFonts w:ascii="Arial" w:hAnsi="Arial" w:cs="Arial"/>
          <w:bCs/>
          <w:color w:val="000000"/>
        </w:rPr>
        <w:t xml:space="preserve">Dz.U. </w:t>
      </w:r>
      <w:proofErr w:type="gramStart"/>
      <w:r w:rsidRPr="00774117">
        <w:rPr>
          <w:rFonts w:ascii="Arial" w:hAnsi="Arial" w:cs="Arial"/>
          <w:bCs/>
          <w:color w:val="000000"/>
        </w:rPr>
        <w:t>z</w:t>
      </w:r>
      <w:proofErr w:type="gramEnd"/>
      <w:r w:rsidRPr="00774117">
        <w:rPr>
          <w:rFonts w:ascii="Arial" w:hAnsi="Arial" w:cs="Arial"/>
          <w:bCs/>
          <w:color w:val="000000"/>
        </w:rPr>
        <w:t xml:space="preserve"> 2010</w:t>
      </w:r>
      <w:r>
        <w:rPr>
          <w:rFonts w:ascii="Arial" w:hAnsi="Arial" w:cs="Arial"/>
          <w:bCs/>
          <w:color w:val="000000"/>
        </w:rPr>
        <w:t xml:space="preserve"> </w:t>
      </w:r>
      <w:r w:rsidRPr="00774117">
        <w:rPr>
          <w:rFonts w:ascii="Arial" w:hAnsi="Arial" w:cs="Arial"/>
          <w:bCs/>
          <w:color w:val="000000"/>
        </w:rPr>
        <w:t>r. Nr 243 poz. 1623</w:t>
      </w:r>
      <w:r w:rsidRPr="006D74D3">
        <w:rPr>
          <w:rFonts w:ascii="Arial" w:hAnsi="Arial" w:cs="Arial"/>
          <w:color w:val="000000"/>
        </w:rPr>
        <w:t>).</w:t>
      </w:r>
    </w:p>
    <w:p w14:paraId="44097F3F" w14:textId="77777777" w:rsidR="00E934AF" w:rsidRPr="00CB7CF1" w:rsidRDefault="00E934AF" w:rsidP="00E934AF">
      <w:pPr>
        <w:autoSpaceDE w:val="0"/>
        <w:autoSpaceDN w:val="0"/>
        <w:adjustRightInd w:val="0"/>
        <w:spacing w:after="120"/>
        <w:jc w:val="both"/>
        <w:rPr>
          <w:rFonts w:ascii="Arial" w:hAnsi="Arial" w:cs="Arial"/>
        </w:rPr>
      </w:pPr>
    </w:p>
    <w:p w14:paraId="3B637226" w14:textId="2CC598CA" w:rsidR="00E934AF" w:rsidRPr="00CB7CF1" w:rsidRDefault="00903E1B" w:rsidP="00E934AF">
      <w:pPr>
        <w:autoSpaceDE w:val="0"/>
        <w:autoSpaceDN w:val="0"/>
        <w:adjustRightInd w:val="0"/>
        <w:spacing w:after="120"/>
        <w:jc w:val="center"/>
        <w:rPr>
          <w:rFonts w:ascii="Arial" w:hAnsi="Arial" w:cs="Arial"/>
          <w:b/>
        </w:rPr>
      </w:pPr>
      <w:r>
        <w:rPr>
          <w:rFonts w:ascii="Arial" w:hAnsi="Arial" w:cs="Arial"/>
          <w:b/>
        </w:rPr>
        <w:t>§ 20</w:t>
      </w:r>
    </w:p>
    <w:p w14:paraId="711EEE13" w14:textId="77777777" w:rsidR="00E934AF" w:rsidRPr="00CB7CF1" w:rsidRDefault="00E934AF" w:rsidP="00E934AF">
      <w:pPr>
        <w:autoSpaceDE w:val="0"/>
        <w:autoSpaceDN w:val="0"/>
        <w:adjustRightInd w:val="0"/>
        <w:spacing w:after="120"/>
        <w:jc w:val="both"/>
        <w:rPr>
          <w:rFonts w:ascii="Arial" w:hAnsi="Arial" w:cs="Arial"/>
        </w:rPr>
      </w:pPr>
      <w:r w:rsidRPr="00CB7CF1">
        <w:rPr>
          <w:rFonts w:ascii="Arial" w:hAnsi="Arial" w:cs="Arial"/>
        </w:rPr>
        <w:t xml:space="preserve">Umowę niniejszą sporządzono w 4 jednobrzmiących egzemplarzach po jednym </w:t>
      </w:r>
      <w:r w:rsidRPr="00CB7CF1">
        <w:rPr>
          <w:rFonts w:ascii="Arial" w:hAnsi="Arial" w:cs="Arial"/>
        </w:rPr>
        <w:br/>
        <w:t>dla każdej ze stron.</w:t>
      </w:r>
    </w:p>
    <w:p w14:paraId="7A0FCDB0" w14:textId="77777777" w:rsidR="00AF1EF2" w:rsidRPr="00CB7CF1" w:rsidRDefault="00AF1EF2" w:rsidP="00E934AF">
      <w:pPr>
        <w:autoSpaceDE w:val="0"/>
        <w:autoSpaceDN w:val="0"/>
        <w:adjustRightInd w:val="0"/>
        <w:spacing w:after="120"/>
        <w:jc w:val="both"/>
        <w:rPr>
          <w:rFonts w:ascii="Arial" w:hAnsi="Arial" w:cs="Arial"/>
        </w:rPr>
      </w:pPr>
    </w:p>
    <w:p w14:paraId="7FD1758A" w14:textId="77D90533" w:rsidR="00E934AF" w:rsidRPr="00CB7CF1" w:rsidRDefault="00E934AF" w:rsidP="00E934AF">
      <w:pPr>
        <w:autoSpaceDE w:val="0"/>
        <w:autoSpaceDN w:val="0"/>
        <w:adjustRightInd w:val="0"/>
        <w:spacing w:after="120"/>
        <w:jc w:val="center"/>
        <w:rPr>
          <w:rFonts w:ascii="Arial" w:hAnsi="Arial" w:cs="Arial"/>
          <w:b/>
        </w:rPr>
      </w:pPr>
      <w:r w:rsidRPr="00CB7CF1">
        <w:rPr>
          <w:rFonts w:ascii="Arial" w:hAnsi="Arial" w:cs="Arial"/>
          <w:b/>
        </w:rPr>
        <w:t xml:space="preserve">§ </w:t>
      </w:r>
      <w:r w:rsidR="00903E1B">
        <w:rPr>
          <w:rFonts w:ascii="Arial" w:hAnsi="Arial" w:cs="Arial"/>
          <w:b/>
        </w:rPr>
        <w:t>21</w:t>
      </w:r>
    </w:p>
    <w:p w14:paraId="21972B37" w14:textId="77777777" w:rsidR="00E934AF" w:rsidRPr="00CB7CF1" w:rsidRDefault="00E934AF" w:rsidP="00E934AF">
      <w:pPr>
        <w:autoSpaceDE w:val="0"/>
        <w:autoSpaceDN w:val="0"/>
        <w:adjustRightInd w:val="0"/>
        <w:spacing w:after="120"/>
        <w:jc w:val="both"/>
        <w:rPr>
          <w:rFonts w:ascii="Arial" w:hAnsi="Arial" w:cs="Arial"/>
        </w:rPr>
      </w:pPr>
      <w:r w:rsidRPr="00CB7CF1">
        <w:rPr>
          <w:rFonts w:ascii="Arial" w:hAnsi="Arial" w:cs="Arial"/>
        </w:rPr>
        <w:t>Integralną częścią niniejszej Umowy stanowią załączniki:</w:t>
      </w:r>
    </w:p>
    <w:p w14:paraId="3F61AF07" w14:textId="77777777" w:rsidR="00E934AF" w:rsidRPr="00CB7CF1" w:rsidRDefault="00E934AF" w:rsidP="00E934AF">
      <w:pPr>
        <w:autoSpaceDE w:val="0"/>
        <w:autoSpaceDN w:val="0"/>
        <w:adjustRightInd w:val="0"/>
        <w:spacing w:after="120"/>
        <w:jc w:val="both"/>
        <w:rPr>
          <w:rFonts w:ascii="Arial" w:hAnsi="Arial" w:cs="Arial"/>
        </w:rPr>
      </w:pPr>
      <w:r w:rsidRPr="00CB7CF1">
        <w:rPr>
          <w:rFonts w:ascii="Arial" w:hAnsi="Arial" w:cs="Arial"/>
          <w:i/>
        </w:rPr>
        <w:t>Załącznik nr 1</w:t>
      </w:r>
      <w:r w:rsidRPr="00CB7CF1">
        <w:rPr>
          <w:rFonts w:ascii="Arial" w:hAnsi="Arial" w:cs="Arial"/>
        </w:rPr>
        <w:t xml:space="preserve"> – </w:t>
      </w:r>
      <w:r>
        <w:rPr>
          <w:rFonts w:ascii="Arial" w:hAnsi="Arial" w:cs="Arial"/>
        </w:rPr>
        <w:t>Opis Przedmiotu Zamówienia</w:t>
      </w:r>
    </w:p>
    <w:p w14:paraId="2184756A" w14:textId="77777777" w:rsidR="00E934AF" w:rsidRDefault="00E934AF" w:rsidP="00E934AF">
      <w:pPr>
        <w:autoSpaceDE w:val="0"/>
        <w:autoSpaceDN w:val="0"/>
        <w:adjustRightInd w:val="0"/>
        <w:spacing w:after="120"/>
        <w:jc w:val="both"/>
        <w:rPr>
          <w:rFonts w:ascii="Arial" w:hAnsi="Arial" w:cs="Arial"/>
        </w:rPr>
      </w:pPr>
      <w:r w:rsidRPr="00CB7CF1">
        <w:rPr>
          <w:rFonts w:ascii="Arial" w:hAnsi="Arial" w:cs="Arial"/>
          <w:i/>
        </w:rPr>
        <w:t xml:space="preserve">Załącznik </w:t>
      </w:r>
      <w:proofErr w:type="gramStart"/>
      <w:r w:rsidRPr="00CB7CF1">
        <w:rPr>
          <w:rFonts w:ascii="Arial" w:hAnsi="Arial" w:cs="Arial"/>
          <w:i/>
        </w:rPr>
        <w:t>nr 2</w:t>
      </w:r>
      <w:r w:rsidRPr="00CB7CF1">
        <w:rPr>
          <w:rFonts w:ascii="Arial" w:hAnsi="Arial" w:cs="Arial"/>
        </w:rPr>
        <w:t xml:space="preserve"> –  </w:t>
      </w:r>
      <w:proofErr w:type="spellStart"/>
      <w:r w:rsidRPr="00CB7CF1">
        <w:rPr>
          <w:rFonts w:ascii="Arial" w:hAnsi="Arial" w:cs="Arial"/>
        </w:rPr>
        <w:t>STWiOR</w:t>
      </w:r>
      <w:r w:rsidR="002549F3">
        <w:rPr>
          <w:rFonts w:ascii="Arial" w:hAnsi="Arial" w:cs="Arial"/>
        </w:rPr>
        <w:t>B</w:t>
      </w:r>
      <w:proofErr w:type="spellEnd"/>
      <w:proofErr w:type="gramEnd"/>
    </w:p>
    <w:p w14:paraId="0393D919" w14:textId="2A3A47F2" w:rsidR="00AF1EF2" w:rsidRPr="00AF1EF2" w:rsidRDefault="00AF1EF2" w:rsidP="00AF1EF2">
      <w:pPr>
        <w:autoSpaceDE w:val="0"/>
        <w:autoSpaceDN w:val="0"/>
        <w:adjustRightInd w:val="0"/>
        <w:spacing w:after="120"/>
        <w:jc w:val="both"/>
        <w:rPr>
          <w:rFonts w:ascii="Arial" w:hAnsi="Arial" w:cs="Arial"/>
          <w:i/>
        </w:rPr>
      </w:pPr>
      <w:r w:rsidRPr="00AF1EF2">
        <w:rPr>
          <w:rFonts w:ascii="Arial" w:hAnsi="Arial" w:cs="Arial"/>
          <w:i/>
        </w:rPr>
        <w:t xml:space="preserve">Załącznik </w:t>
      </w:r>
      <w:proofErr w:type="gramStart"/>
      <w:r w:rsidRPr="00AF1EF2">
        <w:rPr>
          <w:rFonts w:ascii="Arial" w:hAnsi="Arial" w:cs="Arial"/>
          <w:i/>
        </w:rPr>
        <w:t xml:space="preserve">nr 3 –  </w:t>
      </w:r>
      <w:r w:rsidRPr="0040182F">
        <w:rPr>
          <w:rFonts w:ascii="Arial" w:hAnsi="Arial" w:cs="Arial"/>
        </w:rPr>
        <w:t>Dokumentacja</w:t>
      </w:r>
      <w:proofErr w:type="gramEnd"/>
      <w:r w:rsidRPr="0040182F">
        <w:rPr>
          <w:rFonts w:ascii="Arial" w:hAnsi="Arial" w:cs="Arial"/>
        </w:rPr>
        <w:t xml:space="preserve"> projektowa</w:t>
      </w:r>
    </w:p>
    <w:p w14:paraId="71991D20" w14:textId="69827390" w:rsidR="00E934AF" w:rsidRPr="00C053B3" w:rsidRDefault="00E934AF" w:rsidP="00E934AF">
      <w:pPr>
        <w:autoSpaceDE w:val="0"/>
        <w:autoSpaceDN w:val="0"/>
        <w:adjustRightInd w:val="0"/>
        <w:spacing w:after="120"/>
        <w:jc w:val="both"/>
        <w:rPr>
          <w:rFonts w:ascii="Arial" w:hAnsi="Arial" w:cs="Arial"/>
        </w:rPr>
      </w:pPr>
      <w:r w:rsidRPr="00CB7CF1">
        <w:rPr>
          <w:rFonts w:ascii="Arial" w:hAnsi="Arial" w:cs="Arial"/>
          <w:i/>
        </w:rPr>
        <w:t xml:space="preserve">Załącznik </w:t>
      </w:r>
      <w:proofErr w:type="gramStart"/>
      <w:r w:rsidRPr="00CB7CF1">
        <w:rPr>
          <w:rFonts w:ascii="Arial" w:hAnsi="Arial" w:cs="Arial"/>
          <w:i/>
        </w:rPr>
        <w:t xml:space="preserve">nr </w:t>
      </w:r>
      <w:r w:rsidR="00AF1EF2">
        <w:rPr>
          <w:rFonts w:ascii="Arial" w:hAnsi="Arial" w:cs="Arial"/>
          <w:i/>
        </w:rPr>
        <w:t>4</w:t>
      </w:r>
      <w:r>
        <w:rPr>
          <w:rFonts w:ascii="Arial" w:hAnsi="Arial" w:cs="Arial"/>
        </w:rPr>
        <w:t xml:space="preserve">  </w:t>
      </w:r>
      <w:r w:rsidRPr="00CB7CF1">
        <w:rPr>
          <w:rFonts w:ascii="Arial" w:hAnsi="Arial" w:cs="Arial"/>
        </w:rPr>
        <w:t>- oferta</w:t>
      </w:r>
      <w:proofErr w:type="gramEnd"/>
      <w:r>
        <w:rPr>
          <w:rFonts w:ascii="Arial" w:hAnsi="Arial" w:cs="Arial"/>
        </w:rPr>
        <w:t xml:space="preserve"> </w:t>
      </w:r>
      <w:r w:rsidRPr="00CB7CF1">
        <w:rPr>
          <w:rFonts w:ascii="Arial" w:hAnsi="Arial" w:cs="Arial"/>
        </w:rPr>
        <w:t xml:space="preserve"> Wykonawcy z dnia ………………………….</w:t>
      </w:r>
    </w:p>
    <w:p w14:paraId="19FF489E" w14:textId="77777777" w:rsidR="00E934AF" w:rsidRDefault="00E934AF" w:rsidP="00E934AF">
      <w:pPr>
        <w:autoSpaceDE w:val="0"/>
        <w:autoSpaceDN w:val="0"/>
        <w:adjustRightInd w:val="0"/>
        <w:spacing w:after="120"/>
        <w:jc w:val="both"/>
        <w:rPr>
          <w:rFonts w:ascii="Arial" w:hAnsi="Arial" w:cs="Arial"/>
          <w:color w:val="000000"/>
          <w:sz w:val="23"/>
          <w:szCs w:val="23"/>
        </w:rPr>
      </w:pPr>
    </w:p>
    <w:p w14:paraId="71918FC4" w14:textId="77777777" w:rsidR="00E934AF" w:rsidRPr="00CB7CF1" w:rsidRDefault="00E934AF" w:rsidP="00E934AF">
      <w:pPr>
        <w:autoSpaceDE w:val="0"/>
        <w:autoSpaceDN w:val="0"/>
        <w:adjustRightInd w:val="0"/>
        <w:spacing w:after="120"/>
        <w:jc w:val="both"/>
        <w:rPr>
          <w:rFonts w:ascii="Arial" w:hAnsi="Arial" w:cs="Arial"/>
          <w:color w:val="000000"/>
          <w:sz w:val="23"/>
          <w:szCs w:val="23"/>
        </w:rPr>
      </w:pPr>
    </w:p>
    <w:p w14:paraId="78453F25" w14:textId="77777777" w:rsidR="00E934AF" w:rsidRPr="00C053B3" w:rsidRDefault="00E934AF" w:rsidP="00E934AF">
      <w:pPr>
        <w:rPr>
          <w:rFonts w:ascii="Arial" w:hAnsi="Arial" w:cs="Arial"/>
          <w:b/>
          <w:bCs/>
        </w:rPr>
      </w:pPr>
      <w:r w:rsidRPr="00CB7CF1">
        <w:rPr>
          <w:rFonts w:ascii="Arial" w:hAnsi="Arial" w:cs="Arial"/>
          <w:b/>
          <w:bCs/>
        </w:rPr>
        <w:t>ZAMAWIAJĄCY</w:t>
      </w:r>
      <w:proofErr w:type="gramStart"/>
      <w:r w:rsidRPr="00CB7CF1">
        <w:rPr>
          <w:rFonts w:ascii="Arial" w:hAnsi="Arial" w:cs="Arial"/>
          <w:b/>
          <w:bCs/>
        </w:rPr>
        <w:t>:</w:t>
      </w:r>
      <w:r w:rsidRPr="00CB7CF1">
        <w:rPr>
          <w:rFonts w:ascii="Arial" w:hAnsi="Arial" w:cs="Arial"/>
          <w:b/>
          <w:bCs/>
        </w:rPr>
        <w:tab/>
      </w:r>
      <w:r w:rsidRPr="00CB7CF1">
        <w:rPr>
          <w:rFonts w:ascii="Arial" w:hAnsi="Arial" w:cs="Arial"/>
          <w:b/>
          <w:bCs/>
        </w:rPr>
        <w:tab/>
      </w:r>
      <w:r w:rsidRPr="00CB7CF1">
        <w:rPr>
          <w:rFonts w:ascii="Arial" w:hAnsi="Arial" w:cs="Arial"/>
          <w:b/>
          <w:bCs/>
        </w:rPr>
        <w:tab/>
      </w:r>
      <w:r w:rsidRPr="00CB7CF1">
        <w:rPr>
          <w:rFonts w:ascii="Arial" w:hAnsi="Arial" w:cs="Arial"/>
          <w:b/>
          <w:bCs/>
        </w:rPr>
        <w:tab/>
      </w:r>
      <w:r w:rsidRPr="00CB7CF1">
        <w:rPr>
          <w:rFonts w:ascii="Arial" w:hAnsi="Arial" w:cs="Arial"/>
          <w:b/>
          <w:bCs/>
        </w:rPr>
        <w:tab/>
      </w:r>
      <w:r w:rsidRPr="00CB7CF1">
        <w:rPr>
          <w:rFonts w:ascii="Arial" w:hAnsi="Arial" w:cs="Arial"/>
          <w:b/>
          <w:bCs/>
        </w:rPr>
        <w:tab/>
        <w:t>WYKONAWCA</w:t>
      </w:r>
      <w:proofErr w:type="gramEnd"/>
      <w:r w:rsidRPr="00CB7CF1">
        <w:rPr>
          <w:rFonts w:ascii="Arial" w:hAnsi="Arial" w:cs="Arial"/>
          <w:b/>
          <w:bCs/>
        </w:rPr>
        <w:t>:</w:t>
      </w:r>
    </w:p>
    <w:p w14:paraId="139472D8" w14:textId="77777777" w:rsidR="00E934AF" w:rsidRDefault="00E934AF" w:rsidP="005546FB">
      <w:pPr>
        <w:spacing w:after="240"/>
        <w:jc w:val="center"/>
        <w:rPr>
          <w:rFonts w:ascii="Arial" w:hAnsi="Arial" w:cs="Arial"/>
          <w:b/>
          <w:sz w:val="32"/>
          <w:szCs w:val="32"/>
        </w:rPr>
      </w:pPr>
    </w:p>
    <w:p w14:paraId="41067A72" w14:textId="77777777" w:rsidR="00561203" w:rsidRDefault="00561203" w:rsidP="005546FB">
      <w:pPr>
        <w:spacing w:after="240"/>
        <w:jc w:val="center"/>
        <w:rPr>
          <w:rFonts w:ascii="Arial" w:hAnsi="Arial" w:cs="Arial"/>
          <w:b/>
          <w:sz w:val="32"/>
          <w:szCs w:val="32"/>
        </w:rPr>
      </w:pPr>
    </w:p>
    <w:p w14:paraId="7F734A09" w14:textId="77777777" w:rsidR="00577516" w:rsidRDefault="00577516" w:rsidP="005546FB">
      <w:pPr>
        <w:spacing w:after="240"/>
        <w:jc w:val="center"/>
        <w:rPr>
          <w:rFonts w:ascii="Arial" w:hAnsi="Arial" w:cs="Arial"/>
          <w:b/>
          <w:sz w:val="32"/>
          <w:szCs w:val="32"/>
        </w:rPr>
      </w:pPr>
    </w:p>
    <w:p w14:paraId="04EC3B07" w14:textId="77777777" w:rsidR="00577516" w:rsidRDefault="00577516" w:rsidP="005546FB">
      <w:pPr>
        <w:spacing w:after="240"/>
        <w:jc w:val="center"/>
        <w:rPr>
          <w:rFonts w:ascii="Arial" w:hAnsi="Arial" w:cs="Arial"/>
          <w:b/>
          <w:sz w:val="32"/>
          <w:szCs w:val="32"/>
        </w:rPr>
      </w:pPr>
    </w:p>
    <w:p w14:paraId="4C985C1D" w14:textId="77777777" w:rsidR="00AF1EF2" w:rsidRDefault="00AF1EF2" w:rsidP="005546FB">
      <w:pPr>
        <w:spacing w:after="240"/>
        <w:jc w:val="center"/>
        <w:rPr>
          <w:rFonts w:ascii="Arial" w:hAnsi="Arial" w:cs="Arial"/>
          <w:b/>
          <w:sz w:val="32"/>
          <w:szCs w:val="32"/>
        </w:rPr>
      </w:pPr>
    </w:p>
    <w:p w14:paraId="0C12A798" w14:textId="77777777" w:rsidR="00AF1EF2" w:rsidRDefault="00AF1EF2" w:rsidP="005546FB">
      <w:pPr>
        <w:spacing w:after="240"/>
        <w:jc w:val="center"/>
        <w:rPr>
          <w:rFonts w:ascii="Arial" w:hAnsi="Arial" w:cs="Arial"/>
          <w:b/>
          <w:sz w:val="32"/>
          <w:szCs w:val="32"/>
        </w:rPr>
      </w:pPr>
    </w:p>
    <w:p w14:paraId="42B42AA4" w14:textId="77777777" w:rsidR="00AF1EF2" w:rsidRDefault="00AF1EF2" w:rsidP="005546FB">
      <w:pPr>
        <w:spacing w:after="240"/>
        <w:jc w:val="center"/>
        <w:rPr>
          <w:rFonts w:ascii="Arial" w:hAnsi="Arial" w:cs="Arial"/>
          <w:b/>
          <w:sz w:val="32"/>
          <w:szCs w:val="32"/>
        </w:rPr>
      </w:pPr>
    </w:p>
    <w:p w14:paraId="14D4A6CE" w14:textId="77777777" w:rsidR="00AF1EF2" w:rsidRDefault="00AF1EF2" w:rsidP="005546FB">
      <w:pPr>
        <w:spacing w:after="240"/>
        <w:jc w:val="center"/>
        <w:rPr>
          <w:rFonts w:ascii="Arial" w:hAnsi="Arial" w:cs="Arial"/>
          <w:b/>
          <w:sz w:val="32"/>
          <w:szCs w:val="32"/>
        </w:rPr>
      </w:pPr>
    </w:p>
    <w:p w14:paraId="3D0FDC6A" w14:textId="77777777" w:rsidR="00AF1EF2" w:rsidRDefault="00AF1EF2" w:rsidP="005546FB">
      <w:pPr>
        <w:spacing w:after="240"/>
        <w:jc w:val="center"/>
        <w:rPr>
          <w:rFonts w:ascii="Arial" w:hAnsi="Arial" w:cs="Arial"/>
          <w:b/>
          <w:sz w:val="32"/>
          <w:szCs w:val="32"/>
        </w:rPr>
      </w:pPr>
    </w:p>
    <w:p w14:paraId="2487B576" w14:textId="77777777" w:rsidR="00AF1EF2" w:rsidRDefault="00AF1EF2" w:rsidP="005546FB">
      <w:pPr>
        <w:spacing w:after="240"/>
        <w:jc w:val="center"/>
        <w:rPr>
          <w:rFonts w:ascii="Arial" w:hAnsi="Arial" w:cs="Arial"/>
          <w:b/>
          <w:sz w:val="32"/>
          <w:szCs w:val="32"/>
        </w:rPr>
      </w:pPr>
    </w:p>
    <w:p w14:paraId="05493960" w14:textId="77777777" w:rsidR="00AF1EF2" w:rsidRDefault="00AF1EF2" w:rsidP="005546FB">
      <w:pPr>
        <w:spacing w:after="240"/>
        <w:jc w:val="center"/>
        <w:rPr>
          <w:rFonts w:ascii="Arial" w:hAnsi="Arial" w:cs="Arial"/>
          <w:b/>
          <w:sz w:val="32"/>
          <w:szCs w:val="32"/>
        </w:rPr>
      </w:pPr>
    </w:p>
    <w:p w14:paraId="3094472C" w14:textId="77777777" w:rsidR="004B3A03" w:rsidRDefault="004B3A03" w:rsidP="004B3A03">
      <w:pPr>
        <w:spacing w:after="120"/>
        <w:jc w:val="right"/>
        <w:rPr>
          <w:rFonts w:ascii="Arial" w:hAnsi="Arial" w:cs="Arial"/>
          <w:i/>
        </w:rPr>
      </w:pPr>
      <w:r>
        <w:rPr>
          <w:rFonts w:ascii="Arial" w:hAnsi="Arial" w:cs="Arial"/>
          <w:i/>
        </w:rPr>
        <w:t>ZAŁĄCZNIK NR 3</w:t>
      </w:r>
      <w:r w:rsidRPr="00B51DBB">
        <w:rPr>
          <w:rFonts w:ascii="Arial" w:hAnsi="Arial" w:cs="Arial"/>
          <w:i/>
        </w:rPr>
        <w:t xml:space="preserve"> DO SIWZ</w:t>
      </w:r>
    </w:p>
    <w:p w14:paraId="437B4212" w14:textId="77777777" w:rsidR="004B3A03" w:rsidRDefault="004B3A03" w:rsidP="004B3A03">
      <w:pPr>
        <w:pStyle w:val="Nagwek1"/>
        <w:jc w:val="left"/>
        <w:rPr>
          <w:rFonts w:ascii="Arial" w:hAnsi="Arial" w:cs="Arial"/>
          <w:b/>
          <w:color w:val="auto"/>
          <w:sz w:val="32"/>
          <w:szCs w:val="32"/>
          <w:lang w:val="pl-PL"/>
        </w:rPr>
      </w:pPr>
    </w:p>
    <w:p w14:paraId="6AA27345" w14:textId="77777777" w:rsidR="004B3A03" w:rsidRDefault="004B3A03" w:rsidP="004B3A03">
      <w:pPr>
        <w:pStyle w:val="Nagwek1"/>
        <w:jc w:val="left"/>
        <w:rPr>
          <w:rFonts w:ascii="Arial" w:hAnsi="Arial" w:cs="Arial"/>
          <w:b/>
          <w:color w:val="auto"/>
          <w:sz w:val="32"/>
          <w:szCs w:val="32"/>
          <w:lang w:val="pl-PL"/>
        </w:rPr>
      </w:pPr>
    </w:p>
    <w:p w14:paraId="752D09E3" w14:textId="77777777" w:rsidR="004B3A03" w:rsidRDefault="004B3A03" w:rsidP="004B3A03">
      <w:pPr>
        <w:pStyle w:val="Nagwek1"/>
        <w:rPr>
          <w:rFonts w:ascii="Arial" w:hAnsi="Arial" w:cs="Arial"/>
          <w:b/>
          <w:color w:val="auto"/>
          <w:sz w:val="32"/>
          <w:szCs w:val="32"/>
        </w:rPr>
      </w:pPr>
      <w:r w:rsidRPr="00D54D6B">
        <w:rPr>
          <w:rFonts w:ascii="Arial" w:hAnsi="Arial" w:cs="Arial"/>
          <w:b/>
          <w:color w:val="auto"/>
          <w:sz w:val="32"/>
          <w:szCs w:val="32"/>
        </w:rPr>
        <w:t>FORMULARZ OFERTY</w:t>
      </w:r>
    </w:p>
    <w:p w14:paraId="5BE131EA" w14:textId="77777777" w:rsidR="004B3A03" w:rsidRPr="0034720D" w:rsidRDefault="004B3A03" w:rsidP="004B3A03"/>
    <w:p w14:paraId="6944BFF0" w14:textId="77777777" w:rsidR="004B3A03" w:rsidRDefault="004B3A03" w:rsidP="004B3A03">
      <w:pPr>
        <w:rPr>
          <w:rFonts w:ascii="Arial" w:hAnsi="Arial" w:cs="Arial"/>
        </w:rPr>
      </w:pPr>
      <w:r w:rsidRPr="004A6B4B">
        <w:rPr>
          <w:rFonts w:ascii="Arial" w:hAnsi="Arial" w:cs="Arial"/>
        </w:rPr>
        <w:t>/pieczęć Wykonawcy/</w:t>
      </w:r>
    </w:p>
    <w:p w14:paraId="0D84438A" w14:textId="77777777" w:rsidR="004B3A03" w:rsidRDefault="004B3A03" w:rsidP="004B3A03">
      <w:pPr>
        <w:pStyle w:val="Tekstpodstawowywcity31"/>
        <w:tabs>
          <w:tab w:val="clear" w:pos="851"/>
        </w:tabs>
        <w:ind w:left="0"/>
        <w:jc w:val="right"/>
        <w:rPr>
          <w:rFonts w:ascii="Arial" w:hAnsi="Arial" w:cs="Arial"/>
          <w:szCs w:val="24"/>
        </w:rPr>
      </w:pPr>
    </w:p>
    <w:p w14:paraId="261FC772" w14:textId="77777777" w:rsidR="004B3A03" w:rsidRDefault="004B3A03" w:rsidP="004B3A03">
      <w:pPr>
        <w:pStyle w:val="Nagwek"/>
        <w:tabs>
          <w:tab w:val="clear" w:pos="4536"/>
          <w:tab w:val="clear" w:pos="9072"/>
        </w:tabs>
        <w:rPr>
          <w:rFonts w:ascii="Arial" w:hAnsi="Arial" w:cs="Arial"/>
          <w:sz w:val="24"/>
          <w:szCs w:val="24"/>
        </w:rPr>
      </w:pPr>
    </w:p>
    <w:p w14:paraId="2C3330BD" w14:textId="77777777" w:rsidR="00100B53" w:rsidRPr="004A6B4B" w:rsidRDefault="00100B53" w:rsidP="004B3A03">
      <w:pPr>
        <w:pStyle w:val="Nagwek"/>
        <w:tabs>
          <w:tab w:val="clear" w:pos="4536"/>
          <w:tab w:val="clear" w:pos="9072"/>
        </w:tabs>
        <w:rPr>
          <w:rFonts w:ascii="Arial" w:hAnsi="Arial" w:cs="Arial"/>
          <w:sz w:val="24"/>
          <w:szCs w:val="24"/>
        </w:rPr>
      </w:pPr>
    </w:p>
    <w:p w14:paraId="42E191B6" w14:textId="77777777" w:rsidR="004B3A03" w:rsidRPr="00D54D6B" w:rsidRDefault="004B3A03" w:rsidP="004B3A03">
      <w:pPr>
        <w:pStyle w:val="Nagwek"/>
        <w:tabs>
          <w:tab w:val="clear" w:pos="4536"/>
          <w:tab w:val="clear" w:pos="9072"/>
        </w:tabs>
        <w:jc w:val="center"/>
        <w:rPr>
          <w:rFonts w:ascii="Arial" w:hAnsi="Arial" w:cs="Arial"/>
          <w:b/>
          <w:sz w:val="24"/>
          <w:szCs w:val="24"/>
        </w:rPr>
      </w:pPr>
      <w:r w:rsidRPr="00D54D6B">
        <w:rPr>
          <w:rFonts w:ascii="Arial" w:hAnsi="Arial" w:cs="Arial"/>
          <w:b/>
          <w:sz w:val="24"/>
          <w:szCs w:val="24"/>
        </w:rPr>
        <w:t>OFERTA</w:t>
      </w:r>
    </w:p>
    <w:p w14:paraId="629FBECB" w14:textId="77777777" w:rsidR="004B3A03" w:rsidRDefault="004B3A03" w:rsidP="004B3A03">
      <w:pPr>
        <w:pStyle w:val="Nagwek"/>
        <w:tabs>
          <w:tab w:val="clear" w:pos="4536"/>
          <w:tab w:val="clear" w:pos="9072"/>
        </w:tabs>
        <w:rPr>
          <w:rFonts w:ascii="Arial" w:hAnsi="Arial" w:cs="Arial"/>
          <w:sz w:val="24"/>
          <w:szCs w:val="24"/>
        </w:rPr>
      </w:pPr>
    </w:p>
    <w:p w14:paraId="25675D1F" w14:textId="77777777" w:rsidR="004B3A03" w:rsidRDefault="004B3A03" w:rsidP="004B3A03">
      <w:pPr>
        <w:pStyle w:val="Nagwek"/>
        <w:tabs>
          <w:tab w:val="clear" w:pos="4536"/>
          <w:tab w:val="clear" w:pos="9072"/>
        </w:tabs>
        <w:rPr>
          <w:rFonts w:ascii="Arial" w:hAnsi="Arial" w:cs="Arial"/>
          <w:sz w:val="24"/>
          <w:szCs w:val="24"/>
        </w:rPr>
      </w:pPr>
    </w:p>
    <w:p w14:paraId="096C2CE8" w14:textId="77777777" w:rsidR="004B3A03" w:rsidRPr="004A6B4B" w:rsidRDefault="004B3A03" w:rsidP="004B3A03">
      <w:pPr>
        <w:pStyle w:val="Nagwek"/>
        <w:tabs>
          <w:tab w:val="clear" w:pos="4536"/>
          <w:tab w:val="clear" w:pos="9072"/>
        </w:tabs>
        <w:rPr>
          <w:rFonts w:ascii="Arial" w:hAnsi="Arial" w:cs="Arial"/>
          <w:sz w:val="24"/>
          <w:szCs w:val="24"/>
        </w:rPr>
      </w:pPr>
      <w:r w:rsidRPr="004A6B4B">
        <w:rPr>
          <w:rFonts w:ascii="Arial" w:hAnsi="Arial" w:cs="Arial"/>
          <w:sz w:val="24"/>
          <w:szCs w:val="24"/>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B3A03" w:rsidRPr="004A6B4B" w14:paraId="1CA234FB" w14:textId="77777777" w:rsidTr="00514F85">
        <w:tc>
          <w:tcPr>
            <w:tcW w:w="9210" w:type="dxa"/>
            <w:tcBorders>
              <w:top w:val="nil"/>
              <w:left w:val="nil"/>
              <w:bottom w:val="single" w:sz="4" w:space="0" w:color="auto"/>
              <w:right w:val="nil"/>
            </w:tcBorders>
          </w:tcPr>
          <w:p w14:paraId="16036E11" w14:textId="77777777" w:rsidR="004B3A03" w:rsidRPr="004A6B4B" w:rsidRDefault="004B3A03" w:rsidP="00514F85">
            <w:pPr>
              <w:pStyle w:val="Nagwek"/>
              <w:tabs>
                <w:tab w:val="clear" w:pos="4536"/>
                <w:tab w:val="clear" w:pos="9072"/>
              </w:tabs>
              <w:rPr>
                <w:rFonts w:ascii="Arial" w:hAnsi="Arial" w:cs="Arial"/>
                <w:sz w:val="24"/>
                <w:szCs w:val="24"/>
              </w:rPr>
            </w:pPr>
          </w:p>
        </w:tc>
      </w:tr>
      <w:tr w:rsidR="004B3A03" w:rsidRPr="004A6B4B" w14:paraId="7CEC3EFA" w14:textId="77777777" w:rsidTr="00514F85">
        <w:tc>
          <w:tcPr>
            <w:tcW w:w="9210" w:type="dxa"/>
            <w:tcBorders>
              <w:left w:val="nil"/>
              <w:bottom w:val="nil"/>
              <w:right w:val="nil"/>
            </w:tcBorders>
          </w:tcPr>
          <w:p w14:paraId="15D73A82" w14:textId="77777777" w:rsidR="004B3A03" w:rsidRPr="004A6B4B" w:rsidRDefault="004B3A03" w:rsidP="00514F85">
            <w:pPr>
              <w:pStyle w:val="Nagwek"/>
              <w:tabs>
                <w:tab w:val="clear" w:pos="4536"/>
                <w:tab w:val="clear" w:pos="9072"/>
              </w:tabs>
              <w:jc w:val="center"/>
              <w:rPr>
                <w:rFonts w:ascii="Arial" w:hAnsi="Arial" w:cs="Arial"/>
                <w:sz w:val="24"/>
                <w:szCs w:val="24"/>
              </w:rPr>
            </w:pPr>
            <w:r w:rsidRPr="004A6B4B">
              <w:rPr>
                <w:rFonts w:ascii="Arial" w:hAnsi="Arial" w:cs="Arial"/>
                <w:sz w:val="24"/>
                <w:szCs w:val="24"/>
                <w:vertAlign w:val="superscript"/>
              </w:rPr>
              <w:t>Imiona i nazwiska osób reprezentujących wykonawcę</w:t>
            </w:r>
          </w:p>
        </w:tc>
      </w:tr>
    </w:tbl>
    <w:p w14:paraId="0E38EE0A" w14:textId="77777777" w:rsidR="004B3A03" w:rsidRDefault="004B3A03" w:rsidP="004B3A03">
      <w:pPr>
        <w:pStyle w:val="Nagwek"/>
        <w:tabs>
          <w:tab w:val="clear" w:pos="4536"/>
          <w:tab w:val="clear" w:pos="9072"/>
        </w:tabs>
        <w:spacing w:line="360" w:lineRule="auto"/>
        <w:rPr>
          <w:rFonts w:ascii="Arial" w:hAnsi="Arial" w:cs="Arial"/>
          <w:sz w:val="24"/>
          <w:szCs w:val="24"/>
        </w:rPr>
      </w:pPr>
    </w:p>
    <w:p w14:paraId="3910BACB" w14:textId="77777777" w:rsidR="004B3A03" w:rsidRPr="004A6B4B" w:rsidRDefault="004B3A03" w:rsidP="004B3A03">
      <w:pPr>
        <w:pStyle w:val="Nagwek"/>
        <w:tabs>
          <w:tab w:val="clear" w:pos="4536"/>
          <w:tab w:val="clear" w:pos="9072"/>
        </w:tabs>
        <w:spacing w:line="360" w:lineRule="auto"/>
        <w:rPr>
          <w:rFonts w:ascii="Arial" w:hAnsi="Arial" w:cs="Arial"/>
          <w:sz w:val="24"/>
          <w:szCs w:val="24"/>
        </w:rPr>
      </w:pPr>
      <w:proofErr w:type="gramStart"/>
      <w:r w:rsidRPr="004A6B4B">
        <w:rPr>
          <w:rFonts w:ascii="Arial" w:hAnsi="Arial" w:cs="Arial"/>
          <w:sz w:val="24"/>
          <w:szCs w:val="24"/>
        </w:rPr>
        <w:t>działając</w:t>
      </w:r>
      <w:proofErr w:type="gramEnd"/>
      <w:r w:rsidRPr="004A6B4B">
        <w:rPr>
          <w:rFonts w:ascii="Arial" w:hAnsi="Arial" w:cs="Arial"/>
          <w:sz w:val="24"/>
          <w:szCs w:val="24"/>
        </w:rPr>
        <w:t xml:space="preserve"> w imieniu i na rzecz</w:t>
      </w:r>
      <w:r>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4B3A03" w:rsidRPr="004A6B4B" w14:paraId="340C5900" w14:textId="77777777" w:rsidTr="00514F85">
        <w:trPr>
          <w:trHeight w:val="1214"/>
        </w:trPr>
        <w:tc>
          <w:tcPr>
            <w:tcW w:w="1690" w:type="dxa"/>
            <w:vAlign w:val="center"/>
          </w:tcPr>
          <w:p w14:paraId="51DACA52" w14:textId="77777777" w:rsidR="004B3A03" w:rsidRPr="00640EEF" w:rsidRDefault="004B3A03" w:rsidP="00514F85">
            <w:pPr>
              <w:pStyle w:val="Tekstprzypisukocowego"/>
              <w:jc w:val="center"/>
              <w:rPr>
                <w:rFonts w:cs="Arial"/>
                <w:sz w:val="24"/>
                <w:lang w:val="pl-PL" w:eastAsia="pl-PL"/>
              </w:rPr>
            </w:pPr>
            <w:r w:rsidRPr="00640EEF">
              <w:rPr>
                <w:rFonts w:cs="Arial"/>
                <w:sz w:val="24"/>
                <w:lang w:val="pl-PL" w:eastAsia="pl-PL"/>
              </w:rPr>
              <w:t>Pełna nazwa</w:t>
            </w:r>
          </w:p>
        </w:tc>
        <w:tc>
          <w:tcPr>
            <w:tcW w:w="7520" w:type="dxa"/>
          </w:tcPr>
          <w:p w14:paraId="51909E0E" w14:textId="77777777" w:rsidR="004B3A03" w:rsidRPr="004A6B4B" w:rsidRDefault="004B3A03" w:rsidP="00514F85">
            <w:pPr>
              <w:rPr>
                <w:rFonts w:ascii="Arial" w:hAnsi="Arial" w:cs="Arial"/>
              </w:rPr>
            </w:pPr>
          </w:p>
        </w:tc>
      </w:tr>
      <w:tr w:rsidR="004B3A03" w:rsidRPr="004A6B4B" w14:paraId="6A87706E" w14:textId="77777777" w:rsidTr="00514F85">
        <w:trPr>
          <w:trHeight w:val="567"/>
        </w:trPr>
        <w:tc>
          <w:tcPr>
            <w:tcW w:w="1690" w:type="dxa"/>
            <w:vAlign w:val="center"/>
          </w:tcPr>
          <w:p w14:paraId="58BF2DA4" w14:textId="77777777" w:rsidR="004B3A03" w:rsidRPr="004A6B4B" w:rsidRDefault="004B3A03" w:rsidP="00514F85">
            <w:pPr>
              <w:jc w:val="center"/>
              <w:rPr>
                <w:rFonts w:ascii="Arial" w:hAnsi="Arial" w:cs="Arial"/>
              </w:rPr>
            </w:pPr>
            <w:r w:rsidRPr="004A6B4B">
              <w:rPr>
                <w:rFonts w:ascii="Arial" w:hAnsi="Arial" w:cs="Arial"/>
              </w:rPr>
              <w:t>REGON</w:t>
            </w:r>
          </w:p>
        </w:tc>
        <w:tc>
          <w:tcPr>
            <w:tcW w:w="7520" w:type="dxa"/>
          </w:tcPr>
          <w:p w14:paraId="3946C1D9" w14:textId="77777777" w:rsidR="004B3A03" w:rsidRPr="004A6B4B" w:rsidRDefault="004B3A03" w:rsidP="00514F85">
            <w:pPr>
              <w:rPr>
                <w:rFonts w:ascii="Arial" w:hAnsi="Arial" w:cs="Arial"/>
              </w:rPr>
            </w:pPr>
          </w:p>
        </w:tc>
      </w:tr>
      <w:tr w:rsidR="004B3A03" w:rsidRPr="004A6B4B" w14:paraId="537E078B" w14:textId="77777777" w:rsidTr="00514F85">
        <w:trPr>
          <w:trHeight w:val="567"/>
        </w:trPr>
        <w:tc>
          <w:tcPr>
            <w:tcW w:w="1690" w:type="dxa"/>
            <w:vAlign w:val="center"/>
          </w:tcPr>
          <w:p w14:paraId="68F11A8E" w14:textId="77777777" w:rsidR="004B3A03" w:rsidRPr="004A6B4B" w:rsidRDefault="004B3A03" w:rsidP="00514F85">
            <w:pPr>
              <w:jc w:val="center"/>
              <w:rPr>
                <w:rFonts w:ascii="Arial" w:hAnsi="Arial" w:cs="Arial"/>
              </w:rPr>
            </w:pPr>
            <w:r w:rsidRPr="004A6B4B">
              <w:rPr>
                <w:rFonts w:ascii="Arial" w:hAnsi="Arial" w:cs="Arial"/>
              </w:rPr>
              <w:t>NIP</w:t>
            </w:r>
          </w:p>
        </w:tc>
        <w:tc>
          <w:tcPr>
            <w:tcW w:w="7520" w:type="dxa"/>
            <w:tcBorders>
              <w:bottom w:val="nil"/>
            </w:tcBorders>
          </w:tcPr>
          <w:p w14:paraId="04949753" w14:textId="77777777" w:rsidR="004B3A03" w:rsidRPr="004A6B4B" w:rsidRDefault="004B3A03" w:rsidP="00514F85">
            <w:pPr>
              <w:rPr>
                <w:rFonts w:ascii="Arial" w:hAnsi="Arial" w:cs="Arial"/>
              </w:rPr>
            </w:pPr>
          </w:p>
        </w:tc>
      </w:tr>
      <w:tr w:rsidR="004B3A03" w:rsidRPr="004A6B4B" w14:paraId="7E4E0858" w14:textId="77777777" w:rsidTr="00514F85">
        <w:trPr>
          <w:trHeight w:val="1092"/>
        </w:trPr>
        <w:tc>
          <w:tcPr>
            <w:tcW w:w="1690" w:type="dxa"/>
            <w:tcBorders>
              <w:right w:val="nil"/>
            </w:tcBorders>
            <w:vAlign w:val="center"/>
          </w:tcPr>
          <w:p w14:paraId="24F448C6" w14:textId="77777777" w:rsidR="004B3A03" w:rsidRPr="004A6B4B" w:rsidRDefault="004B3A03" w:rsidP="00514F85">
            <w:pPr>
              <w:jc w:val="center"/>
              <w:rPr>
                <w:rFonts w:ascii="Arial" w:hAnsi="Arial" w:cs="Arial"/>
              </w:rPr>
            </w:pPr>
            <w:r w:rsidRPr="004A6B4B">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14:paraId="4A988F46" w14:textId="77777777" w:rsidR="004B3A03" w:rsidRPr="004A6B4B" w:rsidRDefault="004B3A03" w:rsidP="00514F85">
            <w:pPr>
              <w:rPr>
                <w:rFonts w:ascii="Arial" w:hAnsi="Arial" w:cs="Arial"/>
              </w:rPr>
            </w:pPr>
          </w:p>
          <w:p w14:paraId="59BD44DF" w14:textId="77777777" w:rsidR="004B3A03" w:rsidRPr="004A6B4B" w:rsidRDefault="004B3A03" w:rsidP="00514F85">
            <w:pPr>
              <w:rPr>
                <w:rFonts w:ascii="Arial" w:hAnsi="Arial" w:cs="Arial"/>
              </w:rPr>
            </w:pPr>
          </w:p>
          <w:p w14:paraId="4D08140D" w14:textId="77777777" w:rsidR="004B3A03" w:rsidRPr="004A6B4B" w:rsidRDefault="004B3A03" w:rsidP="00514F85">
            <w:pPr>
              <w:rPr>
                <w:rFonts w:ascii="Arial" w:hAnsi="Arial" w:cs="Arial"/>
              </w:rPr>
            </w:pPr>
          </w:p>
          <w:p w14:paraId="49F605EC" w14:textId="77777777" w:rsidR="004B3A03" w:rsidRPr="00640EEF" w:rsidRDefault="004B3A03" w:rsidP="00514F85">
            <w:pPr>
              <w:pStyle w:val="Tekstprzypisukocowego"/>
              <w:rPr>
                <w:rFonts w:cs="Arial"/>
                <w:szCs w:val="24"/>
                <w:lang w:val="pl-PL" w:eastAsia="pl-PL"/>
              </w:rPr>
            </w:pPr>
          </w:p>
        </w:tc>
      </w:tr>
      <w:tr w:rsidR="004B3A03" w:rsidRPr="004A6B4B" w14:paraId="2FAD2DBC" w14:textId="77777777" w:rsidTr="00514F85">
        <w:trPr>
          <w:trHeight w:val="517"/>
        </w:trPr>
        <w:tc>
          <w:tcPr>
            <w:tcW w:w="1690" w:type="dxa"/>
            <w:tcBorders>
              <w:right w:val="nil"/>
            </w:tcBorders>
            <w:vAlign w:val="center"/>
          </w:tcPr>
          <w:p w14:paraId="12A32177" w14:textId="77777777" w:rsidR="004B3A03" w:rsidRPr="004A6B4B" w:rsidRDefault="004B3A03" w:rsidP="00514F85">
            <w:pPr>
              <w:jc w:val="center"/>
              <w:rPr>
                <w:rFonts w:ascii="Arial" w:hAnsi="Arial" w:cs="Arial"/>
              </w:rPr>
            </w:pPr>
            <w:r w:rsidRPr="004A6B4B">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14:paraId="174791B3" w14:textId="77777777" w:rsidR="004B3A03" w:rsidRPr="004A6B4B" w:rsidRDefault="004B3A03" w:rsidP="00514F85">
            <w:pPr>
              <w:rPr>
                <w:rFonts w:ascii="Arial" w:hAnsi="Arial" w:cs="Arial"/>
              </w:rPr>
            </w:pPr>
          </w:p>
        </w:tc>
      </w:tr>
    </w:tbl>
    <w:p w14:paraId="21C0577F" w14:textId="77777777" w:rsidR="004B3A03" w:rsidRPr="004A6B4B" w:rsidRDefault="004B3A03" w:rsidP="004B3A03">
      <w:pPr>
        <w:spacing w:after="120"/>
        <w:jc w:val="both"/>
        <w:rPr>
          <w:rFonts w:ascii="Arial" w:hAnsi="Arial" w:cs="Arial"/>
        </w:rPr>
      </w:pPr>
    </w:p>
    <w:p w14:paraId="6AE96093" w14:textId="451322DC" w:rsidR="004B3A03" w:rsidRPr="00A324E6" w:rsidRDefault="004B3A03" w:rsidP="004B3A03">
      <w:pPr>
        <w:spacing w:after="120"/>
        <w:ind w:firstLine="709"/>
        <w:jc w:val="both"/>
        <w:rPr>
          <w:rFonts w:ascii="Arial" w:hAnsi="Arial" w:cs="Arial"/>
        </w:rPr>
      </w:pPr>
      <w:r w:rsidRPr="004A6B4B">
        <w:rPr>
          <w:rFonts w:ascii="Arial" w:hAnsi="Arial" w:cs="Arial"/>
        </w:rPr>
        <w:t>Składamy ofertę w postępowaniu prowadzonym w try</w:t>
      </w:r>
      <w:r>
        <w:rPr>
          <w:rFonts w:ascii="Arial" w:hAnsi="Arial" w:cs="Arial"/>
        </w:rPr>
        <w:t xml:space="preserve">bie przetargu </w:t>
      </w:r>
      <w:r w:rsidRPr="002650B9">
        <w:rPr>
          <w:rFonts w:ascii="Arial" w:hAnsi="Arial" w:cs="Arial"/>
        </w:rPr>
        <w:t>nieograniczonego na podstawie ustawy z dnia 29 stycznia 2004 r. – Prawo zamówień publicznych (</w:t>
      </w:r>
      <w:r w:rsidR="00484E3D">
        <w:rPr>
          <w:rFonts w:ascii="Arial" w:hAnsi="Arial" w:cs="Arial"/>
        </w:rPr>
        <w:t xml:space="preserve"> </w:t>
      </w:r>
      <w:r w:rsidRPr="00F14F82">
        <w:rPr>
          <w:rFonts w:ascii="Arial" w:hAnsi="Arial" w:cs="Arial"/>
        </w:rPr>
        <w:t xml:space="preserve">Dz. U. </w:t>
      </w:r>
      <w:proofErr w:type="gramStart"/>
      <w:r w:rsidRPr="00F14F82">
        <w:rPr>
          <w:rFonts w:ascii="Arial" w:hAnsi="Arial" w:cs="Arial"/>
        </w:rPr>
        <w:t>z</w:t>
      </w:r>
      <w:proofErr w:type="gramEnd"/>
      <w:r w:rsidRPr="00F14F82">
        <w:rPr>
          <w:rFonts w:ascii="Arial" w:hAnsi="Arial" w:cs="Arial"/>
        </w:rPr>
        <w:t xml:space="preserve"> 201</w:t>
      </w:r>
      <w:r w:rsidR="00484E3D">
        <w:rPr>
          <w:rFonts w:ascii="Arial" w:hAnsi="Arial" w:cs="Arial"/>
        </w:rPr>
        <w:t>5</w:t>
      </w:r>
      <w:r w:rsidRPr="00F14F82">
        <w:rPr>
          <w:rFonts w:ascii="Arial" w:hAnsi="Arial" w:cs="Arial"/>
        </w:rPr>
        <w:t xml:space="preserve"> r.</w:t>
      </w:r>
      <w:r w:rsidR="00F96444">
        <w:rPr>
          <w:rFonts w:ascii="Arial" w:hAnsi="Arial" w:cs="Arial"/>
        </w:rPr>
        <w:t>,</w:t>
      </w:r>
      <w:r w:rsidRPr="00F14F82">
        <w:rPr>
          <w:rFonts w:ascii="Arial" w:hAnsi="Arial" w:cs="Arial"/>
        </w:rPr>
        <w:t xml:space="preserve"> </w:t>
      </w:r>
      <w:r>
        <w:rPr>
          <w:rFonts w:ascii="Arial" w:hAnsi="Arial" w:cs="Arial"/>
        </w:rPr>
        <w:t xml:space="preserve">poz. </w:t>
      </w:r>
      <w:r w:rsidR="00484E3D">
        <w:rPr>
          <w:rFonts w:ascii="Arial" w:hAnsi="Arial" w:cs="Arial"/>
        </w:rPr>
        <w:t>2164</w:t>
      </w:r>
      <w:r w:rsidR="00142644">
        <w:rPr>
          <w:rFonts w:ascii="Arial" w:hAnsi="Arial" w:cs="Arial"/>
        </w:rPr>
        <w:t xml:space="preserve"> z</w:t>
      </w:r>
      <w:r w:rsidR="00227BC7">
        <w:rPr>
          <w:rFonts w:ascii="Arial" w:hAnsi="Arial" w:cs="Arial"/>
        </w:rPr>
        <w:t>e</w:t>
      </w:r>
      <w:r w:rsidR="00142644">
        <w:rPr>
          <w:rFonts w:ascii="Arial" w:hAnsi="Arial" w:cs="Arial"/>
        </w:rPr>
        <w:t xml:space="preserve">. </w:t>
      </w:r>
      <w:proofErr w:type="gramStart"/>
      <w:r w:rsidR="00142644">
        <w:rPr>
          <w:rFonts w:ascii="Arial" w:hAnsi="Arial" w:cs="Arial"/>
        </w:rPr>
        <w:t>zm</w:t>
      </w:r>
      <w:proofErr w:type="gramEnd"/>
      <w:r w:rsidR="00142644">
        <w:rPr>
          <w:rFonts w:ascii="Arial" w:hAnsi="Arial" w:cs="Arial"/>
        </w:rPr>
        <w:t>.</w:t>
      </w:r>
      <w:r w:rsidRPr="002650B9">
        <w:rPr>
          <w:rFonts w:ascii="Arial" w:hAnsi="Arial" w:cs="Arial"/>
          <w:bCs/>
        </w:rPr>
        <w:t xml:space="preserve">), </w:t>
      </w:r>
      <w:r w:rsidRPr="002650B9">
        <w:rPr>
          <w:rFonts w:ascii="Arial" w:hAnsi="Arial" w:cs="Arial"/>
        </w:rPr>
        <w:t xml:space="preserve">którego przedmiotem </w:t>
      </w:r>
      <w:r w:rsidR="00142644">
        <w:rPr>
          <w:rFonts w:ascii="Arial" w:hAnsi="Arial" w:cs="Arial"/>
        </w:rPr>
        <w:br/>
      </w:r>
      <w:r w:rsidRPr="00A324E6">
        <w:rPr>
          <w:rFonts w:ascii="Arial" w:hAnsi="Arial" w:cs="Arial"/>
        </w:rPr>
        <w:t>jest</w:t>
      </w:r>
      <w:r w:rsidR="00DB27A5" w:rsidRPr="00A324E6">
        <w:rPr>
          <w:rFonts w:ascii="Arial" w:hAnsi="Arial" w:cs="Arial"/>
        </w:rPr>
        <w:t xml:space="preserve"> </w:t>
      </w:r>
      <w:r w:rsidR="00DC7EBF" w:rsidRPr="00DC7EBF">
        <w:rPr>
          <w:rFonts w:ascii="Arial" w:hAnsi="Arial" w:cs="Arial"/>
          <w:b/>
        </w:rPr>
        <w:t xml:space="preserve">wykonanie remontu wybranych pomieszczeń i ciągów komunikacyjnych </w:t>
      </w:r>
      <w:r w:rsidR="00DC7EBF">
        <w:rPr>
          <w:rFonts w:ascii="Arial" w:hAnsi="Arial" w:cs="Arial"/>
          <w:b/>
        </w:rPr>
        <w:br/>
      </w:r>
      <w:r w:rsidR="00DC7EBF" w:rsidRPr="00DC7EBF">
        <w:rPr>
          <w:rFonts w:ascii="Arial" w:hAnsi="Arial" w:cs="Arial"/>
          <w:b/>
        </w:rPr>
        <w:t xml:space="preserve">w budynku Instytutu Geofizyki Polskiej Akademii Nauk przy ul. Księcia </w:t>
      </w:r>
      <w:r w:rsidR="00DC7EBF">
        <w:rPr>
          <w:rFonts w:ascii="Arial" w:hAnsi="Arial" w:cs="Arial"/>
          <w:b/>
        </w:rPr>
        <w:br/>
      </w:r>
      <w:r w:rsidR="00DC7EBF" w:rsidRPr="00DC7EBF">
        <w:rPr>
          <w:rFonts w:ascii="Arial" w:hAnsi="Arial" w:cs="Arial"/>
          <w:b/>
        </w:rPr>
        <w:t>Janusza 64 w Warszawie</w:t>
      </w:r>
      <w:r w:rsidR="00B425E3" w:rsidRPr="00A324E6">
        <w:rPr>
          <w:rFonts w:ascii="Arial" w:hAnsi="Arial" w:cs="Arial"/>
          <w:b/>
        </w:rPr>
        <w:t xml:space="preserve"> </w:t>
      </w:r>
      <w:r w:rsidR="00DB27A5" w:rsidRPr="00A324E6">
        <w:rPr>
          <w:rFonts w:ascii="Arial" w:hAnsi="Arial" w:cs="Arial"/>
          <w:b/>
        </w:rPr>
        <w:t>(nr ref. sprawy: ZP</w:t>
      </w:r>
      <w:r w:rsidR="004F17B1" w:rsidRPr="00A324E6">
        <w:rPr>
          <w:rFonts w:ascii="Arial" w:hAnsi="Arial" w:cs="Arial"/>
          <w:b/>
        </w:rPr>
        <w:t>/</w:t>
      </w:r>
      <w:r w:rsidR="0040182F">
        <w:rPr>
          <w:rFonts w:ascii="Arial" w:hAnsi="Arial" w:cs="Arial"/>
          <w:b/>
        </w:rPr>
        <w:t>13</w:t>
      </w:r>
      <w:r w:rsidR="007B3C78" w:rsidRPr="00A324E6">
        <w:rPr>
          <w:rFonts w:ascii="Arial" w:hAnsi="Arial" w:cs="Arial"/>
          <w:b/>
        </w:rPr>
        <w:t>/1</w:t>
      </w:r>
      <w:r w:rsidR="00DC7EBF">
        <w:rPr>
          <w:rFonts w:ascii="Arial" w:hAnsi="Arial" w:cs="Arial"/>
          <w:b/>
        </w:rPr>
        <w:t>7</w:t>
      </w:r>
      <w:r w:rsidR="00DB27A5" w:rsidRPr="00A324E6">
        <w:rPr>
          <w:rFonts w:ascii="Arial" w:hAnsi="Arial" w:cs="Arial"/>
          <w:b/>
        </w:rPr>
        <w:t>)</w:t>
      </w:r>
      <w:r w:rsidRPr="00A324E6">
        <w:rPr>
          <w:rFonts w:ascii="Arial" w:hAnsi="Arial" w:cs="Arial"/>
          <w:b/>
        </w:rPr>
        <w:t xml:space="preserve"> </w:t>
      </w:r>
      <w:r w:rsidRPr="00A324E6">
        <w:rPr>
          <w:rFonts w:ascii="Arial" w:hAnsi="Arial" w:cs="Arial"/>
        </w:rPr>
        <w:t>i:</w:t>
      </w:r>
    </w:p>
    <w:p w14:paraId="162AE582" w14:textId="77777777" w:rsidR="004B3A03" w:rsidRDefault="004B3A03" w:rsidP="00F753E0">
      <w:pPr>
        <w:numPr>
          <w:ilvl w:val="3"/>
          <w:numId w:val="5"/>
        </w:numPr>
        <w:tabs>
          <w:tab w:val="clear" w:pos="2880"/>
          <w:tab w:val="num" w:pos="426"/>
        </w:tabs>
        <w:spacing w:after="120"/>
        <w:ind w:left="426" w:hanging="426"/>
        <w:jc w:val="both"/>
        <w:rPr>
          <w:rFonts w:ascii="Arial" w:hAnsi="Arial" w:cs="Arial"/>
        </w:rPr>
      </w:pPr>
      <w:r w:rsidRPr="004A6B4B">
        <w:rPr>
          <w:rFonts w:ascii="Arial" w:hAnsi="Arial" w:cs="Arial"/>
        </w:rPr>
        <w:t>Oświadczamy, że zapoznaliśmy się ze Specyfikacją</w:t>
      </w:r>
      <w:r>
        <w:rPr>
          <w:rFonts w:ascii="Arial" w:hAnsi="Arial" w:cs="Arial"/>
        </w:rPr>
        <w:t xml:space="preserve"> Istotnych Warunków Zamówienia </w:t>
      </w:r>
      <w:r w:rsidRPr="004A6B4B">
        <w:rPr>
          <w:rFonts w:ascii="Arial" w:hAnsi="Arial" w:cs="Arial"/>
        </w:rPr>
        <w:t>i uznajemy się za związanych</w:t>
      </w:r>
      <w:r>
        <w:rPr>
          <w:rFonts w:ascii="Arial" w:hAnsi="Arial" w:cs="Arial"/>
        </w:rPr>
        <w:t xml:space="preserve"> określonymi w niej wymaganiami </w:t>
      </w:r>
      <w:r>
        <w:rPr>
          <w:rFonts w:ascii="Arial" w:hAnsi="Arial" w:cs="Arial"/>
        </w:rPr>
        <w:br/>
        <w:t xml:space="preserve">i </w:t>
      </w:r>
      <w:r w:rsidRPr="004A6B4B">
        <w:rPr>
          <w:rFonts w:ascii="Arial" w:hAnsi="Arial" w:cs="Arial"/>
        </w:rPr>
        <w:t>zasadami.</w:t>
      </w:r>
    </w:p>
    <w:p w14:paraId="06B37AAE" w14:textId="77777777" w:rsidR="004B3A03" w:rsidRDefault="004B3A03" w:rsidP="00F753E0">
      <w:pPr>
        <w:numPr>
          <w:ilvl w:val="3"/>
          <w:numId w:val="5"/>
        </w:numPr>
        <w:tabs>
          <w:tab w:val="clear" w:pos="2880"/>
          <w:tab w:val="num" w:pos="426"/>
        </w:tabs>
        <w:spacing w:after="120"/>
        <w:ind w:left="426" w:hanging="426"/>
        <w:jc w:val="both"/>
        <w:rPr>
          <w:rFonts w:ascii="Arial" w:hAnsi="Arial" w:cs="Arial"/>
        </w:rPr>
      </w:pPr>
      <w:r w:rsidRPr="00F865D8">
        <w:rPr>
          <w:rFonts w:ascii="Arial" w:hAnsi="Arial" w:cs="Arial"/>
        </w:rPr>
        <w:t xml:space="preserve">Oświadczamy, że uważamy się za związanych niniejszą ofertą </w:t>
      </w:r>
      <w:r>
        <w:rPr>
          <w:rFonts w:ascii="Arial" w:hAnsi="Arial" w:cs="Arial"/>
        </w:rPr>
        <w:t xml:space="preserve">przez okres wskazany </w:t>
      </w:r>
      <w:r w:rsidRPr="00F865D8">
        <w:rPr>
          <w:rFonts w:ascii="Arial" w:hAnsi="Arial" w:cs="Arial"/>
        </w:rPr>
        <w:t>w Specyfikacji Istotnych Warunków Zamówienia.</w:t>
      </w:r>
    </w:p>
    <w:p w14:paraId="2E761F82" w14:textId="0A2D1D61" w:rsidR="006F3864" w:rsidRDefault="004B3A03" w:rsidP="00F753E0">
      <w:pPr>
        <w:numPr>
          <w:ilvl w:val="3"/>
          <w:numId w:val="5"/>
        </w:numPr>
        <w:tabs>
          <w:tab w:val="clear" w:pos="2880"/>
          <w:tab w:val="num" w:pos="426"/>
        </w:tabs>
        <w:spacing w:after="120"/>
        <w:ind w:left="426" w:hanging="426"/>
        <w:jc w:val="both"/>
        <w:rPr>
          <w:rFonts w:ascii="Arial" w:hAnsi="Arial" w:cs="Arial"/>
        </w:rPr>
      </w:pPr>
      <w:r w:rsidRPr="00F865D8">
        <w:rPr>
          <w:rFonts w:ascii="Arial" w:hAnsi="Arial" w:cs="Arial"/>
        </w:rPr>
        <w:t xml:space="preserve">Oświadczamy, że posiadamy wszelkie informacje </w:t>
      </w:r>
      <w:r>
        <w:rPr>
          <w:rFonts w:ascii="Arial" w:hAnsi="Arial" w:cs="Arial"/>
        </w:rPr>
        <w:t xml:space="preserve">niezbędne do przygotowania oferty i </w:t>
      </w:r>
      <w:r w:rsidRPr="004F1E0C">
        <w:rPr>
          <w:rFonts w:ascii="Arial" w:hAnsi="Arial" w:cs="Arial"/>
        </w:rPr>
        <w:t>zrealizowania przedmiotu zamówienia</w:t>
      </w:r>
      <w:r w:rsidRPr="00F865D8">
        <w:rPr>
          <w:rFonts w:ascii="Arial" w:hAnsi="Arial" w:cs="Arial"/>
        </w:rPr>
        <w:t>.</w:t>
      </w:r>
    </w:p>
    <w:p w14:paraId="04A37DD8" w14:textId="77777777" w:rsidR="00561203" w:rsidRPr="00561203" w:rsidRDefault="00561203" w:rsidP="00561203">
      <w:pPr>
        <w:numPr>
          <w:ilvl w:val="3"/>
          <w:numId w:val="5"/>
        </w:numPr>
        <w:tabs>
          <w:tab w:val="clear" w:pos="2880"/>
          <w:tab w:val="num" w:pos="360"/>
          <w:tab w:val="num" w:pos="426"/>
        </w:tabs>
        <w:spacing w:before="240" w:after="240" w:line="360" w:lineRule="auto"/>
        <w:ind w:left="425" w:hanging="425"/>
        <w:jc w:val="both"/>
        <w:rPr>
          <w:rFonts w:ascii="Arial" w:hAnsi="Arial" w:cs="Arial"/>
          <w:b/>
        </w:rPr>
      </w:pPr>
      <w:r w:rsidRPr="004C7473">
        <w:rPr>
          <w:rFonts w:ascii="Arial" w:hAnsi="Arial" w:cs="Arial"/>
          <w:b/>
        </w:rPr>
        <w:t xml:space="preserve">Oferujemy wykonanie przedmiotu zamówienia w zakresie określonym </w:t>
      </w:r>
      <w:r w:rsidRPr="004C7473">
        <w:rPr>
          <w:rFonts w:ascii="Arial" w:hAnsi="Arial" w:cs="Arial"/>
          <w:b/>
        </w:rPr>
        <w:br/>
        <w:t xml:space="preserve">w Specyfikacji Istotnych Warunków Zamówienia, zgodnie z wymaganiami określonymi w Opisie przedmiotu zamówienia i wzorze umowy, za cenę </w:t>
      </w:r>
      <w:r w:rsidRPr="00C06E71">
        <w:rPr>
          <w:rFonts w:ascii="Arial" w:hAnsi="Arial" w:cs="Arial"/>
          <w:b/>
        </w:rPr>
        <w:t>b</w:t>
      </w:r>
      <w:r>
        <w:rPr>
          <w:rFonts w:ascii="Arial" w:hAnsi="Arial" w:cs="Arial"/>
          <w:b/>
        </w:rPr>
        <w:t>rutto ……………… zł (słownie:…………….</w:t>
      </w:r>
      <w:r w:rsidRPr="00C06E71">
        <w:rPr>
          <w:rFonts w:ascii="Arial" w:hAnsi="Arial" w:cs="Arial"/>
          <w:b/>
        </w:rPr>
        <w:t xml:space="preserve">…………………. </w:t>
      </w:r>
      <w:proofErr w:type="gramStart"/>
      <w:r w:rsidRPr="00C06E71">
        <w:rPr>
          <w:rFonts w:ascii="Arial" w:hAnsi="Arial" w:cs="Arial"/>
          <w:b/>
        </w:rPr>
        <w:t>zł</w:t>
      </w:r>
      <w:proofErr w:type="gramEnd"/>
      <w:r w:rsidRPr="00C06E71">
        <w:rPr>
          <w:rFonts w:ascii="Arial" w:hAnsi="Arial" w:cs="Arial"/>
          <w:b/>
        </w:rPr>
        <w:t>).</w:t>
      </w:r>
    </w:p>
    <w:p w14:paraId="0F1F831D" w14:textId="77777777" w:rsidR="006F3864" w:rsidRDefault="006F3864" w:rsidP="00D50B05">
      <w:pPr>
        <w:numPr>
          <w:ilvl w:val="3"/>
          <w:numId w:val="5"/>
        </w:numPr>
        <w:tabs>
          <w:tab w:val="clear" w:pos="2880"/>
          <w:tab w:val="num" w:pos="426"/>
        </w:tabs>
        <w:spacing w:before="240" w:after="120"/>
        <w:ind w:left="425" w:hanging="425"/>
        <w:jc w:val="both"/>
        <w:rPr>
          <w:rFonts w:ascii="Arial" w:hAnsi="Arial" w:cs="Arial"/>
        </w:rPr>
      </w:pPr>
      <w:r w:rsidRPr="004C7473">
        <w:rPr>
          <w:rFonts w:ascii="Arial" w:hAnsi="Arial" w:cs="Arial"/>
        </w:rPr>
        <w:t xml:space="preserve">Oświadczamy, że w cenie zostały uwzględnione wszystkie koszty związane </w:t>
      </w:r>
      <w:r w:rsidRPr="004C7473">
        <w:rPr>
          <w:rFonts w:ascii="Arial" w:hAnsi="Arial" w:cs="Arial"/>
        </w:rPr>
        <w:br/>
        <w:t>z wykonaniem i realizacją zamówienia określone w SIWZ.</w:t>
      </w:r>
    </w:p>
    <w:p w14:paraId="46F5B97D" w14:textId="6EA7AAC5" w:rsidR="002121D1" w:rsidRDefault="002121D1" w:rsidP="002121D1">
      <w:pPr>
        <w:numPr>
          <w:ilvl w:val="3"/>
          <w:numId w:val="5"/>
        </w:numPr>
        <w:tabs>
          <w:tab w:val="clear" w:pos="2880"/>
          <w:tab w:val="num" w:pos="426"/>
        </w:tabs>
        <w:spacing w:before="240" w:after="240" w:line="360" w:lineRule="auto"/>
        <w:ind w:left="425" w:hanging="425"/>
        <w:jc w:val="both"/>
        <w:rPr>
          <w:rFonts w:ascii="Arial" w:hAnsi="Arial" w:cs="Arial"/>
          <w:b/>
        </w:rPr>
      </w:pPr>
      <w:r w:rsidRPr="00C976BE">
        <w:rPr>
          <w:rFonts w:ascii="Arial" w:hAnsi="Arial" w:cs="Arial"/>
          <w:b/>
        </w:rPr>
        <w:t xml:space="preserve">Oświadczamy, </w:t>
      </w:r>
      <w:r>
        <w:rPr>
          <w:rFonts w:ascii="Arial" w:hAnsi="Arial" w:cs="Arial"/>
          <w:b/>
        </w:rPr>
        <w:t xml:space="preserve">że </w:t>
      </w:r>
      <w:r w:rsidRPr="00C976BE">
        <w:rPr>
          <w:rFonts w:ascii="Arial" w:hAnsi="Arial" w:cs="Arial"/>
          <w:b/>
        </w:rPr>
        <w:t>na</w:t>
      </w:r>
      <w:r>
        <w:rPr>
          <w:rFonts w:ascii="Arial" w:hAnsi="Arial" w:cs="Arial"/>
          <w:b/>
        </w:rPr>
        <w:t xml:space="preserve"> przedmiot zamówienia</w:t>
      </w:r>
      <w:r w:rsidRPr="00C976BE">
        <w:rPr>
          <w:rFonts w:ascii="Arial" w:hAnsi="Arial" w:cs="Arial"/>
          <w:b/>
        </w:rPr>
        <w:t xml:space="preserve"> udzielimy gwarancji </w:t>
      </w:r>
      <w:r w:rsidR="005777CB" w:rsidRPr="00467367">
        <w:rPr>
          <w:rFonts w:ascii="Arial" w:hAnsi="Arial" w:cs="Arial"/>
          <w:b/>
        </w:rPr>
        <w:t xml:space="preserve">(wspólnej </w:t>
      </w:r>
      <w:r w:rsidR="005777CB" w:rsidRPr="00467367">
        <w:rPr>
          <w:rFonts w:ascii="Arial" w:hAnsi="Arial" w:cs="Arial"/>
          <w:b/>
        </w:rPr>
        <w:br/>
        <w:t xml:space="preserve">dla wszystkich elementów </w:t>
      </w:r>
      <w:r w:rsidR="00467367" w:rsidRPr="00467367">
        <w:rPr>
          <w:rFonts w:ascii="Arial" w:hAnsi="Arial" w:cs="Arial"/>
          <w:b/>
        </w:rPr>
        <w:t xml:space="preserve">przedmiotu </w:t>
      </w:r>
      <w:r w:rsidR="00474A62">
        <w:rPr>
          <w:rFonts w:ascii="Arial" w:hAnsi="Arial" w:cs="Arial"/>
          <w:b/>
        </w:rPr>
        <w:t>zamówienia</w:t>
      </w:r>
      <w:r w:rsidR="005777CB" w:rsidRPr="00467367">
        <w:rPr>
          <w:rFonts w:ascii="Arial" w:hAnsi="Arial" w:cs="Arial"/>
          <w:b/>
        </w:rPr>
        <w:t xml:space="preserve">) </w:t>
      </w:r>
      <w:r w:rsidRPr="00467367">
        <w:rPr>
          <w:rFonts w:ascii="Arial" w:hAnsi="Arial" w:cs="Arial"/>
          <w:b/>
        </w:rPr>
        <w:t>na okres ………. (</w:t>
      </w:r>
      <w:proofErr w:type="gramStart"/>
      <w:r w:rsidRPr="00C976BE">
        <w:rPr>
          <w:rFonts w:ascii="Arial" w:hAnsi="Arial" w:cs="Arial"/>
          <w:b/>
        </w:rPr>
        <w:t>słownie</w:t>
      </w:r>
      <w:proofErr w:type="gramEnd"/>
      <w:r w:rsidRPr="00C976BE">
        <w:rPr>
          <w:rFonts w:ascii="Arial" w:hAnsi="Arial" w:cs="Arial"/>
          <w:b/>
        </w:rPr>
        <w:t xml:space="preserve">: ……………………..) </w:t>
      </w:r>
      <w:proofErr w:type="gramStart"/>
      <w:r w:rsidRPr="002946A9">
        <w:rPr>
          <w:rFonts w:ascii="Arial" w:hAnsi="Arial" w:cs="Arial"/>
          <w:b/>
        </w:rPr>
        <w:t>miesięcy</w:t>
      </w:r>
      <w:proofErr w:type="gramEnd"/>
      <w:r w:rsidRPr="002946A9">
        <w:rPr>
          <w:rFonts w:ascii="Arial" w:hAnsi="Arial" w:cs="Arial"/>
          <w:b/>
        </w:rPr>
        <w:t xml:space="preserve"> </w:t>
      </w:r>
      <w:r w:rsidRPr="002946A9">
        <w:rPr>
          <w:rFonts w:ascii="Arial" w:eastAsia="Luxi Sans" w:hAnsi="Arial" w:cs="Arial"/>
          <w:b/>
        </w:rPr>
        <w:t xml:space="preserve">licząc </w:t>
      </w:r>
      <w:r w:rsidRPr="002946A9">
        <w:rPr>
          <w:rFonts w:ascii="Arial" w:hAnsi="Arial" w:cs="Arial"/>
          <w:b/>
        </w:rPr>
        <w:t>od daty podpisania protokołu odbioru,</w:t>
      </w:r>
      <w:r w:rsidR="00474A62">
        <w:rPr>
          <w:rFonts w:ascii="Arial" w:hAnsi="Arial" w:cs="Arial"/>
          <w:b/>
        </w:rPr>
        <w:t xml:space="preserve"> </w:t>
      </w:r>
      <w:r w:rsidRPr="002946A9">
        <w:rPr>
          <w:rFonts w:ascii="Arial" w:hAnsi="Arial" w:cs="Arial"/>
          <w:b/>
        </w:rPr>
        <w:t xml:space="preserve">na </w:t>
      </w:r>
      <w:r w:rsidRPr="002946A9">
        <w:rPr>
          <w:rFonts w:ascii="Arial" w:hAnsi="Arial" w:cs="Arial"/>
          <w:b/>
          <w:lang w:eastAsia="ar-SA"/>
        </w:rPr>
        <w:t>za</w:t>
      </w:r>
      <w:r w:rsidRPr="00C976BE">
        <w:rPr>
          <w:rFonts w:ascii="Arial" w:hAnsi="Arial" w:cs="Arial"/>
          <w:b/>
          <w:lang w:eastAsia="ar-SA"/>
        </w:rPr>
        <w:t xml:space="preserve">sadach i zgodnie z wymogami określonymi we wzorze umowy, </w:t>
      </w:r>
      <w:r w:rsidRPr="00037770">
        <w:rPr>
          <w:rFonts w:ascii="Arial" w:hAnsi="Arial" w:cs="Arial"/>
          <w:b/>
          <w:lang w:eastAsia="ar-SA"/>
        </w:rPr>
        <w:t>stanowiącym załącznik nr 2 do SIWZ</w:t>
      </w:r>
      <w:r w:rsidRPr="00037770">
        <w:rPr>
          <w:rFonts w:ascii="Arial" w:hAnsi="Arial" w:cs="Arial"/>
          <w:b/>
        </w:rPr>
        <w:t>.</w:t>
      </w:r>
    </w:p>
    <w:p w14:paraId="5BD9D4F6" w14:textId="77777777" w:rsidR="00144135" w:rsidRPr="004320B6" w:rsidRDefault="00144135" w:rsidP="00144135">
      <w:pPr>
        <w:numPr>
          <w:ilvl w:val="3"/>
          <w:numId w:val="5"/>
        </w:numPr>
        <w:tabs>
          <w:tab w:val="clear" w:pos="2880"/>
          <w:tab w:val="num" w:pos="426"/>
        </w:tabs>
        <w:spacing w:after="120" w:line="360" w:lineRule="auto"/>
        <w:ind w:left="425" w:hanging="425"/>
        <w:jc w:val="both"/>
        <w:rPr>
          <w:rFonts w:ascii="Arial" w:hAnsi="Arial" w:cs="Arial"/>
        </w:rPr>
      </w:pPr>
      <w:r w:rsidRPr="0076734B">
        <w:rPr>
          <w:rFonts w:ascii="Arial" w:hAnsi="Arial" w:cs="Arial"/>
          <w:b/>
        </w:rPr>
        <w:t xml:space="preserve">Oferujemy realizację przedmiotu zamówienia w terminie </w:t>
      </w:r>
      <w:r>
        <w:rPr>
          <w:rFonts w:ascii="Arial" w:hAnsi="Arial" w:cs="Arial"/>
          <w:b/>
        </w:rPr>
        <w:t xml:space="preserve">nie później niż </w:t>
      </w:r>
      <w:r>
        <w:rPr>
          <w:rFonts w:ascii="Arial" w:hAnsi="Arial" w:cs="Arial"/>
          <w:b/>
        </w:rPr>
        <w:br/>
      </w:r>
      <w:r w:rsidR="001F3061">
        <w:rPr>
          <w:rFonts w:ascii="Arial" w:hAnsi="Arial" w:cs="Arial"/>
          <w:b/>
          <w:lang w:eastAsia="zh-CN"/>
        </w:rPr>
        <w:t>…………</w:t>
      </w:r>
      <w:r>
        <w:rPr>
          <w:rFonts w:ascii="Arial" w:hAnsi="Arial" w:cs="Arial"/>
          <w:b/>
          <w:lang w:eastAsia="zh-CN"/>
        </w:rPr>
        <w:t xml:space="preserve"> </w:t>
      </w:r>
      <w:r w:rsidR="001F3061" w:rsidRPr="00C976BE">
        <w:rPr>
          <w:rFonts w:ascii="Arial" w:hAnsi="Arial" w:cs="Arial"/>
          <w:b/>
        </w:rPr>
        <w:t xml:space="preserve">(słownie: ……………………..) </w:t>
      </w:r>
      <w:proofErr w:type="gramStart"/>
      <w:r w:rsidR="005E64C6">
        <w:rPr>
          <w:rFonts w:ascii="Arial" w:hAnsi="Arial" w:cs="Arial"/>
          <w:b/>
          <w:lang w:eastAsia="zh-CN"/>
        </w:rPr>
        <w:t>tygodni</w:t>
      </w:r>
      <w:proofErr w:type="gramEnd"/>
      <w:r>
        <w:rPr>
          <w:rFonts w:ascii="Arial" w:hAnsi="Arial" w:cs="Arial"/>
          <w:b/>
          <w:lang w:eastAsia="zh-CN"/>
        </w:rPr>
        <w:t xml:space="preserve"> od dnia zawarcia umowy</w:t>
      </w:r>
      <w:r>
        <w:rPr>
          <w:rFonts w:ascii="Arial" w:hAnsi="Arial" w:cs="Arial"/>
          <w:b/>
        </w:rPr>
        <w:t>.</w:t>
      </w:r>
    </w:p>
    <w:p w14:paraId="4ECBD86D" w14:textId="7940EAF5" w:rsidR="005203E6" w:rsidRDefault="001753EE" w:rsidP="005203E6">
      <w:pPr>
        <w:numPr>
          <w:ilvl w:val="3"/>
          <w:numId w:val="5"/>
        </w:numPr>
        <w:tabs>
          <w:tab w:val="clear" w:pos="2880"/>
          <w:tab w:val="num" w:pos="426"/>
        </w:tabs>
        <w:spacing w:after="240"/>
        <w:ind w:left="425" w:hanging="425"/>
        <w:jc w:val="both"/>
        <w:rPr>
          <w:rFonts w:ascii="Arial" w:hAnsi="Arial" w:cs="Arial"/>
        </w:rPr>
      </w:pPr>
      <w:r w:rsidRPr="0076734B">
        <w:rPr>
          <w:rFonts w:ascii="Arial" w:hAnsi="Arial" w:cs="Arial"/>
        </w:rPr>
        <w:t xml:space="preserve">Oświadczamy, że zapoznaliśmy się ze wzorem umowy, stanowiącym załącznik </w:t>
      </w:r>
      <w:r w:rsidRPr="0076734B">
        <w:rPr>
          <w:rFonts w:ascii="Arial" w:hAnsi="Arial" w:cs="Arial"/>
        </w:rPr>
        <w:br/>
        <w:t>nr 2 do SIWZ</w:t>
      </w:r>
      <w:r w:rsidR="00C976BE">
        <w:rPr>
          <w:rFonts w:ascii="Arial" w:hAnsi="Arial" w:cs="Arial"/>
        </w:rPr>
        <w:t xml:space="preserve"> </w:t>
      </w:r>
      <w:r w:rsidR="00C976BE" w:rsidRPr="001541E8">
        <w:rPr>
          <w:rFonts w:ascii="Arial" w:hAnsi="Arial" w:cs="Arial"/>
        </w:rPr>
        <w:t xml:space="preserve">(w tym z zawartymi w nim warunkami gwarancji) </w:t>
      </w:r>
      <w:r w:rsidRPr="0076734B">
        <w:rPr>
          <w:rFonts w:ascii="Arial" w:hAnsi="Arial" w:cs="Arial"/>
        </w:rPr>
        <w:t xml:space="preserve">i nie wnosimy </w:t>
      </w:r>
      <w:r w:rsidR="00C976BE">
        <w:rPr>
          <w:rFonts w:ascii="Arial" w:hAnsi="Arial" w:cs="Arial"/>
        </w:rPr>
        <w:br/>
      </w:r>
      <w:r w:rsidRPr="0076734B">
        <w:rPr>
          <w:rFonts w:ascii="Arial" w:hAnsi="Arial" w:cs="Arial"/>
        </w:rPr>
        <w:t>do niego żadnych uwag, a w przypadku wyboru naszej oferty, podpiszemy umowę na warunkach w nim zawartych w miejscu i terminie określonym przez Zamawiającego.</w:t>
      </w:r>
    </w:p>
    <w:p w14:paraId="7D3ABF7C" w14:textId="77777777" w:rsidR="009C1B95" w:rsidRPr="0076734B" w:rsidRDefault="009C1B95" w:rsidP="00F753E0">
      <w:pPr>
        <w:numPr>
          <w:ilvl w:val="3"/>
          <w:numId w:val="5"/>
        </w:numPr>
        <w:tabs>
          <w:tab w:val="clear" w:pos="2880"/>
          <w:tab w:val="num" w:pos="426"/>
        </w:tabs>
        <w:spacing w:after="120"/>
        <w:ind w:left="425" w:hanging="425"/>
        <w:jc w:val="both"/>
        <w:rPr>
          <w:rFonts w:ascii="Arial" w:hAnsi="Arial" w:cs="Arial"/>
        </w:rPr>
      </w:pPr>
      <w:r w:rsidRPr="0076734B">
        <w:rPr>
          <w:rFonts w:ascii="Arial" w:hAnsi="Arial" w:cs="Arial"/>
        </w:rPr>
        <w:t xml:space="preserve">Informujemy, że wybór naszej oferty </w:t>
      </w:r>
      <w:r w:rsidRPr="0076734B">
        <w:rPr>
          <w:rFonts w:ascii="Arial" w:hAnsi="Arial" w:cs="Arial"/>
          <w:b/>
        </w:rPr>
        <w:t>nie będzie</w:t>
      </w:r>
      <w:r w:rsidRPr="0076734B">
        <w:rPr>
          <w:rFonts w:ascii="Arial" w:hAnsi="Arial" w:cs="Arial"/>
        </w:rPr>
        <w:t xml:space="preserve"> prowadzić do powstania </w:t>
      </w:r>
      <w:r w:rsidRPr="0076734B">
        <w:rPr>
          <w:rFonts w:ascii="Arial" w:hAnsi="Arial" w:cs="Arial"/>
        </w:rPr>
        <w:br/>
        <w:t>u Zamawiającego obowiązku podatkowego</w:t>
      </w:r>
      <w:r w:rsidR="00743B56">
        <w:rPr>
          <w:rFonts w:ascii="Arial" w:hAnsi="Arial" w:cs="Arial"/>
        </w:rPr>
        <w:t xml:space="preserve"> („odwrotne obciążenie”)</w:t>
      </w:r>
      <w:r w:rsidRPr="0076734B">
        <w:rPr>
          <w:rFonts w:ascii="Arial" w:hAnsi="Arial" w:cs="Arial"/>
        </w:rPr>
        <w:t xml:space="preserve">, zgodnie </w:t>
      </w:r>
      <w:r w:rsidR="00743B56">
        <w:rPr>
          <w:rFonts w:ascii="Arial" w:hAnsi="Arial" w:cs="Arial"/>
        </w:rPr>
        <w:br/>
      </w:r>
      <w:r w:rsidRPr="0076734B">
        <w:rPr>
          <w:rFonts w:ascii="Arial" w:hAnsi="Arial" w:cs="Arial"/>
        </w:rPr>
        <w:t xml:space="preserve">z przepisami o podatku od towarów i usług* </w:t>
      </w:r>
    </w:p>
    <w:p w14:paraId="51D0FBD8" w14:textId="77777777" w:rsidR="009C1B95" w:rsidRDefault="009C1B95" w:rsidP="0076734B">
      <w:pPr>
        <w:spacing w:after="120"/>
        <w:ind w:left="357"/>
        <w:jc w:val="both"/>
        <w:rPr>
          <w:rFonts w:ascii="Arial" w:hAnsi="Arial" w:cs="Arial"/>
          <w:i/>
        </w:rPr>
      </w:pPr>
      <w:proofErr w:type="gramStart"/>
      <w:r>
        <w:rPr>
          <w:rFonts w:ascii="Arial" w:hAnsi="Arial" w:cs="Arial"/>
          <w:i/>
        </w:rPr>
        <w:t>lub</w:t>
      </w:r>
      <w:proofErr w:type="gramEnd"/>
    </w:p>
    <w:p w14:paraId="595A7ACA" w14:textId="77777777" w:rsidR="009C1B95" w:rsidRDefault="009C1B95" w:rsidP="001F2618">
      <w:pPr>
        <w:spacing w:after="240"/>
        <w:ind w:left="357"/>
        <w:jc w:val="both"/>
        <w:rPr>
          <w:rFonts w:ascii="Arial" w:hAnsi="Arial" w:cs="Arial"/>
        </w:rPr>
      </w:pPr>
      <w:r>
        <w:rPr>
          <w:rFonts w:ascii="Arial" w:hAnsi="Arial" w:cs="Arial"/>
        </w:rPr>
        <w:t xml:space="preserve">Informujemy, że wybór naszej oferty </w:t>
      </w:r>
      <w:r>
        <w:rPr>
          <w:rFonts w:ascii="Arial" w:hAnsi="Arial" w:cs="Arial"/>
          <w:b/>
        </w:rPr>
        <w:t>będzie</w:t>
      </w:r>
      <w:r>
        <w:rPr>
          <w:rFonts w:ascii="Arial" w:hAnsi="Arial" w:cs="Arial"/>
        </w:rPr>
        <w:t xml:space="preserve"> prowadzić do powstania </w:t>
      </w:r>
      <w:r>
        <w:rPr>
          <w:rFonts w:ascii="Arial" w:hAnsi="Arial" w:cs="Arial"/>
        </w:rPr>
        <w:br/>
        <w:t>u Zamawiającego obowiązku podatkowego</w:t>
      </w:r>
      <w:r w:rsidR="00743B56">
        <w:rPr>
          <w:rFonts w:ascii="Arial" w:hAnsi="Arial" w:cs="Arial"/>
        </w:rPr>
        <w:t xml:space="preserve"> („odwrotne obciążenie”)</w:t>
      </w:r>
      <w:r>
        <w:rPr>
          <w:rFonts w:ascii="Arial" w:hAnsi="Arial" w:cs="Arial"/>
        </w:rPr>
        <w:t xml:space="preserve">, zgodnie </w:t>
      </w:r>
      <w:r w:rsidR="00743B56">
        <w:rPr>
          <w:rFonts w:ascii="Arial" w:hAnsi="Arial" w:cs="Arial"/>
        </w:rPr>
        <w:br/>
      </w:r>
      <w:r>
        <w:rPr>
          <w:rFonts w:ascii="Arial" w:hAnsi="Arial" w:cs="Arial"/>
        </w:rPr>
        <w:t xml:space="preserve">z przepisami o podatku od towarów i usług, w zakresie następujących towarów </w:t>
      </w:r>
      <w:r w:rsidR="00743B56">
        <w:rPr>
          <w:rFonts w:ascii="Arial" w:hAnsi="Arial" w:cs="Arial"/>
        </w:rPr>
        <w:br/>
      </w:r>
      <w:r>
        <w:rPr>
          <w:rFonts w:ascii="Arial" w:hAnsi="Arial" w:cs="Arial"/>
        </w:rPr>
        <w:t>i usług*:</w:t>
      </w:r>
    </w:p>
    <w:tbl>
      <w:tblPr>
        <w:tblW w:w="0" w:type="auto"/>
        <w:tblInd w:w="509" w:type="dxa"/>
        <w:tblLayout w:type="fixed"/>
        <w:tblLook w:val="0000" w:firstRow="0" w:lastRow="0" w:firstColumn="0" w:lastColumn="0" w:noHBand="0" w:noVBand="0"/>
      </w:tblPr>
      <w:tblGrid>
        <w:gridCol w:w="675"/>
        <w:gridCol w:w="5244"/>
        <w:gridCol w:w="2919"/>
      </w:tblGrid>
      <w:tr w:rsidR="009C1B95" w14:paraId="27710B01" w14:textId="77777777" w:rsidTr="00B20EAB">
        <w:tc>
          <w:tcPr>
            <w:tcW w:w="675" w:type="dxa"/>
            <w:tcBorders>
              <w:top w:val="single" w:sz="4" w:space="0" w:color="000000"/>
              <w:left w:val="single" w:sz="4" w:space="0" w:color="000000"/>
              <w:bottom w:val="single" w:sz="4" w:space="0" w:color="000000"/>
            </w:tcBorders>
            <w:shd w:val="clear" w:color="auto" w:fill="auto"/>
            <w:vAlign w:val="center"/>
          </w:tcPr>
          <w:p w14:paraId="7F2571BE" w14:textId="77777777" w:rsidR="009C1B95" w:rsidRDefault="009C1B95" w:rsidP="00B20EAB">
            <w:pPr>
              <w:snapToGrid w:val="0"/>
              <w:spacing w:after="120"/>
              <w:jc w:val="center"/>
              <w:rPr>
                <w:rFonts w:ascii="Arial" w:hAnsi="Arial" w:cs="Arial"/>
              </w:rPr>
            </w:pPr>
            <w:r>
              <w:rPr>
                <w:rFonts w:ascii="Arial" w:hAnsi="Arial" w:cs="Arial"/>
              </w:rPr>
              <w:t>L.</w:t>
            </w:r>
            <w:proofErr w:type="gramStart"/>
            <w:r>
              <w:rPr>
                <w:rFonts w:ascii="Arial" w:hAnsi="Arial" w:cs="Arial"/>
              </w:rPr>
              <w:t>p</w:t>
            </w:r>
            <w:proofErr w:type="gramEnd"/>
            <w:r>
              <w:rPr>
                <w:rFonts w:ascii="Arial" w:hAnsi="Arial" w:cs="Arial"/>
              </w:rPr>
              <w:t>.</w:t>
            </w:r>
          </w:p>
        </w:tc>
        <w:tc>
          <w:tcPr>
            <w:tcW w:w="5244" w:type="dxa"/>
            <w:tcBorders>
              <w:top w:val="single" w:sz="4" w:space="0" w:color="000000"/>
              <w:left w:val="single" w:sz="4" w:space="0" w:color="000000"/>
              <w:bottom w:val="single" w:sz="4" w:space="0" w:color="000000"/>
            </w:tcBorders>
            <w:shd w:val="clear" w:color="auto" w:fill="auto"/>
            <w:vAlign w:val="center"/>
          </w:tcPr>
          <w:p w14:paraId="5A898879" w14:textId="77777777" w:rsidR="009C1B95" w:rsidRDefault="009C1B95" w:rsidP="00B20EAB">
            <w:pPr>
              <w:snapToGrid w:val="0"/>
              <w:spacing w:after="120"/>
              <w:jc w:val="center"/>
              <w:rPr>
                <w:rFonts w:ascii="Arial" w:hAnsi="Arial" w:cs="Arial"/>
              </w:rPr>
            </w:pPr>
            <w:r>
              <w:rPr>
                <w:rFonts w:ascii="Arial" w:hAnsi="Arial" w:cs="Arial"/>
              </w:rPr>
              <w:t>Nazwa towaru/usługi</w:t>
            </w:r>
          </w:p>
        </w:tc>
        <w:tc>
          <w:tcPr>
            <w:tcW w:w="2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56CEF" w14:textId="77777777" w:rsidR="009C1B95" w:rsidRDefault="009C1B95" w:rsidP="00B20EAB">
            <w:pPr>
              <w:snapToGrid w:val="0"/>
              <w:spacing w:after="120"/>
              <w:jc w:val="center"/>
              <w:rPr>
                <w:rFonts w:ascii="Arial" w:hAnsi="Arial" w:cs="Arial"/>
              </w:rPr>
            </w:pPr>
            <w:r>
              <w:rPr>
                <w:rFonts w:ascii="Arial" w:hAnsi="Arial" w:cs="Arial"/>
              </w:rPr>
              <w:t>Wartość towaru/usługi netto (bez podatku VAT)</w:t>
            </w:r>
          </w:p>
        </w:tc>
      </w:tr>
      <w:tr w:rsidR="009C1B95" w14:paraId="69470B86" w14:textId="77777777" w:rsidTr="00B20EAB">
        <w:tc>
          <w:tcPr>
            <w:tcW w:w="675" w:type="dxa"/>
            <w:tcBorders>
              <w:top w:val="single" w:sz="4" w:space="0" w:color="000000"/>
              <w:left w:val="single" w:sz="4" w:space="0" w:color="000000"/>
              <w:bottom w:val="single" w:sz="4" w:space="0" w:color="000000"/>
            </w:tcBorders>
            <w:shd w:val="clear" w:color="auto" w:fill="auto"/>
          </w:tcPr>
          <w:p w14:paraId="36BFFAB5" w14:textId="77777777" w:rsidR="009C1B95" w:rsidRDefault="009C1B95" w:rsidP="00B20EAB">
            <w:pPr>
              <w:snapToGrid w:val="0"/>
              <w:spacing w:after="120"/>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14:paraId="7E01C752" w14:textId="77777777" w:rsidR="009C1B95" w:rsidRDefault="009C1B95" w:rsidP="00B20EAB">
            <w:pPr>
              <w:snapToGrid w:val="0"/>
              <w:spacing w:after="120"/>
              <w:jc w:val="both"/>
              <w:rPr>
                <w:rFonts w:ascii="Arial" w:hAnsi="Arial" w:cs="Arial"/>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14:paraId="25487F44" w14:textId="77777777" w:rsidR="009C1B95" w:rsidRDefault="009C1B95" w:rsidP="00B20EAB">
            <w:pPr>
              <w:snapToGrid w:val="0"/>
              <w:spacing w:after="120"/>
              <w:jc w:val="both"/>
              <w:rPr>
                <w:rFonts w:ascii="Arial" w:hAnsi="Arial" w:cs="Arial"/>
              </w:rPr>
            </w:pPr>
          </w:p>
        </w:tc>
      </w:tr>
    </w:tbl>
    <w:p w14:paraId="6591F9E1" w14:textId="77777777" w:rsidR="009C1B95" w:rsidRDefault="009C1B95" w:rsidP="009C1B95">
      <w:pPr>
        <w:spacing w:before="120" w:after="240"/>
        <w:ind w:left="425"/>
        <w:jc w:val="both"/>
        <w:rPr>
          <w:rFonts w:ascii="Arial" w:hAnsi="Arial" w:cs="Arial"/>
          <w:i/>
          <w:sz w:val="20"/>
          <w:szCs w:val="20"/>
        </w:rPr>
      </w:pPr>
      <w:r w:rsidRPr="00B97126">
        <w:rPr>
          <w:rFonts w:ascii="Arial" w:hAnsi="Arial" w:cs="Arial"/>
          <w:i/>
          <w:sz w:val="20"/>
          <w:szCs w:val="20"/>
        </w:rPr>
        <w:t>(*niepotrzebne skreślić</w:t>
      </w:r>
      <w:r w:rsidR="00E50175" w:rsidRPr="00B97126">
        <w:rPr>
          <w:rFonts w:ascii="Arial" w:hAnsi="Arial" w:cs="Arial"/>
          <w:i/>
          <w:sz w:val="20"/>
          <w:szCs w:val="20"/>
        </w:rPr>
        <w:t xml:space="preserve">, a wymagane </w:t>
      </w:r>
      <w:r w:rsidR="00E50175">
        <w:rPr>
          <w:rFonts w:ascii="Arial" w:hAnsi="Arial" w:cs="Arial"/>
          <w:i/>
          <w:sz w:val="20"/>
          <w:szCs w:val="20"/>
        </w:rPr>
        <w:t>pola</w:t>
      </w:r>
      <w:r w:rsidR="00E50175" w:rsidRPr="00B97126">
        <w:rPr>
          <w:rFonts w:ascii="Arial" w:hAnsi="Arial" w:cs="Arial"/>
          <w:i/>
          <w:sz w:val="20"/>
          <w:szCs w:val="20"/>
        </w:rPr>
        <w:t xml:space="preserve"> </w:t>
      </w:r>
      <w:r w:rsidR="00C9241D" w:rsidRPr="00B97126">
        <w:rPr>
          <w:rFonts w:ascii="Arial" w:hAnsi="Arial" w:cs="Arial"/>
          <w:i/>
          <w:sz w:val="20"/>
          <w:szCs w:val="20"/>
        </w:rPr>
        <w:t xml:space="preserve">– jeśli dotyczy - </w:t>
      </w:r>
      <w:proofErr w:type="gramStart"/>
      <w:r w:rsidR="00C9241D" w:rsidRPr="00B97126">
        <w:rPr>
          <w:rFonts w:ascii="Arial" w:hAnsi="Arial" w:cs="Arial"/>
          <w:i/>
          <w:sz w:val="20"/>
          <w:szCs w:val="20"/>
        </w:rPr>
        <w:t xml:space="preserve">uzupełnić </w:t>
      </w:r>
      <w:r w:rsidRPr="00B97126">
        <w:rPr>
          <w:rFonts w:ascii="Arial" w:hAnsi="Arial" w:cs="Arial"/>
          <w:i/>
          <w:sz w:val="20"/>
          <w:szCs w:val="20"/>
        </w:rPr>
        <w:t>)</w:t>
      </w:r>
      <w:proofErr w:type="gramEnd"/>
    </w:p>
    <w:p w14:paraId="7FCCC257" w14:textId="77777777" w:rsidR="0040182F" w:rsidRDefault="0040182F" w:rsidP="0068556D">
      <w:pPr>
        <w:spacing w:after="60"/>
        <w:ind w:left="425"/>
        <w:jc w:val="both"/>
        <w:rPr>
          <w:rFonts w:ascii="Arial" w:hAnsi="Arial" w:cs="Arial"/>
          <w:i/>
          <w:sz w:val="20"/>
          <w:szCs w:val="20"/>
        </w:rPr>
      </w:pPr>
    </w:p>
    <w:p w14:paraId="6D4874F8" w14:textId="77777777" w:rsidR="0040182F" w:rsidRDefault="0040182F" w:rsidP="0068556D">
      <w:pPr>
        <w:spacing w:after="60"/>
        <w:ind w:left="425"/>
        <w:jc w:val="both"/>
        <w:rPr>
          <w:rFonts w:ascii="Arial" w:hAnsi="Arial" w:cs="Arial"/>
          <w:i/>
          <w:sz w:val="20"/>
          <w:szCs w:val="20"/>
        </w:rPr>
      </w:pPr>
    </w:p>
    <w:p w14:paraId="0FBC478E" w14:textId="77777777" w:rsidR="0040182F" w:rsidRDefault="0040182F" w:rsidP="0068556D">
      <w:pPr>
        <w:spacing w:after="60"/>
        <w:ind w:left="425"/>
        <w:jc w:val="both"/>
        <w:rPr>
          <w:rFonts w:ascii="Arial" w:hAnsi="Arial" w:cs="Arial"/>
          <w:i/>
          <w:sz w:val="20"/>
          <w:szCs w:val="20"/>
        </w:rPr>
      </w:pPr>
    </w:p>
    <w:p w14:paraId="4511D6FF" w14:textId="77777777" w:rsidR="0040182F" w:rsidRDefault="0040182F" w:rsidP="0068556D">
      <w:pPr>
        <w:spacing w:after="60"/>
        <w:ind w:left="425"/>
        <w:jc w:val="both"/>
        <w:rPr>
          <w:rFonts w:ascii="Arial" w:hAnsi="Arial" w:cs="Arial"/>
          <w:i/>
          <w:sz w:val="20"/>
          <w:szCs w:val="20"/>
        </w:rPr>
      </w:pPr>
    </w:p>
    <w:p w14:paraId="5871C841" w14:textId="77777777" w:rsidR="0040182F" w:rsidRDefault="0040182F" w:rsidP="0068556D">
      <w:pPr>
        <w:spacing w:after="60"/>
        <w:ind w:left="425"/>
        <w:jc w:val="both"/>
        <w:rPr>
          <w:rFonts w:ascii="Arial" w:hAnsi="Arial" w:cs="Arial"/>
          <w:i/>
          <w:sz w:val="20"/>
          <w:szCs w:val="20"/>
        </w:rPr>
      </w:pPr>
    </w:p>
    <w:p w14:paraId="2C2C23A7" w14:textId="77777777" w:rsidR="0068556D" w:rsidRDefault="0068556D" w:rsidP="0068556D">
      <w:pPr>
        <w:spacing w:after="60"/>
        <w:ind w:left="425"/>
        <w:jc w:val="both"/>
        <w:rPr>
          <w:rFonts w:ascii="Arial" w:hAnsi="Arial" w:cs="Arial"/>
          <w:i/>
          <w:sz w:val="20"/>
          <w:szCs w:val="20"/>
        </w:rPr>
      </w:pPr>
      <w:r>
        <w:rPr>
          <w:rFonts w:ascii="Arial" w:hAnsi="Arial" w:cs="Arial"/>
          <w:i/>
          <w:sz w:val="20"/>
          <w:szCs w:val="20"/>
        </w:rPr>
        <w:t xml:space="preserve">Uwaga: </w:t>
      </w:r>
      <w:r w:rsidRPr="008434A0">
        <w:rPr>
          <w:rFonts w:ascii="Arial" w:hAnsi="Arial" w:cs="Arial"/>
          <w:i/>
          <w:sz w:val="20"/>
          <w:szCs w:val="20"/>
        </w:rPr>
        <w:t>Obowiązek informowania Zamawiającego przez Wykonawcę o możliwości powstania obowiązku podatkowego po stronie Zamawiającego wynika z art. 91 ust. 3a ustawy – Prawo zamówień publicznych.</w:t>
      </w:r>
      <w:r>
        <w:rPr>
          <w:rFonts w:ascii="Arial" w:hAnsi="Arial" w:cs="Arial"/>
          <w:i/>
          <w:sz w:val="20"/>
          <w:szCs w:val="20"/>
        </w:rPr>
        <w:t xml:space="preserve"> </w:t>
      </w:r>
      <w:r w:rsidRPr="008434A0">
        <w:rPr>
          <w:rFonts w:ascii="Arial" w:hAnsi="Arial" w:cs="Arial"/>
          <w:i/>
          <w:sz w:val="20"/>
          <w:szCs w:val="20"/>
        </w:rPr>
        <w:t>Powstanie obowiązku podatkowego po stronie Zamawiającego może mieć miejsce w przypadku:</w:t>
      </w:r>
    </w:p>
    <w:p w14:paraId="34607B43" w14:textId="77777777" w:rsidR="0068556D" w:rsidRPr="008434A0" w:rsidRDefault="0068556D" w:rsidP="008E3C9A">
      <w:pPr>
        <w:numPr>
          <w:ilvl w:val="0"/>
          <w:numId w:val="42"/>
        </w:numPr>
        <w:spacing w:after="60"/>
        <w:ind w:left="709" w:hanging="283"/>
        <w:jc w:val="both"/>
        <w:rPr>
          <w:rFonts w:ascii="Arial" w:hAnsi="Arial" w:cs="Arial"/>
          <w:i/>
          <w:sz w:val="20"/>
          <w:szCs w:val="20"/>
        </w:rPr>
      </w:pPr>
      <w:proofErr w:type="gramStart"/>
      <w:r w:rsidRPr="008434A0">
        <w:rPr>
          <w:rFonts w:ascii="Arial" w:hAnsi="Arial" w:cs="Arial"/>
          <w:i/>
          <w:sz w:val="20"/>
          <w:szCs w:val="20"/>
        </w:rPr>
        <w:t>wewnątrzwspólnotowego</w:t>
      </w:r>
      <w:proofErr w:type="gramEnd"/>
      <w:r w:rsidRPr="008434A0">
        <w:rPr>
          <w:rFonts w:ascii="Arial" w:hAnsi="Arial" w:cs="Arial"/>
          <w:i/>
          <w:sz w:val="20"/>
          <w:szCs w:val="20"/>
        </w:rPr>
        <w:t xml:space="preserve"> nabycia towarów,</w:t>
      </w:r>
    </w:p>
    <w:p w14:paraId="746578A7" w14:textId="77777777" w:rsidR="0068556D" w:rsidRPr="008434A0" w:rsidRDefault="0068556D" w:rsidP="008E3C9A">
      <w:pPr>
        <w:numPr>
          <w:ilvl w:val="0"/>
          <w:numId w:val="42"/>
        </w:numPr>
        <w:spacing w:after="60"/>
        <w:ind w:left="709" w:hanging="283"/>
        <w:jc w:val="both"/>
        <w:rPr>
          <w:rFonts w:ascii="Arial" w:hAnsi="Arial" w:cs="Arial"/>
          <w:i/>
          <w:sz w:val="20"/>
          <w:szCs w:val="20"/>
        </w:rPr>
      </w:pPr>
      <w:proofErr w:type="gramStart"/>
      <w:r w:rsidRPr="008434A0">
        <w:rPr>
          <w:rFonts w:ascii="Arial" w:hAnsi="Arial" w:cs="Arial"/>
          <w:i/>
          <w:sz w:val="20"/>
          <w:szCs w:val="20"/>
        </w:rPr>
        <w:t>importu</w:t>
      </w:r>
      <w:proofErr w:type="gramEnd"/>
      <w:r w:rsidRPr="008434A0">
        <w:rPr>
          <w:rFonts w:ascii="Arial" w:hAnsi="Arial" w:cs="Arial"/>
          <w:i/>
          <w:sz w:val="20"/>
          <w:szCs w:val="20"/>
        </w:rPr>
        <w:t xml:space="preserve"> usług lub towarów,</w:t>
      </w:r>
    </w:p>
    <w:p w14:paraId="73D28B29" w14:textId="77777777" w:rsidR="0068556D" w:rsidRPr="008434A0" w:rsidRDefault="0068556D" w:rsidP="008E3C9A">
      <w:pPr>
        <w:numPr>
          <w:ilvl w:val="0"/>
          <w:numId w:val="42"/>
        </w:numPr>
        <w:spacing w:after="60"/>
        <w:ind w:left="709" w:hanging="283"/>
        <w:jc w:val="both"/>
        <w:rPr>
          <w:rFonts w:ascii="Arial" w:hAnsi="Arial" w:cs="Arial"/>
          <w:i/>
          <w:sz w:val="20"/>
          <w:szCs w:val="20"/>
        </w:rPr>
      </w:pPr>
      <w:proofErr w:type="gramStart"/>
      <w:r w:rsidRPr="008434A0">
        <w:rPr>
          <w:rFonts w:ascii="Arial" w:hAnsi="Arial" w:cs="Arial"/>
          <w:i/>
          <w:sz w:val="20"/>
          <w:szCs w:val="20"/>
        </w:rPr>
        <w:t>mechanizmu</w:t>
      </w:r>
      <w:proofErr w:type="gramEnd"/>
      <w:r w:rsidRPr="008434A0">
        <w:rPr>
          <w:rFonts w:ascii="Arial" w:hAnsi="Arial" w:cs="Arial"/>
          <w:i/>
          <w:sz w:val="20"/>
          <w:szCs w:val="20"/>
        </w:rPr>
        <w:t xml:space="preserve"> odwróconego obciążenia podatkiem VAT, którego istotą jest przeniesienie obowiązku rozliczenia podatku VAT ze sprzedawcy (tu: Wykonawcy) na nabywcę </w:t>
      </w:r>
      <w:r>
        <w:rPr>
          <w:rFonts w:ascii="Arial" w:hAnsi="Arial" w:cs="Arial"/>
          <w:i/>
          <w:sz w:val="20"/>
          <w:szCs w:val="20"/>
        </w:rPr>
        <w:br/>
      </w:r>
      <w:r w:rsidRPr="008434A0">
        <w:rPr>
          <w:rFonts w:ascii="Arial" w:hAnsi="Arial" w:cs="Arial"/>
          <w:i/>
          <w:sz w:val="20"/>
          <w:szCs w:val="20"/>
        </w:rPr>
        <w:t>(tu: Zamawiającego).</w:t>
      </w:r>
    </w:p>
    <w:p w14:paraId="6F31A4B2" w14:textId="77777777" w:rsidR="0068556D" w:rsidRDefault="0068556D" w:rsidP="0068556D">
      <w:pPr>
        <w:spacing w:after="240"/>
        <w:ind w:left="425"/>
        <w:jc w:val="both"/>
        <w:rPr>
          <w:rFonts w:ascii="Arial" w:hAnsi="Arial" w:cs="Arial"/>
        </w:rPr>
      </w:pPr>
      <w:r w:rsidRPr="008434A0">
        <w:rPr>
          <w:rFonts w:ascii="Arial" w:hAnsi="Arial" w:cs="Arial"/>
          <w:i/>
          <w:sz w:val="20"/>
          <w:szCs w:val="20"/>
        </w:rPr>
        <w:t xml:space="preserve">Mechanizm znajduje zastosowanie przy obrocie towarami wymienionymi w załączniku nr 11 </w:t>
      </w:r>
      <w:r>
        <w:rPr>
          <w:rFonts w:ascii="Arial" w:hAnsi="Arial" w:cs="Arial"/>
          <w:i/>
          <w:sz w:val="20"/>
          <w:szCs w:val="20"/>
        </w:rPr>
        <w:br/>
      </w:r>
      <w:r w:rsidRPr="008434A0">
        <w:rPr>
          <w:rFonts w:ascii="Arial" w:hAnsi="Arial" w:cs="Arial"/>
          <w:i/>
          <w:sz w:val="20"/>
          <w:szCs w:val="20"/>
        </w:rPr>
        <w:t xml:space="preserve">do ustawy o podatku od towarów i usług, gdy spełnione są dodatkowe warunki określone </w:t>
      </w:r>
      <w:r>
        <w:rPr>
          <w:rFonts w:ascii="Arial" w:hAnsi="Arial" w:cs="Arial"/>
          <w:i/>
          <w:sz w:val="20"/>
          <w:szCs w:val="20"/>
        </w:rPr>
        <w:br/>
      </w:r>
      <w:r w:rsidRPr="008434A0">
        <w:rPr>
          <w:rFonts w:ascii="Arial" w:hAnsi="Arial" w:cs="Arial"/>
          <w:i/>
          <w:sz w:val="20"/>
          <w:szCs w:val="20"/>
        </w:rPr>
        <w:t xml:space="preserve">w ustawie. </w:t>
      </w:r>
      <w:r w:rsidRPr="002946BE">
        <w:rPr>
          <w:rFonts w:ascii="Arial" w:hAnsi="Arial" w:cs="Arial"/>
          <w:i/>
          <w:sz w:val="20"/>
          <w:szCs w:val="20"/>
        </w:rPr>
        <w:t>W przypadku podmiotu krajowego, składającego ofertę na dostawę towarów nieobjętych 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358DF">
        <w:rPr>
          <w:rFonts w:ascii="Arial" w:hAnsi="Arial" w:cs="Arial"/>
        </w:rPr>
        <w:t xml:space="preserve"> </w:t>
      </w:r>
    </w:p>
    <w:p w14:paraId="5E8823CB" w14:textId="77777777" w:rsidR="00A73FB5" w:rsidRDefault="009C1B95" w:rsidP="00396170">
      <w:pPr>
        <w:numPr>
          <w:ilvl w:val="3"/>
          <w:numId w:val="5"/>
        </w:numPr>
        <w:tabs>
          <w:tab w:val="clear" w:pos="2880"/>
          <w:tab w:val="num" w:pos="426"/>
        </w:tabs>
        <w:spacing w:after="120"/>
        <w:ind w:left="425" w:hanging="425"/>
        <w:jc w:val="both"/>
        <w:rPr>
          <w:rFonts w:ascii="Arial" w:hAnsi="Arial" w:cs="Arial"/>
        </w:rPr>
      </w:pPr>
      <w:r>
        <w:rPr>
          <w:rFonts w:ascii="Arial" w:hAnsi="Arial" w:cs="Arial"/>
        </w:rPr>
        <w:t xml:space="preserve">Oświadczamy, że oferta nie zawiera informacji stanowiących tajemnicę przedsiębiorstwa w rozumieniu art. 11 ustawy z dnia 16 kwietnia 2003 r. </w:t>
      </w:r>
      <w:r>
        <w:rPr>
          <w:rFonts w:ascii="Arial" w:hAnsi="Arial" w:cs="Arial"/>
        </w:rPr>
        <w:br/>
        <w:t xml:space="preserve">o zwalczaniu nieuczciwej konkurencji </w:t>
      </w:r>
      <w:r w:rsidR="00407C41">
        <w:rPr>
          <w:rFonts w:ascii="Arial" w:hAnsi="Arial" w:cs="Arial"/>
        </w:rPr>
        <w:t xml:space="preserve">(Dz. U. 2003 </w:t>
      </w:r>
      <w:proofErr w:type="gramStart"/>
      <w:r w:rsidR="00407C41">
        <w:rPr>
          <w:rFonts w:ascii="Arial" w:hAnsi="Arial" w:cs="Arial"/>
        </w:rPr>
        <w:t>r</w:t>
      </w:r>
      <w:proofErr w:type="gramEnd"/>
      <w:r w:rsidR="00407C41">
        <w:rPr>
          <w:rFonts w:ascii="Arial" w:hAnsi="Arial" w:cs="Arial"/>
        </w:rPr>
        <w:t>., nr 153, poz. 1503 ze zm.)</w:t>
      </w:r>
      <w:r>
        <w:rPr>
          <w:rFonts w:ascii="Arial" w:hAnsi="Arial" w:cs="Arial"/>
        </w:rPr>
        <w:t>*</w:t>
      </w:r>
    </w:p>
    <w:p w14:paraId="27D20893" w14:textId="77777777" w:rsidR="00A73FB5" w:rsidRDefault="00A73FB5" w:rsidP="00A73FB5">
      <w:pPr>
        <w:tabs>
          <w:tab w:val="left" w:pos="426"/>
        </w:tabs>
        <w:suppressAutoHyphens/>
        <w:spacing w:after="120"/>
        <w:ind w:left="425"/>
        <w:jc w:val="both"/>
        <w:rPr>
          <w:rFonts w:ascii="Arial" w:hAnsi="Arial" w:cs="Arial"/>
        </w:rPr>
      </w:pPr>
      <w:proofErr w:type="gramStart"/>
      <w:r w:rsidRPr="00A73FB5">
        <w:rPr>
          <w:rFonts w:ascii="Arial" w:hAnsi="Arial" w:cs="Arial"/>
          <w:i/>
        </w:rPr>
        <w:t>lub</w:t>
      </w:r>
      <w:proofErr w:type="gramEnd"/>
    </w:p>
    <w:p w14:paraId="3F9FC379" w14:textId="77777777" w:rsidR="00A73FB5" w:rsidRDefault="009C1B95" w:rsidP="00A73FB5">
      <w:pPr>
        <w:tabs>
          <w:tab w:val="left" w:pos="426"/>
        </w:tabs>
        <w:suppressAutoHyphens/>
        <w:spacing w:after="120"/>
        <w:ind w:left="425"/>
        <w:jc w:val="both"/>
        <w:rPr>
          <w:rFonts w:ascii="Arial" w:hAnsi="Arial" w:cs="Arial"/>
        </w:rPr>
      </w:pPr>
      <w:r>
        <w:rPr>
          <w:rFonts w:ascii="Arial" w:hAnsi="Arial" w:cs="Arial"/>
        </w:rPr>
        <w:t xml:space="preserve">Oświadczamy, że informacje i dokumenty wymienione w ……………, stanowią tajemnicę przedsiębiorstwa w rozumieniu art. 11 </w:t>
      </w:r>
      <w:proofErr w:type="gramStart"/>
      <w:r>
        <w:rPr>
          <w:rFonts w:ascii="Arial" w:hAnsi="Arial" w:cs="Arial"/>
        </w:rPr>
        <w:t>ustawy  z</w:t>
      </w:r>
      <w:proofErr w:type="gramEnd"/>
      <w:r>
        <w:rPr>
          <w:rFonts w:ascii="Arial" w:hAnsi="Arial" w:cs="Arial"/>
        </w:rPr>
        <w:t xml:space="preserve"> dnia 16 kwietnia 2003 r. o zwalczaniu nieuczciwej konkurencji i zastrzegamy, że nie mogą być udostępnione oraz wykazujemy, iż zastrzeżone informacje stanowią tajemnicę przedsiębiorstwa.* </w:t>
      </w:r>
    </w:p>
    <w:p w14:paraId="6F1ACB27" w14:textId="77777777" w:rsidR="00535FAD" w:rsidRDefault="009C1B95" w:rsidP="007525C6">
      <w:pPr>
        <w:tabs>
          <w:tab w:val="left" w:pos="426"/>
        </w:tabs>
        <w:suppressAutoHyphens/>
        <w:spacing w:after="120"/>
        <w:ind w:left="425"/>
        <w:jc w:val="both"/>
        <w:rPr>
          <w:rFonts w:ascii="Arial" w:hAnsi="Arial" w:cs="Arial"/>
          <w:i/>
          <w:sz w:val="20"/>
          <w:szCs w:val="20"/>
        </w:rPr>
      </w:pPr>
      <w:r w:rsidRPr="00B97126">
        <w:rPr>
          <w:rFonts w:ascii="Arial" w:hAnsi="Arial" w:cs="Arial"/>
          <w:i/>
          <w:sz w:val="20"/>
          <w:szCs w:val="20"/>
        </w:rPr>
        <w:t>(*niepotrzebne skreślić</w:t>
      </w:r>
      <w:r w:rsidR="00E50175">
        <w:rPr>
          <w:rFonts w:ascii="Arial" w:hAnsi="Arial" w:cs="Arial"/>
          <w:i/>
          <w:sz w:val="20"/>
          <w:szCs w:val="20"/>
        </w:rPr>
        <w:t xml:space="preserve">, a wymagane </w:t>
      </w:r>
      <w:proofErr w:type="gramStart"/>
      <w:r w:rsidR="00E50175">
        <w:rPr>
          <w:rFonts w:ascii="Arial" w:hAnsi="Arial" w:cs="Arial"/>
          <w:i/>
          <w:sz w:val="20"/>
          <w:szCs w:val="20"/>
        </w:rPr>
        <w:t>pola – jeśli</w:t>
      </w:r>
      <w:proofErr w:type="gramEnd"/>
      <w:r w:rsidR="00E50175">
        <w:rPr>
          <w:rFonts w:ascii="Arial" w:hAnsi="Arial" w:cs="Arial"/>
          <w:i/>
          <w:sz w:val="20"/>
          <w:szCs w:val="20"/>
        </w:rPr>
        <w:t xml:space="preserve"> dotyczy - uzupełnić</w:t>
      </w:r>
      <w:r w:rsidRPr="00B97126">
        <w:rPr>
          <w:rFonts w:ascii="Arial" w:hAnsi="Arial" w:cs="Arial"/>
          <w:i/>
          <w:sz w:val="20"/>
          <w:szCs w:val="20"/>
        </w:rPr>
        <w:t>)</w:t>
      </w:r>
    </w:p>
    <w:p w14:paraId="71F07AF8" w14:textId="77777777" w:rsidR="00A73FB5" w:rsidRDefault="009C1B95" w:rsidP="00396170">
      <w:pPr>
        <w:numPr>
          <w:ilvl w:val="3"/>
          <w:numId w:val="5"/>
        </w:numPr>
        <w:tabs>
          <w:tab w:val="clear" w:pos="2880"/>
          <w:tab w:val="num" w:pos="426"/>
        </w:tabs>
        <w:spacing w:after="120"/>
        <w:ind w:left="425" w:hanging="425"/>
        <w:jc w:val="both"/>
        <w:rPr>
          <w:rFonts w:ascii="Arial" w:hAnsi="Arial" w:cs="Arial"/>
        </w:rPr>
      </w:pPr>
      <w:r w:rsidRPr="009C1B95">
        <w:rPr>
          <w:rFonts w:ascii="Arial" w:hAnsi="Arial" w:cs="Arial"/>
        </w:rPr>
        <w:t>Oświadczamy, że zamówienie zamierzamy wykonać sami*</w:t>
      </w:r>
    </w:p>
    <w:p w14:paraId="31AA7A33" w14:textId="77777777" w:rsidR="00A73FB5" w:rsidRDefault="00A73FB5" w:rsidP="00A73FB5">
      <w:pPr>
        <w:tabs>
          <w:tab w:val="left" w:pos="426"/>
        </w:tabs>
        <w:suppressAutoHyphens/>
        <w:spacing w:after="120"/>
        <w:ind w:left="425"/>
        <w:jc w:val="both"/>
        <w:rPr>
          <w:rFonts w:ascii="Arial" w:hAnsi="Arial" w:cs="Arial"/>
        </w:rPr>
      </w:pPr>
      <w:proofErr w:type="gramStart"/>
      <w:r w:rsidRPr="00A73FB5">
        <w:rPr>
          <w:rFonts w:ascii="Arial" w:hAnsi="Arial" w:cs="Arial"/>
          <w:i/>
        </w:rPr>
        <w:t>lub</w:t>
      </w:r>
      <w:proofErr w:type="gramEnd"/>
    </w:p>
    <w:p w14:paraId="741EC4F9" w14:textId="77777777" w:rsidR="009C1B95" w:rsidRPr="009C1B95" w:rsidRDefault="004A0F6E" w:rsidP="00A73FB5">
      <w:pPr>
        <w:tabs>
          <w:tab w:val="left" w:pos="426"/>
        </w:tabs>
        <w:suppressAutoHyphens/>
        <w:spacing w:after="120"/>
        <w:ind w:left="425"/>
        <w:jc w:val="both"/>
        <w:rPr>
          <w:rFonts w:ascii="Arial" w:hAnsi="Arial" w:cs="Arial"/>
        </w:rPr>
      </w:pPr>
      <w:proofErr w:type="gramStart"/>
      <w:r>
        <w:rPr>
          <w:rFonts w:ascii="Arial" w:hAnsi="Arial" w:cs="Arial"/>
        </w:rPr>
        <w:t>następujące</w:t>
      </w:r>
      <w:proofErr w:type="gramEnd"/>
      <w:r>
        <w:rPr>
          <w:rFonts w:ascii="Arial" w:hAnsi="Arial" w:cs="Arial"/>
        </w:rPr>
        <w:t xml:space="preserve"> części</w:t>
      </w:r>
      <w:r w:rsidR="009C1B95" w:rsidRPr="009C1B95">
        <w:rPr>
          <w:rFonts w:ascii="Arial" w:hAnsi="Arial" w:cs="Arial"/>
        </w:rPr>
        <w:t xml:space="preserve"> zamówienia zamierzamy zlecić podwykonawcom*:  </w:t>
      </w:r>
    </w:p>
    <w:tbl>
      <w:tblPr>
        <w:tblW w:w="0" w:type="auto"/>
        <w:tblInd w:w="332" w:type="dxa"/>
        <w:tblLayout w:type="fixed"/>
        <w:tblLook w:val="0000" w:firstRow="0" w:lastRow="0" w:firstColumn="0" w:lastColumn="0" w:noHBand="0" w:noVBand="0"/>
      </w:tblPr>
      <w:tblGrid>
        <w:gridCol w:w="1169"/>
        <w:gridCol w:w="3994"/>
        <w:gridCol w:w="3827"/>
      </w:tblGrid>
      <w:tr w:rsidR="00CC53B3" w14:paraId="4B1F3122" w14:textId="77777777" w:rsidTr="00CC53B3">
        <w:trPr>
          <w:trHeight w:val="510"/>
        </w:trPr>
        <w:tc>
          <w:tcPr>
            <w:tcW w:w="1169" w:type="dxa"/>
            <w:tcBorders>
              <w:top w:val="single" w:sz="4" w:space="0" w:color="000000"/>
              <w:left w:val="single" w:sz="4" w:space="0" w:color="000000"/>
              <w:bottom w:val="single" w:sz="4" w:space="0" w:color="000000"/>
            </w:tcBorders>
            <w:shd w:val="clear" w:color="auto" w:fill="auto"/>
            <w:vAlign w:val="center"/>
          </w:tcPr>
          <w:p w14:paraId="5B778B7A" w14:textId="77777777" w:rsidR="00CC53B3" w:rsidRDefault="00CC53B3" w:rsidP="00B20EAB">
            <w:pPr>
              <w:tabs>
                <w:tab w:val="left" w:pos="708"/>
                <w:tab w:val="center" w:pos="4536"/>
                <w:tab w:val="right" w:pos="9072"/>
              </w:tabs>
              <w:snapToGrid w:val="0"/>
              <w:spacing w:after="80"/>
              <w:jc w:val="center"/>
              <w:rPr>
                <w:rFonts w:ascii="Arial" w:hAnsi="Arial" w:cs="Arial"/>
              </w:rPr>
            </w:pPr>
            <w:r>
              <w:rPr>
                <w:rFonts w:ascii="Arial" w:hAnsi="Arial" w:cs="Arial"/>
              </w:rPr>
              <w:t>L.</w:t>
            </w:r>
            <w:proofErr w:type="gramStart"/>
            <w:r>
              <w:rPr>
                <w:rFonts w:ascii="Arial" w:hAnsi="Arial" w:cs="Arial"/>
              </w:rPr>
              <w:t>p</w:t>
            </w:r>
            <w:proofErr w:type="gramEnd"/>
            <w:r>
              <w:rPr>
                <w:rFonts w:ascii="Arial" w:hAnsi="Arial" w:cs="Arial"/>
              </w:rPr>
              <w:t>.</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EAD73" w14:textId="77777777" w:rsidR="00CC53B3" w:rsidRPr="004A0F6E" w:rsidRDefault="00CC53B3" w:rsidP="00B20EAB">
            <w:pPr>
              <w:tabs>
                <w:tab w:val="left" w:pos="708"/>
                <w:tab w:val="center" w:pos="4536"/>
                <w:tab w:val="right" w:pos="9072"/>
              </w:tabs>
              <w:snapToGrid w:val="0"/>
              <w:spacing w:after="80"/>
              <w:jc w:val="center"/>
              <w:rPr>
                <w:rFonts w:ascii="Arial" w:hAnsi="Arial" w:cs="Arial"/>
                <w:sz w:val="20"/>
                <w:szCs w:val="20"/>
              </w:rPr>
            </w:pPr>
            <w:r w:rsidRPr="004A0F6E">
              <w:rPr>
                <w:rFonts w:ascii="Arial" w:hAnsi="Arial" w:cs="Arial"/>
              </w:rPr>
              <w:t>Nazwa części zamówienia</w:t>
            </w:r>
          </w:p>
        </w:tc>
        <w:tc>
          <w:tcPr>
            <w:tcW w:w="3827" w:type="dxa"/>
            <w:tcBorders>
              <w:top w:val="single" w:sz="4" w:space="0" w:color="000000"/>
              <w:left w:val="single" w:sz="4" w:space="0" w:color="000000"/>
              <w:bottom w:val="single" w:sz="4" w:space="0" w:color="000000"/>
              <w:right w:val="single" w:sz="4" w:space="0" w:color="000000"/>
            </w:tcBorders>
            <w:vAlign w:val="center"/>
          </w:tcPr>
          <w:p w14:paraId="5DC0DE5B" w14:textId="77777777" w:rsidR="00CC53B3" w:rsidRPr="004A0F6E" w:rsidRDefault="00CC53B3" w:rsidP="00CC53B3">
            <w:pPr>
              <w:tabs>
                <w:tab w:val="left" w:pos="708"/>
                <w:tab w:val="center" w:pos="4536"/>
                <w:tab w:val="right" w:pos="9072"/>
              </w:tabs>
              <w:snapToGrid w:val="0"/>
              <w:spacing w:after="80"/>
              <w:jc w:val="center"/>
              <w:rPr>
                <w:rFonts w:ascii="Arial" w:hAnsi="Arial" w:cs="Arial"/>
              </w:rPr>
            </w:pPr>
            <w:r w:rsidRPr="004A0F6E">
              <w:rPr>
                <w:rFonts w:ascii="Arial" w:hAnsi="Arial" w:cs="Arial"/>
              </w:rPr>
              <w:t>Nazwa podwykonawcy</w:t>
            </w:r>
          </w:p>
        </w:tc>
      </w:tr>
      <w:tr w:rsidR="00CC53B3" w14:paraId="46EA2E95" w14:textId="77777777" w:rsidTr="00CC53B3">
        <w:trPr>
          <w:trHeight w:val="510"/>
        </w:trPr>
        <w:tc>
          <w:tcPr>
            <w:tcW w:w="1169" w:type="dxa"/>
            <w:tcBorders>
              <w:top w:val="single" w:sz="4" w:space="0" w:color="000000"/>
              <w:left w:val="single" w:sz="4" w:space="0" w:color="000000"/>
              <w:bottom w:val="single" w:sz="4" w:space="0" w:color="000000"/>
            </w:tcBorders>
            <w:shd w:val="clear" w:color="auto" w:fill="auto"/>
          </w:tcPr>
          <w:p w14:paraId="06ACCAA9" w14:textId="77777777" w:rsidR="00CC53B3" w:rsidRDefault="00CC53B3" w:rsidP="00B20EAB">
            <w:pPr>
              <w:tabs>
                <w:tab w:val="left" w:pos="708"/>
                <w:tab w:val="center" w:pos="4536"/>
                <w:tab w:val="right" w:pos="9072"/>
              </w:tabs>
              <w:snapToGrid w:val="0"/>
              <w:spacing w:after="80"/>
              <w:jc w:val="both"/>
              <w:rPr>
                <w:rFonts w:ascii="Arial" w:hAnsi="Arial" w:cs="Arial"/>
                <w:sz w:val="20"/>
                <w:szCs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14:paraId="2DE758B0" w14:textId="77777777" w:rsidR="00CC53B3" w:rsidRDefault="00CC53B3" w:rsidP="00B20EAB">
            <w:pPr>
              <w:tabs>
                <w:tab w:val="left" w:pos="708"/>
                <w:tab w:val="center" w:pos="4536"/>
                <w:tab w:val="right" w:pos="9072"/>
              </w:tabs>
              <w:snapToGrid w:val="0"/>
              <w:spacing w:after="80"/>
              <w:jc w:val="both"/>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14:paraId="1F42209F" w14:textId="77777777" w:rsidR="00CC53B3" w:rsidRPr="0071716F" w:rsidRDefault="00CC53B3" w:rsidP="00B20EAB">
            <w:pPr>
              <w:tabs>
                <w:tab w:val="left" w:pos="708"/>
                <w:tab w:val="center" w:pos="4536"/>
                <w:tab w:val="right" w:pos="9072"/>
              </w:tabs>
              <w:snapToGrid w:val="0"/>
              <w:spacing w:after="80"/>
              <w:jc w:val="both"/>
              <w:rPr>
                <w:rFonts w:ascii="Arial" w:hAnsi="Arial" w:cs="Arial"/>
              </w:rPr>
            </w:pPr>
          </w:p>
        </w:tc>
      </w:tr>
    </w:tbl>
    <w:p w14:paraId="2109D429" w14:textId="77777777" w:rsidR="009D361E" w:rsidRPr="00F94671" w:rsidRDefault="00A73FB5" w:rsidP="00F94671">
      <w:pPr>
        <w:tabs>
          <w:tab w:val="left" w:pos="426"/>
        </w:tabs>
        <w:spacing w:after="120"/>
        <w:ind w:left="426"/>
        <w:jc w:val="both"/>
        <w:rPr>
          <w:rFonts w:ascii="Arial" w:hAnsi="Arial" w:cs="Arial"/>
          <w:i/>
          <w:sz w:val="20"/>
          <w:szCs w:val="20"/>
        </w:rPr>
      </w:pPr>
      <w:r w:rsidRPr="00B97126">
        <w:rPr>
          <w:rFonts w:ascii="Arial" w:hAnsi="Arial" w:cs="Arial"/>
          <w:i/>
          <w:sz w:val="20"/>
          <w:szCs w:val="20"/>
        </w:rPr>
        <w:t>(*niepotrzebne skreślić</w:t>
      </w:r>
      <w:r w:rsidR="00C9241D" w:rsidRPr="00B97126">
        <w:rPr>
          <w:rFonts w:ascii="Arial" w:hAnsi="Arial" w:cs="Arial"/>
          <w:i/>
          <w:sz w:val="20"/>
          <w:szCs w:val="20"/>
        </w:rPr>
        <w:t xml:space="preserve">, a wymagane pola - jeśli dotyczy - </w:t>
      </w:r>
      <w:proofErr w:type="gramStart"/>
      <w:r w:rsidR="00C9241D" w:rsidRPr="00B97126">
        <w:rPr>
          <w:rFonts w:ascii="Arial" w:hAnsi="Arial" w:cs="Arial"/>
          <w:i/>
          <w:sz w:val="20"/>
          <w:szCs w:val="20"/>
        </w:rPr>
        <w:t xml:space="preserve">uzupełnić </w:t>
      </w:r>
      <w:r w:rsidRPr="00B97126">
        <w:rPr>
          <w:rFonts w:ascii="Arial" w:hAnsi="Arial" w:cs="Arial"/>
          <w:i/>
          <w:sz w:val="20"/>
          <w:szCs w:val="20"/>
        </w:rPr>
        <w:t>)</w:t>
      </w:r>
      <w:proofErr w:type="gramEnd"/>
    </w:p>
    <w:p w14:paraId="111CEE0E" w14:textId="77777777" w:rsidR="003A446E" w:rsidRPr="004A0F6E" w:rsidRDefault="003A446E" w:rsidP="00396170">
      <w:pPr>
        <w:numPr>
          <w:ilvl w:val="3"/>
          <w:numId w:val="5"/>
        </w:numPr>
        <w:tabs>
          <w:tab w:val="clear" w:pos="2880"/>
          <w:tab w:val="num" w:pos="426"/>
        </w:tabs>
        <w:spacing w:after="120"/>
        <w:ind w:left="425" w:hanging="425"/>
        <w:jc w:val="both"/>
        <w:rPr>
          <w:rFonts w:ascii="Arial" w:hAnsi="Arial" w:cs="Arial"/>
          <w:i/>
          <w:lang w:eastAsia="ar-SA"/>
        </w:rPr>
      </w:pPr>
      <w:r w:rsidRPr="004A0F6E">
        <w:rPr>
          <w:rFonts w:ascii="Arial" w:hAnsi="Arial" w:cs="Arial"/>
        </w:rPr>
        <w:t xml:space="preserve">Oświadczamy, że w celu potwierdzenia spełniania warunków, o których mowa </w:t>
      </w:r>
      <w:r w:rsidRPr="004A0F6E">
        <w:rPr>
          <w:rFonts w:ascii="Arial" w:hAnsi="Arial" w:cs="Arial"/>
        </w:rPr>
        <w:br/>
        <w:t>w R</w:t>
      </w:r>
      <w:r w:rsidR="003C30A5">
        <w:rPr>
          <w:rFonts w:ascii="Arial" w:hAnsi="Arial" w:cs="Arial"/>
        </w:rPr>
        <w:t xml:space="preserve">ozdziale V ust. 1 pkt. 2 </w:t>
      </w:r>
      <w:r w:rsidR="003C30A5" w:rsidRPr="004A0F6E">
        <w:rPr>
          <w:rFonts w:ascii="Arial" w:hAnsi="Arial" w:cs="Arial"/>
        </w:rPr>
        <w:t>w odniesieniu do zamówienia, lub jego części</w:t>
      </w:r>
      <w:r w:rsidRPr="004A0F6E">
        <w:rPr>
          <w:rFonts w:ascii="Arial" w:hAnsi="Arial" w:cs="Arial"/>
        </w:rPr>
        <w:t xml:space="preserve"> SIWZ</w:t>
      </w:r>
      <w:r w:rsidR="004A0F6E" w:rsidRPr="004A0F6E">
        <w:rPr>
          <w:rFonts w:ascii="Arial" w:hAnsi="Arial" w:cs="Arial"/>
        </w:rPr>
        <w:t>,</w:t>
      </w:r>
      <w:r w:rsidRPr="004A0F6E">
        <w:rPr>
          <w:rFonts w:ascii="Arial" w:hAnsi="Arial" w:cs="Arial"/>
        </w:rPr>
        <w:t xml:space="preserve"> </w:t>
      </w:r>
      <w:r w:rsidRPr="004A0F6E">
        <w:rPr>
          <w:rFonts w:ascii="Arial" w:hAnsi="Arial" w:cs="Arial"/>
          <w:b/>
        </w:rPr>
        <w:t>nie polegamy</w:t>
      </w:r>
      <w:r w:rsidRPr="004A0F6E">
        <w:rPr>
          <w:rFonts w:ascii="Arial" w:hAnsi="Arial" w:cs="Arial"/>
        </w:rPr>
        <w:t xml:space="preserve"> na zdolnościach technicznych lub zawodowych lub sytuacji finansowej lub ekonomicznej innych podmiotów</w:t>
      </w:r>
      <w:r w:rsidR="00C73C70" w:rsidRPr="004A0F6E">
        <w:rPr>
          <w:rFonts w:ascii="Arial" w:hAnsi="Arial" w:cs="Arial"/>
        </w:rPr>
        <w:t>*</w:t>
      </w:r>
    </w:p>
    <w:p w14:paraId="1DE55BAA" w14:textId="77777777" w:rsidR="009C1B95" w:rsidRPr="004A0F6E" w:rsidRDefault="009C1B95" w:rsidP="009C1B95">
      <w:pPr>
        <w:tabs>
          <w:tab w:val="left" w:pos="426"/>
        </w:tabs>
        <w:spacing w:after="120"/>
        <w:ind w:left="426"/>
        <w:jc w:val="both"/>
        <w:rPr>
          <w:rFonts w:ascii="Arial" w:hAnsi="Arial" w:cs="Arial"/>
          <w:i/>
          <w:lang w:eastAsia="ar-SA"/>
        </w:rPr>
      </w:pPr>
      <w:proofErr w:type="gramStart"/>
      <w:r w:rsidRPr="004A0F6E">
        <w:rPr>
          <w:rFonts w:ascii="Arial" w:hAnsi="Arial" w:cs="Arial"/>
          <w:i/>
          <w:lang w:eastAsia="ar-SA"/>
        </w:rPr>
        <w:t>lub</w:t>
      </w:r>
      <w:proofErr w:type="gramEnd"/>
    </w:p>
    <w:p w14:paraId="02FA54AA" w14:textId="77777777" w:rsidR="009C1B95" w:rsidRPr="004A0F6E" w:rsidRDefault="00C73C70" w:rsidP="009C1B95">
      <w:pPr>
        <w:tabs>
          <w:tab w:val="left" w:pos="426"/>
        </w:tabs>
        <w:spacing w:after="120"/>
        <w:ind w:left="426"/>
        <w:jc w:val="both"/>
        <w:rPr>
          <w:rFonts w:ascii="Arial" w:hAnsi="Arial" w:cs="Arial"/>
        </w:rPr>
      </w:pPr>
      <w:r w:rsidRPr="004A0F6E">
        <w:rPr>
          <w:rFonts w:ascii="Arial" w:hAnsi="Arial" w:cs="Arial"/>
        </w:rPr>
        <w:t xml:space="preserve">Oświadczamy, że w celu potwierdzenia spełniania warunków, o których mowa </w:t>
      </w:r>
      <w:r w:rsidRPr="004A0F6E">
        <w:rPr>
          <w:rFonts w:ascii="Arial" w:hAnsi="Arial" w:cs="Arial"/>
        </w:rPr>
        <w:br/>
        <w:t>w R</w:t>
      </w:r>
      <w:r w:rsidR="003C30A5">
        <w:rPr>
          <w:rFonts w:ascii="Arial" w:hAnsi="Arial" w:cs="Arial"/>
        </w:rPr>
        <w:t>ozdziale V ust. 1 pkt. 2</w:t>
      </w:r>
      <w:r w:rsidRPr="004A0F6E">
        <w:rPr>
          <w:rFonts w:ascii="Arial" w:hAnsi="Arial" w:cs="Arial"/>
        </w:rPr>
        <w:t xml:space="preserve"> SIWZ, w odniesieniu do zamówienia, lub jego części, </w:t>
      </w:r>
      <w:r w:rsidRPr="004A0F6E">
        <w:rPr>
          <w:rFonts w:ascii="Arial" w:hAnsi="Arial" w:cs="Arial"/>
          <w:b/>
        </w:rPr>
        <w:t>polegamy</w:t>
      </w:r>
      <w:r w:rsidRPr="004A0F6E">
        <w:rPr>
          <w:rFonts w:ascii="Arial" w:hAnsi="Arial" w:cs="Arial"/>
        </w:rPr>
        <w:t xml:space="preserve"> na zdolnościach technicznych lub zawodowych lub sytuacji finansowej lub ekonomicznej innych podmiotów</w:t>
      </w:r>
      <w:r w:rsidR="009C1B95" w:rsidRPr="004A0F6E">
        <w:rPr>
          <w:rFonts w:ascii="Arial" w:hAnsi="Arial" w:cs="Arial"/>
        </w:rPr>
        <w:t>, których nazwy (firmy) podajemy*:</w:t>
      </w:r>
    </w:p>
    <w:p w14:paraId="588EB14F" w14:textId="77777777" w:rsidR="009C1B95" w:rsidRPr="004A0F6E" w:rsidRDefault="009C1B95" w:rsidP="009C1B95">
      <w:pPr>
        <w:tabs>
          <w:tab w:val="left" w:pos="426"/>
        </w:tabs>
        <w:spacing w:after="120"/>
        <w:ind w:left="426"/>
        <w:jc w:val="both"/>
        <w:rPr>
          <w:rFonts w:ascii="Arial" w:hAnsi="Arial" w:cs="Arial"/>
        </w:rPr>
      </w:pPr>
      <w:r w:rsidRPr="004A0F6E">
        <w:rPr>
          <w:rFonts w:ascii="Arial" w:hAnsi="Arial" w:cs="Arial"/>
        </w:rPr>
        <w:t>………………………………………………….</w:t>
      </w:r>
    </w:p>
    <w:p w14:paraId="7534FC57" w14:textId="77777777" w:rsidR="00A73FB5" w:rsidRDefault="00A73FB5" w:rsidP="00A73FB5">
      <w:pPr>
        <w:spacing w:after="120"/>
        <w:ind w:left="426"/>
        <w:jc w:val="both"/>
        <w:rPr>
          <w:rFonts w:ascii="Arial" w:hAnsi="Arial" w:cs="Arial"/>
          <w:i/>
          <w:sz w:val="20"/>
          <w:szCs w:val="20"/>
        </w:rPr>
      </w:pPr>
      <w:r w:rsidRPr="004A0F6E">
        <w:rPr>
          <w:rFonts w:ascii="Arial" w:hAnsi="Arial" w:cs="Arial"/>
          <w:i/>
          <w:sz w:val="20"/>
          <w:szCs w:val="20"/>
        </w:rPr>
        <w:t>(*niepotrzebne skreślić</w:t>
      </w:r>
      <w:r w:rsidR="00830060">
        <w:rPr>
          <w:rFonts w:ascii="Arial" w:hAnsi="Arial" w:cs="Arial"/>
          <w:i/>
          <w:sz w:val="20"/>
          <w:szCs w:val="20"/>
        </w:rPr>
        <w:t>, a</w:t>
      </w:r>
      <w:r w:rsidR="006068DD" w:rsidRPr="004A0F6E">
        <w:rPr>
          <w:rFonts w:ascii="Arial" w:hAnsi="Arial" w:cs="Arial"/>
          <w:i/>
          <w:sz w:val="20"/>
          <w:szCs w:val="20"/>
        </w:rPr>
        <w:t xml:space="preserve"> jeśli dotyczy – uzupełnić zapis) </w:t>
      </w:r>
    </w:p>
    <w:p w14:paraId="0196F49A" w14:textId="77777777" w:rsidR="00D21A3E" w:rsidRPr="004A0F6E" w:rsidRDefault="00D21A3E" w:rsidP="00D21A3E">
      <w:pPr>
        <w:numPr>
          <w:ilvl w:val="3"/>
          <w:numId w:val="5"/>
        </w:numPr>
        <w:tabs>
          <w:tab w:val="clear" w:pos="2880"/>
          <w:tab w:val="num" w:pos="426"/>
        </w:tabs>
        <w:spacing w:after="120"/>
        <w:ind w:left="425" w:hanging="425"/>
        <w:jc w:val="both"/>
        <w:rPr>
          <w:rFonts w:ascii="Arial" w:hAnsi="Arial" w:cs="Arial"/>
        </w:rPr>
      </w:pPr>
      <w:r w:rsidRPr="004A0F6E">
        <w:rPr>
          <w:rFonts w:ascii="Arial" w:hAnsi="Arial" w:cs="Arial"/>
        </w:rPr>
        <w:t xml:space="preserve">Zgodnie z Rozdziałem VII ust. </w:t>
      </w:r>
      <w:r>
        <w:rPr>
          <w:rFonts w:ascii="Arial" w:hAnsi="Arial" w:cs="Arial"/>
        </w:rPr>
        <w:t>11</w:t>
      </w:r>
      <w:r w:rsidRPr="004A0F6E">
        <w:rPr>
          <w:rFonts w:ascii="Arial" w:hAnsi="Arial" w:cs="Arial"/>
        </w:rPr>
        <w:t xml:space="preserve"> SIWZ wskazujemy dostępność poniż</w:t>
      </w:r>
      <w:r>
        <w:rPr>
          <w:rFonts w:ascii="Arial" w:hAnsi="Arial" w:cs="Arial"/>
        </w:rPr>
        <w:t>szych</w:t>
      </w:r>
      <w:r w:rsidRPr="004A0F6E">
        <w:rPr>
          <w:rFonts w:ascii="Arial" w:hAnsi="Arial" w:cs="Arial"/>
        </w:rPr>
        <w:t xml:space="preserve"> oświadczeń lub dokumentów, o których mowa w Rozdziale VII ust. </w:t>
      </w:r>
      <w:r>
        <w:rPr>
          <w:rFonts w:ascii="Arial" w:hAnsi="Arial" w:cs="Arial"/>
        </w:rPr>
        <w:t>6</w:t>
      </w:r>
      <w:r w:rsidRPr="004A0F6E">
        <w:rPr>
          <w:rFonts w:ascii="Arial" w:hAnsi="Arial" w:cs="Arial"/>
        </w:rPr>
        <w:t xml:space="preserve"> SIWZ </w:t>
      </w:r>
      <w:r>
        <w:rPr>
          <w:rFonts w:ascii="Arial" w:hAnsi="Arial" w:cs="Arial"/>
        </w:rPr>
        <w:br/>
      </w:r>
      <w:r w:rsidRPr="004A0F6E">
        <w:rPr>
          <w:rFonts w:ascii="Arial" w:hAnsi="Arial" w:cs="Arial"/>
        </w:rPr>
        <w:t>w formie elektronicznej pod określonymi adresami internetowymi ogólnodostępnych i bezpłatnych baz danych</w:t>
      </w:r>
      <w:r w:rsidRPr="004A0F6E">
        <w:rPr>
          <w:rStyle w:val="Odwoanieprzypisudolnego"/>
          <w:rFonts w:ascii="Arial" w:hAnsi="Arial" w:cs="Arial"/>
        </w:rPr>
        <w:footnoteReference w:id="2"/>
      </w:r>
      <w:r w:rsidRPr="004A0F6E">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725"/>
      </w:tblGrid>
      <w:tr w:rsidR="00D21A3E" w:rsidRPr="004A0F6E" w14:paraId="638D986D" w14:textId="77777777" w:rsidTr="00B937F3">
        <w:trPr>
          <w:cantSplit/>
          <w:jc w:val="center"/>
        </w:trPr>
        <w:tc>
          <w:tcPr>
            <w:tcW w:w="4111" w:type="dxa"/>
            <w:vAlign w:val="center"/>
          </w:tcPr>
          <w:p w14:paraId="17326DBF" w14:textId="77777777" w:rsidR="00D21A3E" w:rsidRPr="004A0F6E" w:rsidRDefault="00D21A3E" w:rsidP="00B937F3">
            <w:pPr>
              <w:pStyle w:val="Tekstpodstawowywcity2"/>
              <w:spacing w:after="0" w:line="240" w:lineRule="auto"/>
              <w:ind w:left="0"/>
              <w:jc w:val="center"/>
              <w:rPr>
                <w:rFonts w:ascii="Arial" w:hAnsi="Arial" w:cs="Arial"/>
              </w:rPr>
            </w:pPr>
            <w:r w:rsidRPr="004A0F6E">
              <w:rPr>
                <w:rFonts w:ascii="Arial" w:hAnsi="Arial" w:cs="Arial"/>
              </w:rPr>
              <w:t xml:space="preserve">Nazwa oświadczenia lub dokumentu </w:t>
            </w:r>
            <w:r w:rsidRPr="004A0F6E">
              <w:rPr>
                <w:rFonts w:ascii="Arial" w:hAnsi="Arial" w:cs="Arial"/>
                <w:i/>
              </w:rPr>
              <w:t xml:space="preserve">(lub odpowiednie odesłanie do dokumentu wymaganego w SIWZ np. </w:t>
            </w:r>
            <w:r w:rsidRPr="004A0F6E">
              <w:rPr>
                <w:rFonts w:ascii="Arial" w:hAnsi="Arial" w:cs="Arial"/>
                <w:i/>
                <w:lang w:val="pl-PL"/>
              </w:rPr>
              <w:t>Rozdział VII</w:t>
            </w:r>
            <w:r w:rsidRPr="004A0F6E">
              <w:rPr>
                <w:rFonts w:ascii="Arial" w:hAnsi="Arial" w:cs="Arial"/>
                <w:i/>
              </w:rPr>
              <w:t xml:space="preserve"> ust. </w:t>
            </w:r>
            <w:r>
              <w:rPr>
                <w:rFonts w:ascii="Arial" w:hAnsi="Arial" w:cs="Arial"/>
                <w:i/>
                <w:lang w:val="pl-PL"/>
              </w:rPr>
              <w:t>6</w:t>
            </w:r>
            <w:r w:rsidRPr="004A0F6E">
              <w:rPr>
                <w:rFonts w:ascii="Arial" w:hAnsi="Arial" w:cs="Arial"/>
                <w:i/>
              </w:rPr>
              <w:t xml:space="preserve"> pkt. </w:t>
            </w:r>
            <w:r>
              <w:rPr>
                <w:rFonts w:ascii="Arial" w:hAnsi="Arial" w:cs="Arial"/>
                <w:i/>
                <w:lang w:val="pl-PL"/>
              </w:rPr>
              <w:t>3</w:t>
            </w:r>
            <w:r w:rsidRPr="004A0F6E">
              <w:rPr>
                <w:rFonts w:ascii="Arial" w:hAnsi="Arial" w:cs="Arial"/>
                <w:i/>
              </w:rPr>
              <w:t xml:space="preserve"> SIWZ)</w:t>
            </w:r>
            <w:r w:rsidRPr="004A0F6E">
              <w:rPr>
                <w:rFonts w:ascii="Arial" w:hAnsi="Arial" w:cs="Arial"/>
              </w:rPr>
              <w:t>:</w:t>
            </w:r>
          </w:p>
        </w:tc>
        <w:tc>
          <w:tcPr>
            <w:tcW w:w="4725" w:type="dxa"/>
            <w:vAlign w:val="center"/>
          </w:tcPr>
          <w:p w14:paraId="04A90766" w14:textId="77777777" w:rsidR="00D21A3E" w:rsidRPr="004A0F6E" w:rsidRDefault="00D21A3E" w:rsidP="00B937F3">
            <w:pPr>
              <w:pStyle w:val="Tekstpodstawowywcity2"/>
              <w:spacing w:after="0" w:line="240" w:lineRule="auto"/>
              <w:ind w:left="0"/>
              <w:jc w:val="center"/>
              <w:rPr>
                <w:rFonts w:ascii="Arial" w:hAnsi="Arial" w:cs="Arial"/>
              </w:rPr>
            </w:pPr>
            <w:r w:rsidRPr="004A0F6E">
              <w:rPr>
                <w:rFonts w:ascii="Arial" w:hAnsi="Arial" w:cs="Arial"/>
              </w:rPr>
              <w:t>Adres strony internetowej ogólnodostępnej i bezpłatnej bazy danych</w:t>
            </w:r>
          </w:p>
        </w:tc>
      </w:tr>
      <w:tr w:rsidR="00D21A3E" w:rsidRPr="004A0F6E" w14:paraId="16A2570C" w14:textId="77777777" w:rsidTr="00B937F3">
        <w:trPr>
          <w:cantSplit/>
          <w:trHeight w:val="449"/>
          <w:jc w:val="center"/>
        </w:trPr>
        <w:tc>
          <w:tcPr>
            <w:tcW w:w="4111" w:type="dxa"/>
            <w:vAlign w:val="center"/>
          </w:tcPr>
          <w:p w14:paraId="4A1D70EA" w14:textId="77777777" w:rsidR="00D21A3E" w:rsidRPr="004A0F6E" w:rsidRDefault="00D21A3E" w:rsidP="00B937F3">
            <w:pPr>
              <w:pStyle w:val="Tekstpodstawowywcity2"/>
              <w:spacing w:after="0" w:line="240" w:lineRule="auto"/>
              <w:ind w:left="0"/>
              <w:jc w:val="center"/>
              <w:rPr>
                <w:rFonts w:ascii="Arial" w:hAnsi="Arial" w:cs="Arial"/>
              </w:rPr>
            </w:pPr>
          </w:p>
        </w:tc>
        <w:tc>
          <w:tcPr>
            <w:tcW w:w="4725" w:type="dxa"/>
            <w:vAlign w:val="center"/>
          </w:tcPr>
          <w:p w14:paraId="6681A4F6" w14:textId="77777777" w:rsidR="00D21A3E" w:rsidRPr="004A0F6E" w:rsidRDefault="00D21A3E" w:rsidP="00B937F3">
            <w:pPr>
              <w:pStyle w:val="Tekstpodstawowywcity2"/>
              <w:spacing w:after="0" w:line="240" w:lineRule="auto"/>
              <w:ind w:left="0"/>
              <w:jc w:val="center"/>
              <w:rPr>
                <w:rFonts w:ascii="Arial" w:hAnsi="Arial" w:cs="Arial"/>
              </w:rPr>
            </w:pPr>
          </w:p>
        </w:tc>
      </w:tr>
      <w:tr w:rsidR="00D21A3E" w:rsidRPr="004A0F6E" w14:paraId="13E29BC0" w14:textId="77777777" w:rsidTr="00B937F3">
        <w:trPr>
          <w:cantSplit/>
          <w:trHeight w:val="426"/>
          <w:jc w:val="center"/>
        </w:trPr>
        <w:tc>
          <w:tcPr>
            <w:tcW w:w="4111" w:type="dxa"/>
            <w:vAlign w:val="center"/>
          </w:tcPr>
          <w:p w14:paraId="6CF22D7D" w14:textId="77777777" w:rsidR="00D21A3E" w:rsidRPr="004A0F6E" w:rsidRDefault="00D21A3E" w:rsidP="00B937F3">
            <w:pPr>
              <w:pStyle w:val="Tekstpodstawowywcity2"/>
              <w:spacing w:after="0" w:line="240" w:lineRule="auto"/>
              <w:ind w:left="0"/>
              <w:jc w:val="center"/>
              <w:rPr>
                <w:rFonts w:ascii="Arial" w:hAnsi="Arial" w:cs="Arial"/>
              </w:rPr>
            </w:pPr>
          </w:p>
        </w:tc>
        <w:tc>
          <w:tcPr>
            <w:tcW w:w="4725" w:type="dxa"/>
            <w:vAlign w:val="center"/>
          </w:tcPr>
          <w:p w14:paraId="21C81537" w14:textId="77777777" w:rsidR="00D21A3E" w:rsidRPr="004A0F6E" w:rsidRDefault="00D21A3E" w:rsidP="00B937F3">
            <w:pPr>
              <w:pStyle w:val="Tekstpodstawowywcity2"/>
              <w:spacing w:after="0" w:line="240" w:lineRule="auto"/>
              <w:ind w:left="0"/>
              <w:jc w:val="center"/>
              <w:rPr>
                <w:rFonts w:ascii="Arial" w:hAnsi="Arial" w:cs="Arial"/>
              </w:rPr>
            </w:pPr>
          </w:p>
        </w:tc>
      </w:tr>
      <w:tr w:rsidR="00D21A3E" w:rsidRPr="004A0F6E" w14:paraId="076B591B" w14:textId="77777777" w:rsidTr="00B937F3">
        <w:trPr>
          <w:cantSplit/>
          <w:trHeight w:val="419"/>
          <w:jc w:val="center"/>
        </w:trPr>
        <w:tc>
          <w:tcPr>
            <w:tcW w:w="4111" w:type="dxa"/>
            <w:vAlign w:val="center"/>
          </w:tcPr>
          <w:p w14:paraId="777DD423" w14:textId="77777777" w:rsidR="00D21A3E" w:rsidRPr="004A0F6E" w:rsidRDefault="00D21A3E" w:rsidP="00B937F3">
            <w:pPr>
              <w:pStyle w:val="Tekstpodstawowywcity2"/>
              <w:spacing w:after="0" w:line="240" w:lineRule="auto"/>
              <w:ind w:left="0"/>
              <w:jc w:val="center"/>
              <w:rPr>
                <w:rFonts w:ascii="Arial" w:hAnsi="Arial" w:cs="Arial"/>
              </w:rPr>
            </w:pPr>
          </w:p>
        </w:tc>
        <w:tc>
          <w:tcPr>
            <w:tcW w:w="4725" w:type="dxa"/>
            <w:vAlign w:val="center"/>
          </w:tcPr>
          <w:p w14:paraId="3140362E" w14:textId="77777777" w:rsidR="00D21A3E" w:rsidRPr="004A0F6E" w:rsidRDefault="00D21A3E" w:rsidP="00B937F3">
            <w:pPr>
              <w:pStyle w:val="Tekstpodstawowywcity2"/>
              <w:spacing w:after="0" w:line="240" w:lineRule="auto"/>
              <w:ind w:left="0"/>
              <w:jc w:val="center"/>
              <w:rPr>
                <w:rFonts w:ascii="Arial" w:hAnsi="Arial" w:cs="Arial"/>
              </w:rPr>
            </w:pPr>
          </w:p>
        </w:tc>
      </w:tr>
    </w:tbl>
    <w:p w14:paraId="3C4624D8" w14:textId="77777777" w:rsidR="004B3A03" w:rsidRDefault="004B3A03" w:rsidP="00BB2827">
      <w:pPr>
        <w:numPr>
          <w:ilvl w:val="3"/>
          <w:numId w:val="5"/>
        </w:numPr>
        <w:tabs>
          <w:tab w:val="clear" w:pos="2880"/>
          <w:tab w:val="num" w:pos="426"/>
        </w:tabs>
        <w:spacing w:before="120" w:after="120"/>
        <w:ind w:left="425" w:hanging="425"/>
        <w:jc w:val="both"/>
        <w:rPr>
          <w:rFonts w:ascii="Arial" w:hAnsi="Arial" w:cs="Arial"/>
        </w:rPr>
      </w:pPr>
      <w:r w:rsidRPr="004A0F6E">
        <w:rPr>
          <w:rFonts w:ascii="Arial" w:hAnsi="Arial" w:cs="Arial"/>
        </w:rPr>
        <w:t>Wszelką korespondencję związaną z niniejszym postępowaniem</w:t>
      </w:r>
      <w:r>
        <w:rPr>
          <w:rFonts w:ascii="Arial" w:hAnsi="Arial" w:cs="Arial"/>
        </w:rPr>
        <w:t>, w tym informacje o wyniku postępowania oraz inne informacje związane z prowadzonym postępowaniem należy kierować do:</w:t>
      </w:r>
    </w:p>
    <w:p w14:paraId="6A00499C" w14:textId="77777777" w:rsidR="009C1B95" w:rsidRDefault="009C1B95" w:rsidP="009C1B95">
      <w:pPr>
        <w:spacing w:after="120"/>
        <w:ind w:left="426"/>
        <w:jc w:val="both"/>
        <w:rPr>
          <w:rFonts w:ascii="Arial" w:hAnsi="Arial" w:cs="Arial"/>
        </w:rPr>
      </w:pPr>
      <w:r>
        <w:rPr>
          <w:rFonts w:ascii="Arial" w:hAnsi="Arial" w:cs="Arial"/>
        </w:rPr>
        <w:t>Imię i nazwisko: …………………………………..</w:t>
      </w:r>
    </w:p>
    <w:p w14:paraId="2814C907" w14:textId="77777777" w:rsidR="009C1B95" w:rsidRDefault="009C1B95" w:rsidP="009C1B95">
      <w:pPr>
        <w:spacing w:after="120"/>
        <w:ind w:left="426"/>
        <w:jc w:val="both"/>
        <w:rPr>
          <w:rFonts w:ascii="Arial" w:eastAsia="Arial" w:hAnsi="Arial" w:cs="Arial"/>
          <w:lang w:val="fr-FR"/>
        </w:rPr>
      </w:pPr>
      <w:r>
        <w:rPr>
          <w:rFonts w:ascii="Arial" w:hAnsi="Arial" w:cs="Arial"/>
        </w:rPr>
        <w:t xml:space="preserve">Adres do korespondencji: </w:t>
      </w:r>
    </w:p>
    <w:p w14:paraId="4070E5D6" w14:textId="77777777" w:rsidR="009C1B95" w:rsidRDefault="009C1B95" w:rsidP="009C1B95">
      <w:pPr>
        <w:spacing w:after="120"/>
        <w:ind w:left="426"/>
        <w:jc w:val="both"/>
        <w:rPr>
          <w:rFonts w:ascii="Arial" w:eastAsia="Arial" w:hAnsi="Arial" w:cs="Arial"/>
          <w:lang w:val="fr-FR"/>
        </w:rPr>
      </w:pPr>
      <w:r>
        <w:rPr>
          <w:rFonts w:ascii="Arial" w:eastAsia="Arial" w:hAnsi="Arial" w:cs="Arial"/>
          <w:lang w:val="fr-FR"/>
        </w:rPr>
        <w:t>………………………………………………</w:t>
      </w:r>
    </w:p>
    <w:p w14:paraId="462E29D8" w14:textId="77777777" w:rsidR="009C1B95" w:rsidRDefault="009C1B95" w:rsidP="009C1B95">
      <w:pPr>
        <w:spacing w:after="120"/>
        <w:ind w:left="426"/>
        <w:jc w:val="both"/>
        <w:rPr>
          <w:rFonts w:ascii="Arial" w:hAnsi="Arial" w:cs="Arial"/>
          <w:lang w:val="fr-FR"/>
        </w:rPr>
      </w:pPr>
      <w:r>
        <w:rPr>
          <w:rFonts w:ascii="Arial" w:eastAsia="Arial" w:hAnsi="Arial" w:cs="Arial"/>
          <w:lang w:val="fr-FR"/>
        </w:rPr>
        <w:t>………………………………………………</w:t>
      </w:r>
    </w:p>
    <w:p w14:paraId="74081AE8" w14:textId="77777777" w:rsidR="0076734B" w:rsidRDefault="009C1B95" w:rsidP="009D6F59">
      <w:pPr>
        <w:spacing w:after="120"/>
        <w:ind w:left="426"/>
        <w:jc w:val="both"/>
        <w:rPr>
          <w:rFonts w:ascii="Arial" w:hAnsi="Arial" w:cs="Arial"/>
          <w:lang w:val="fr-FR"/>
        </w:rPr>
      </w:pPr>
      <w:r>
        <w:rPr>
          <w:rFonts w:ascii="Arial" w:hAnsi="Arial" w:cs="Arial"/>
          <w:lang w:val="fr-FR"/>
        </w:rPr>
        <w:t>Adres e-mail: ………………………………………</w:t>
      </w:r>
    </w:p>
    <w:p w14:paraId="75FD3582" w14:textId="77777777" w:rsidR="004B3A03" w:rsidRPr="00A92D46" w:rsidRDefault="004B3A03" w:rsidP="00396170">
      <w:pPr>
        <w:numPr>
          <w:ilvl w:val="3"/>
          <w:numId w:val="5"/>
        </w:numPr>
        <w:tabs>
          <w:tab w:val="clear" w:pos="2880"/>
          <w:tab w:val="num" w:pos="426"/>
        </w:tabs>
        <w:spacing w:after="120"/>
        <w:ind w:left="425" w:hanging="425"/>
        <w:jc w:val="both"/>
        <w:rPr>
          <w:rFonts w:ascii="Arial" w:hAnsi="Arial" w:cs="Arial"/>
        </w:rPr>
      </w:pPr>
      <w:r w:rsidRPr="009D0148">
        <w:rPr>
          <w:rFonts w:ascii="Arial" w:hAnsi="Arial" w:cs="Arial"/>
        </w:rPr>
        <w:t xml:space="preserve"> </w:t>
      </w:r>
      <w:r w:rsidRPr="002C2C49">
        <w:rPr>
          <w:rFonts w:ascii="Arial" w:hAnsi="Arial" w:cs="Arial"/>
        </w:rPr>
        <w:t xml:space="preserve">W </w:t>
      </w:r>
      <w:r w:rsidRPr="00A92D46">
        <w:rPr>
          <w:rFonts w:ascii="Arial" w:hAnsi="Arial" w:cs="Arial"/>
        </w:rPr>
        <w:t>przypadku wyboru naszej oferty</w:t>
      </w:r>
      <w:r>
        <w:rPr>
          <w:rFonts w:ascii="Arial" w:hAnsi="Arial" w:cs="Arial"/>
        </w:rPr>
        <w:t xml:space="preserve">, osobami uprawnionymi </w:t>
      </w:r>
      <w:r w:rsidRPr="00A92D46">
        <w:rPr>
          <w:rFonts w:ascii="Arial" w:hAnsi="Arial" w:cs="Arial"/>
        </w:rPr>
        <w:t>do reprezentowania Wykonawcy przy podpisaniu umowy będą:</w:t>
      </w:r>
    </w:p>
    <w:p w14:paraId="0DFAA68E" w14:textId="77777777" w:rsidR="004B3A03" w:rsidRPr="004A6B4B" w:rsidRDefault="004B3A03" w:rsidP="005E64C6">
      <w:pPr>
        <w:pStyle w:val="St4-punkt"/>
        <w:numPr>
          <w:ilvl w:val="0"/>
          <w:numId w:val="3"/>
        </w:numPr>
        <w:spacing w:after="120"/>
        <w:ind w:hanging="357"/>
        <w:rPr>
          <w:rFonts w:ascii="Arial" w:hAnsi="Arial" w:cs="Arial"/>
        </w:rPr>
      </w:pPr>
      <w:r w:rsidRPr="004A6B4B">
        <w:rPr>
          <w:rFonts w:ascii="Arial" w:hAnsi="Arial" w:cs="Arial"/>
        </w:rPr>
        <w:t xml:space="preserve">(imię i </w:t>
      </w:r>
      <w:proofErr w:type="gramStart"/>
      <w:r w:rsidRPr="004A6B4B">
        <w:rPr>
          <w:rFonts w:ascii="Arial" w:hAnsi="Arial" w:cs="Arial"/>
        </w:rPr>
        <w:t xml:space="preserve">nazwisko) </w:t>
      </w:r>
      <w:r>
        <w:rPr>
          <w:rFonts w:ascii="Arial" w:hAnsi="Arial" w:cs="Arial"/>
        </w:rPr>
        <w:t>......</w:t>
      </w:r>
      <w:r w:rsidRPr="004A6B4B">
        <w:rPr>
          <w:rFonts w:ascii="Arial" w:hAnsi="Arial" w:cs="Arial"/>
        </w:rPr>
        <w:t>........</w:t>
      </w:r>
      <w:r>
        <w:rPr>
          <w:rFonts w:ascii="Arial" w:hAnsi="Arial" w:cs="Arial"/>
        </w:rPr>
        <w:t>.</w:t>
      </w:r>
      <w:r w:rsidRPr="004A6B4B">
        <w:rPr>
          <w:rFonts w:ascii="Arial" w:hAnsi="Arial" w:cs="Arial"/>
        </w:rPr>
        <w:t>................. (zajmowa</w:t>
      </w:r>
      <w:r>
        <w:rPr>
          <w:rFonts w:ascii="Arial" w:hAnsi="Arial" w:cs="Arial"/>
        </w:rPr>
        <w:t>ne</w:t>
      </w:r>
      <w:proofErr w:type="gramEnd"/>
      <w:r>
        <w:rPr>
          <w:rFonts w:ascii="Arial" w:hAnsi="Arial" w:cs="Arial"/>
        </w:rPr>
        <w:t xml:space="preserve"> stanowisko)...........</w:t>
      </w:r>
      <w:r w:rsidRPr="004A6B4B">
        <w:rPr>
          <w:rFonts w:ascii="Arial" w:hAnsi="Arial" w:cs="Arial"/>
        </w:rPr>
        <w:t>........</w:t>
      </w:r>
      <w:r>
        <w:rPr>
          <w:rFonts w:ascii="Arial" w:hAnsi="Arial" w:cs="Arial"/>
        </w:rPr>
        <w:t>..</w:t>
      </w:r>
      <w:r w:rsidRPr="004A6B4B">
        <w:rPr>
          <w:rFonts w:ascii="Arial" w:hAnsi="Arial" w:cs="Arial"/>
        </w:rPr>
        <w:t>......</w:t>
      </w:r>
    </w:p>
    <w:p w14:paraId="63D43F78" w14:textId="77777777" w:rsidR="009D361E" w:rsidRPr="00F94671" w:rsidRDefault="004B3A03" w:rsidP="005E64C6">
      <w:pPr>
        <w:pStyle w:val="St4-punkt"/>
        <w:numPr>
          <w:ilvl w:val="0"/>
          <w:numId w:val="3"/>
        </w:numPr>
        <w:spacing w:after="120"/>
        <w:ind w:hanging="357"/>
        <w:rPr>
          <w:rFonts w:ascii="Arial" w:hAnsi="Arial" w:cs="Arial"/>
        </w:rPr>
      </w:pPr>
      <w:r w:rsidRPr="004A6B4B">
        <w:rPr>
          <w:rFonts w:ascii="Arial" w:hAnsi="Arial" w:cs="Arial"/>
        </w:rPr>
        <w:t>(imię i nazwisko)............</w:t>
      </w:r>
      <w:r>
        <w:rPr>
          <w:rFonts w:ascii="Arial" w:hAnsi="Arial" w:cs="Arial"/>
        </w:rPr>
        <w:t>.........</w:t>
      </w:r>
      <w:r w:rsidRPr="004A6B4B">
        <w:rPr>
          <w:rFonts w:ascii="Arial" w:hAnsi="Arial" w:cs="Arial"/>
        </w:rPr>
        <w:t>............ (</w:t>
      </w:r>
      <w:proofErr w:type="gramStart"/>
      <w:r w:rsidRPr="004A6B4B">
        <w:rPr>
          <w:rFonts w:ascii="Arial" w:hAnsi="Arial" w:cs="Arial"/>
        </w:rPr>
        <w:t>zajmowane</w:t>
      </w:r>
      <w:proofErr w:type="gramEnd"/>
      <w:r w:rsidRPr="004A6B4B">
        <w:rPr>
          <w:rFonts w:ascii="Arial" w:hAnsi="Arial" w:cs="Arial"/>
        </w:rPr>
        <w:t xml:space="preserve"> stanowisko)....</w:t>
      </w:r>
      <w:r>
        <w:rPr>
          <w:rFonts w:ascii="Arial" w:hAnsi="Arial" w:cs="Arial"/>
        </w:rPr>
        <w:t>.......</w:t>
      </w:r>
      <w:r w:rsidRPr="004A6B4B">
        <w:rPr>
          <w:rFonts w:ascii="Arial" w:hAnsi="Arial" w:cs="Arial"/>
        </w:rPr>
        <w:t>................</w:t>
      </w:r>
    </w:p>
    <w:p w14:paraId="6093CD09" w14:textId="77777777" w:rsidR="00561203" w:rsidRPr="004C7473" w:rsidRDefault="00561203" w:rsidP="00561203">
      <w:pPr>
        <w:numPr>
          <w:ilvl w:val="3"/>
          <w:numId w:val="5"/>
        </w:numPr>
        <w:tabs>
          <w:tab w:val="clear" w:pos="2880"/>
          <w:tab w:val="num" w:pos="426"/>
        </w:tabs>
        <w:spacing w:after="120"/>
        <w:ind w:left="425" w:hanging="425"/>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14:paraId="212DC86F" w14:textId="77777777" w:rsidR="00561203" w:rsidRPr="004C7473" w:rsidRDefault="00561203" w:rsidP="00561203">
      <w:pPr>
        <w:spacing w:after="120"/>
        <w:ind w:left="360"/>
        <w:jc w:val="both"/>
        <w:rPr>
          <w:rFonts w:ascii="Arial" w:hAnsi="Arial" w:cs="Arial"/>
        </w:rPr>
      </w:pPr>
      <w:r w:rsidRPr="004C7473">
        <w:rPr>
          <w:rFonts w:ascii="Arial" w:hAnsi="Arial" w:cs="Arial"/>
        </w:rPr>
        <w:t>Imię i nazwisko: …………………………………..</w:t>
      </w:r>
    </w:p>
    <w:p w14:paraId="746F0EF5" w14:textId="77777777" w:rsidR="00561203" w:rsidRPr="004C7473" w:rsidRDefault="00561203" w:rsidP="00561203">
      <w:pPr>
        <w:spacing w:after="120"/>
        <w:ind w:left="360"/>
        <w:jc w:val="both"/>
        <w:rPr>
          <w:rFonts w:ascii="Arial" w:hAnsi="Arial" w:cs="Arial"/>
        </w:rPr>
      </w:pPr>
      <w:r w:rsidRPr="004C7473">
        <w:rPr>
          <w:rFonts w:ascii="Arial" w:hAnsi="Arial" w:cs="Arial"/>
        </w:rPr>
        <w:t xml:space="preserve">Adres do korespondencji: </w:t>
      </w:r>
    </w:p>
    <w:p w14:paraId="639DB587" w14:textId="77777777" w:rsidR="00561203" w:rsidRPr="004C7473" w:rsidRDefault="00561203" w:rsidP="00561203">
      <w:pPr>
        <w:spacing w:after="120"/>
        <w:ind w:left="360"/>
        <w:jc w:val="both"/>
        <w:rPr>
          <w:rFonts w:ascii="Arial" w:hAnsi="Arial" w:cs="Arial"/>
          <w:lang w:val="en-US"/>
        </w:rPr>
      </w:pPr>
      <w:r w:rsidRPr="004C7473">
        <w:rPr>
          <w:rFonts w:ascii="Arial" w:hAnsi="Arial" w:cs="Arial"/>
          <w:lang w:val="en-US"/>
        </w:rPr>
        <w:t>………………………………………………</w:t>
      </w:r>
    </w:p>
    <w:p w14:paraId="3449E4DE" w14:textId="77777777" w:rsidR="00561203" w:rsidRPr="004C7473" w:rsidRDefault="00561203" w:rsidP="00561203">
      <w:pPr>
        <w:spacing w:after="120"/>
        <w:ind w:left="360"/>
        <w:jc w:val="both"/>
        <w:rPr>
          <w:rFonts w:ascii="Arial" w:hAnsi="Arial" w:cs="Arial"/>
          <w:lang w:val="en-US"/>
        </w:rPr>
      </w:pPr>
      <w:r w:rsidRPr="004C7473">
        <w:rPr>
          <w:rFonts w:ascii="Arial" w:hAnsi="Arial" w:cs="Arial"/>
          <w:lang w:val="en-US"/>
        </w:rPr>
        <w:t>………………………………………………</w:t>
      </w:r>
    </w:p>
    <w:p w14:paraId="11DDF6E9" w14:textId="77777777" w:rsidR="00561203" w:rsidRPr="00561203" w:rsidRDefault="00561203" w:rsidP="00561203">
      <w:pPr>
        <w:spacing w:after="240"/>
        <w:ind w:left="357"/>
        <w:jc w:val="both"/>
        <w:rPr>
          <w:rFonts w:ascii="Arial" w:hAnsi="Arial" w:cs="Arial"/>
          <w:lang w:val="en-US"/>
        </w:rPr>
      </w:pPr>
      <w:proofErr w:type="spellStart"/>
      <w:r w:rsidRPr="004C7473">
        <w:rPr>
          <w:rFonts w:ascii="Arial" w:hAnsi="Arial" w:cs="Arial"/>
          <w:lang w:val="en-US"/>
        </w:rPr>
        <w:t>Adres</w:t>
      </w:r>
      <w:proofErr w:type="spellEnd"/>
      <w:r w:rsidRPr="004C7473">
        <w:rPr>
          <w:rFonts w:ascii="Arial" w:hAnsi="Arial" w:cs="Arial"/>
          <w:lang w:val="en-US"/>
        </w:rPr>
        <w:t xml:space="preserve"> e-mail: ………………………………………</w:t>
      </w:r>
    </w:p>
    <w:p w14:paraId="0B560F75" w14:textId="77777777" w:rsidR="004B3A03" w:rsidRDefault="004B3A03" w:rsidP="00396170">
      <w:pPr>
        <w:numPr>
          <w:ilvl w:val="3"/>
          <w:numId w:val="5"/>
        </w:numPr>
        <w:tabs>
          <w:tab w:val="clear" w:pos="2880"/>
          <w:tab w:val="num" w:pos="426"/>
        </w:tabs>
        <w:spacing w:after="120"/>
        <w:ind w:left="425" w:hanging="425"/>
        <w:jc w:val="both"/>
        <w:rPr>
          <w:rFonts w:ascii="Arial" w:hAnsi="Arial" w:cs="Arial"/>
        </w:rPr>
      </w:pPr>
      <w:r w:rsidRPr="00F95710">
        <w:rPr>
          <w:rFonts w:ascii="Arial" w:hAnsi="Arial" w:cs="Arial"/>
        </w:rPr>
        <w:t>Ofertę składamy</w:t>
      </w:r>
      <w:r w:rsidRPr="004E04D4">
        <w:rPr>
          <w:rFonts w:ascii="Arial" w:hAnsi="Arial" w:cs="Arial"/>
        </w:rPr>
        <w:t xml:space="preserve"> świadomie i dobrowolnie.</w:t>
      </w:r>
    </w:p>
    <w:p w14:paraId="7F9BA190" w14:textId="77777777" w:rsidR="00561203" w:rsidRDefault="00561203" w:rsidP="00561203">
      <w:pPr>
        <w:spacing w:after="120"/>
        <w:jc w:val="both"/>
        <w:rPr>
          <w:rFonts w:ascii="Arial" w:hAnsi="Arial" w:cs="Arial"/>
        </w:rPr>
      </w:pPr>
    </w:p>
    <w:p w14:paraId="10921C02" w14:textId="77777777" w:rsidR="00561203" w:rsidRDefault="00561203" w:rsidP="00561203">
      <w:pPr>
        <w:spacing w:after="120"/>
        <w:jc w:val="both"/>
        <w:rPr>
          <w:rFonts w:ascii="Arial" w:hAnsi="Arial" w:cs="Arial"/>
        </w:rPr>
      </w:pPr>
    </w:p>
    <w:p w14:paraId="50493498" w14:textId="77777777" w:rsidR="00561203" w:rsidRDefault="00561203" w:rsidP="00561203">
      <w:pPr>
        <w:spacing w:after="120"/>
        <w:jc w:val="both"/>
        <w:rPr>
          <w:rFonts w:ascii="Arial" w:hAnsi="Arial" w:cs="Arial"/>
        </w:rPr>
      </w:pPr>
    </w:p>
    <w:p w14:paraId="23738A14" w14:textId="77777777" w:rsidR="003C30A5" w:rsidRDefault="003C30A5" w:rsidP="00561203">
      <w:pPr>
        <w:spacing w:after="120"/>
        <w:jc w:val="both"/>
        <w:rPr>
          <w:rFonts w:ascii="Arial" w:hAnsi="Arial" w:cs="Arial"/>
        </w:rPr>
      </w:pPr>
    </w:p>
    <w:p w14:paraId="2284F975" w14:textId="77777777" w:rsidR="004B3A03" w:rsidRPr="0043728A" w:rsidRDefault="004B3A03" w:rsidP="00396170">
      <w:pPr>
        <w:numPr>
          <w:ilvl w:val="3"/>
          <w:numId w:val="5"/>
        </w:numPr>
        <w:tabs>
          <w:tab w:val="clear" w:pos="2880"/>
          <w:tab w:val="num" w:pos="426"/>
        </w:tabs>
        <w:spacing w:after="120"/>
        <w:ind w:left="425" w:hanging="425"/>
        <w:jc w:val="both"/>
        <w:rPr>
          <w:rFonts w:ascii="Arial" w:hAnsi="Arial" w:cs="Arial"/>
        </w:rPr>
      </w:pPr>
      <w:r w:rsidRPr="0043728A">
        <w:rPr>
          <w:rFonts w:ascii="Arial" w:hAnsi="Arial" w:cs="Arial"/>
        </w:rPr>
        <w:t>Do oferty załączamy niżej wymienione dokumenty:</w:t>
      </w:r>
    </w:p>
    <w:p w14:paraId="6262CF53" w14:textId="77777777" w:rsidR="004B3A03" w:rsidRPr="004A6B4B" w:rsidRDefault="004B3A03" w:rsidP="001A7001">
      <w:pPr>
        <w:pStyle w:val="St4-punkt"/>
        <w:numPr>
          <w:ilvl w:val="0"/>
          <w:numId w:val="74"/>
        </w:numPr>
        <w:spacing w:after="120"/>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14:paraId="03B88A7C" w14:textId="77777777" w:rsidR="004B3A03" w:rsidRPr="004A6B4B" w:rsidRDefault="004B3A03" w:rsidP="001A7001">
      <w:pPr>
        <w:pStyle w:val="St4-punkt"/>
        <w:numPr>
          <w:ilvl w:val="0"/>
          <w:numId w:val="74"/>
        </w:numPr>
        <w:spacing w:after="120"/>
        <w:ind w:hanging="357"/>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14:paraId="59A556AA" w14:textId="77777777" w:rsidR="004B3A03" w:rsidRPr="002946A9" w:rsidRDefault="004B3A03" w:rsidP="001A7001">
      <w:pPr>
        <w:pStyle w:val="St4-punkt"/>
        <w:numPr>
          <w:ilvl w:val="0"/>
          <w:numId w:val="74"/>
        </w:numPr>
        <w:spacing w:after="120"/>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14:paraId="36FAAAA0" w14:textId="77777777" w:rsidR="004B3A03" w:rsidRPr="000230A3" w:rsidRDefault="00411E5A" w:rsidP="00396170">
      <w:pPr>
        <w:numPr>
          <w:ilvl w:val="3"/>
          <w:numId w:val="5"/>
        </w:numPr>
        <w:tabs>
          <w:tab w:val="clear" w:pos="2880"/>
          <w:tab w:val="num" w:pos="426"/>
        </w:tabs>
        <w:spacing w:after="120"/>
        <w:ind w:left="425" w:hanging="425"/>
        <w:jc w:val="both"/>
        <w:rPr>
          <w:rFonts w:ascii="Arial" w:hAnsi="Arial" w:cs="Arial"/>
        </w:rPr>
      </w:pPr>
      <w:r>
        <w:rPr>
          <w:rFonts w:ascii="Arial" w:hAnsi="Arial" w:cs="Arial"/>
        </w:rPr>
        <w:t xml:space="preserve"> Ofertę składamy na ……..</w:t>
      </w:r>
      <w:proofErr w:type="gramStart"/>
      <w:r>
        <w:rPr>
          <w:rFonts w:ascii="Arial" w:hAnsi="Arial" w:cs="Arial"/>
        </w:rPr>
        <w:t>kolejno</w:t>
      </w:r>
      <w:proofErr w:type="gramEnd"/>
      <w:r>
        <w:rPr>
          <w:rFonts w:ascii="Arial" w:hAnsi="Arial" w:cs="Arial"/>
        </w:rPr>
        <w:t xml:space="preserve"> ponumerowanych stronach. </w:t>
      </w:r>
    </w:p>
    <w:p w14:paraId="4970810F" w14:textId="77777777" w:rsidR="00484B64" w:rsidRPr="00566675" w:rsidRDefault="00484B64" w:rsidP="00484B64">
      <w:pPr>
        <w:numPr>
          <w:ilvl w:val="3"/>
          <w:numId w:val="5"/>
        </w:numPr>
        <w:tabs>
          <w:tab w:val="clear" w:pos="2880"/>
          <w:tab w:val="num" w:pos="426"/>
        </w:tabs>
        <w:spacing w:after="120"/>
        <w:ind w:left="425" w:hanging="425"/>
        <w:jc w:val="both"/>
        <w:rPr>
          <w:rFonts w:ascii="Arial" w:hAnsi="Arial" w:cs="Arial"/>
        </w:rPr>
      </w:pPr>
      <w:r>
        <w:rPr>
          <w:rFonts w:ascii="Arial" w:hAnsi="Arial" w:cs="Arial"/>
        </w:rPr>
        <w:t xml:space="preserve">Oświadczamy, że jesteśmy / nie jesteśmy* </w:t>
      </w:r>
      <w:r w:rsidRPr="00566675">
        <w:rPr>
          <w:rFonts w:ascii="Arial" w:hAnsi="Arial" w:cs="Arial"/>
        </w:rPr>
        <w:t xml:space="preserve">małym/średnim przedsiębiorstwem </w:t>
      </w:r>
      <w:r>
        <w:rPr>
          <w:rFonts w:ascii="Arial" w:hAnsi="Arial" w:cs="Arial"/>
        </w:rPr>
        <w:br/>
      </w:r>
      <w:r w:rsidRPr="00566675">
        <w:rPr>
          <w:rFonts w:ascii="Arial" w:hAnsi="Arial" w:cs="Arial"/>
        </w:rPr>
        <w:t xml:space="preserve">w rozumieniu </w:t>
      </w:r>
      <w:r>
        <w:rPr>
          <w:rFonts w:ascii="Arial" w:hAnsi="Arial" w:cs="Arial"/>
        </w:rPr>
        <w:t xml:space="preserve">definicji zawartych w zaleceniu Komisji z dnia 6 maja 2003 r. </w:t>
      </w:r>
      <w:r w:rsidRPr="00566675">
        <w:rPr>
          <w:rFonts w:ascii="Arial" w:hAnsi="Arial" w:cs="Arial"/>
        </w:rPr>
        <w:t>dotycząc</w:t>
      </w:r>
      <w:r>
        <w:rPr>
          <w:rFonts w:ascii="Arial" w:hAnsi="Arial" w:cs="Arial"/>
        </w:rPr>
        <w:t>ym</w:t>
      </w:r>
      <w:r w:rsidRPr="00566675">
        <w:rPr>
          <w:rFonts w:ascii="Arial" w:hAnsi="Arial" w:cs="Arial"/>
        </w:rPr>
        <w:t xml:space="preserve"> definicji mikroprzedsiębiorstw oraz małych i średnich przedsiębiorstw (Dz.</w:t>
      </w:r>
      <w:r>
        <w:rPr>
          <w:rFonts w:ascii="Arial" w:hAnsi="Arial" w:cs="Arial"/>
        </w:rPr>
        <w:t xml:space="preserve"> </w:t>
      </w:r>
      <w:r w:rsidRPr="00566675">
        <w:rPr>
          <w:rFonts w:ascii="Arial" w:hAnsi="Arial" w:cs="Arial"/>
        </w:rPr>
        <w:t xml:space="preserve">U. </w:t>
      </w:r>
      <w:r>
        <w:rPr>
          <w:rFonts w:ascii="Arial" w:hAnsi="Arial" w:cs="Arial"/>
        </w:rPr>
        <w:t xml:space="preserve">UE </w:t>
      </w:r>
      <w:r w:rsidRPr="00566675">
        <w:rPr>
          <w:rFonts w:ascii="Arial" w:hAnsi="Arial" w:cs="Arial"/>
        </w:rPr>
        <w:t>L 124 z 20.</w:t>
      </w:r>
      <w:r>
        <w:rPr>
          <w:rFonts w:ascii="Arial" w:hAnsi="Arial" w:cs="Arial"/>
        </w:rPr>
        <w:t>0</w:t>
      </w:r>
      <w:r w:rsidRPr="00566675">
        <w:rPr>
          <w:rFonts w:ascii="Arial" w:hAnsi="Arial" w:cs="Arial"/>
        </w:rPr>
        <w:t xml:space="preserve">5.2003, </w:t>
      </w:r>
      <w:proofErr w:type="gramStart"/>
      <w:r w:rsidRPr="00566675">
        <w:rPr>
          <w:rFonts w:ascii="Arial" w:hAnsi="Arial" w:cs="Arial"/>
        </w:rPr>
        <w:t>s</w:t>
      </w:r>
      <w:proofErr w:type="gramEnd"/>
      <w:r w:rsidRPr="00566675">
        <w:rPr>
          <w:rFonts w:ascii="Arial" w:hAnsi="Arial" w:cs="Arial"/>
        </w:rPr>
        <w:t>. 36)</w:t>
      </w:r>
      <w:r>
        <w:rPr>
          <w:rFonts w:ascii="Arial" w:hAnsi="Arial" w:cs="Arial"/>
        </w:rPr>
        <w:t>.</w:t>
      </w:r>
    </w:p>
    <w:p w14:paraId="7C13FA7B" w14:textId="77777777" w:rsidR="00484B64" w:rsidRDefault="00484B64" w:rsidP="00484B64">
      <w:pPr>
        <w:ind w:left="284"/>
        <w:rPr>
          <w:sz w:val="22"/>
          <w:szCs w:val="22"/>
        </w:rPr>
      </w:pPr>
      <w:r>
        <w:rPr>
          <w:rFonts w:ascii="Arial" w:hAnsi="Arial" w:cs="Arial"/>
          <w:i/>
          <w:sz w:val="20"/>
          <w:szCs w:val="20"/>
        </w:rPr>
        <w:t xml:space="preserve">  </w:t>
      </w:r>
      <w:r w:rsidRPr="00B97126">
        <w:rPr>
          <w:rFonts w:ascii="Arial" w:hAnsi="Arial" w:cs="Arial"/>
          <w:i/>
          <w:sz w:val="20"/>
          <w:szCs w:val="20"/>
        </w:rPr>
        <w:t>(*niepotrzebne skreślić</w:t>
      </w:r>
      <w:r>
        <w:rPr>
          <w:rFonts w:ascii="Arial" w:hAnsi="Arial" w:cs="Arial"/>
          <w:i/>
          <w:sz w:val="20"/>
          <w:szCs w:val="20"/>
        </w:rPr>
        <w:t>)</w:t>
      </w:r>
    </w:p>
    <w:p w14:paraId="257D3F50" w14:textId="77777777" w:rsidR="004B3A03" w:rsidRDefault="004B3A03" w:rsidP="004B3A03">
      <w:pPr>
        <w:ind w:left="284"/>
        <w:rPr>
          <w:sz w:val="22"/>
          <w:szCs w:val="22"/>
        </w:rPr>
      </w:pPr>
    </w:p>
    <w:p w14:paraId="50F2B900" w14:textId="77777777" w:rsidR="00D50B05" w:rsidRDefault="00D50B05" w:rsidP="004B3A03">
      <w:pPr>
        <w:ind w:left="284"/>
        <w:rPr>
          <w:sz w:val="22"/>
          <w:szCs w:val="22"/>
        </w:rPr>
      </w:pPr>
    </w:p>
    <w:p w14:paraId="0AB02625" w14:textId="77777777" w:rsidR="004B3A03" w:rsidRDefault="004B3A03" w:rsidP="007525C6">
      <w:pPr>
        <w:rPr>
          <w:sz w:val="22"/>
          <w:szCs w:val="22"/>
        </w:rPr>
      </w:pPr>
    </w:p>
    <w:p w14:paraId="22B4178F" w14:textId="77777777" w:rsidR="001B4D40" w:rsidRDefault="001B4D40" w:rsidP="007525C6">
      <w:pPr>
        <w:rPr>
          <w:sz w:val="22"/>
          <w:szCs w:val="22"/>
        </w:rPr>
      </w:pPr>
    </w:p>
    <w:p w14:paraId="71F892AD" w14:textId="77777777" w:rsidR="001B4D40" w:rsidRDefault="001B4D40" w:rsidP="007525C6">
      <w:pPr>
        <w:rPr>
          <w:sz w:val="22"/>
          <w:szCs w:val="22"/>
        </w:rPr>
      </w:pPr>
    </w:p>
    <w:p w14:paraId="681FECDC" w14:textId="77777777" w:rsidR="001B4D40" w:rsidRDefault="001B4D40" w:rsidP="007525C6">
      <w:pPr>
        <w:rPr>
          <w:sz w:val="22"/>
          <w:szCs w:val="22"/>
        </w:rPr>
      </w:pPr>
    </w:p>
    <w:p w14:paraId="2BCE910F" w14:textId="77777777" w:rsidR="001B4D40" w:rsidRDefault="001B4D40" w:rsidP="007525C6">
      <w:pPr>
        <w:rPr>
          <w:sz w:val="22"/>
          <w:szCs w:val="22"/>
        </w:rPr>
      </w:pPr>
    </w:p>
    <w:p w14:paraId="2E9FBDD3" w14:textId="77777777" w:rsidR="00535FAD" w:rsidRDefault="00535FAD" w:rsidP="004B3A03">
      <w:pPr>
        <w:ind w:left="284"/>
        <w:rPr>
          <w:sz w:val="22"/>
          <w:szCs w:val="22"/>
        </w:rPr>
      </w:pPr>
    </w:p>
    <w:p w14:paraId="4142052B" w14:textId="77777777" w:rsidR="004B3A03" w:rsidRDefault="004B3A03" w:rsidP="004B3A03">
      <w:pPr>
        <w:ind w:left="284"/>
        <w:rPr>
          <w:sz w:val="22"/>
          <w:szCs w:val="22"/>
        </w:rPr>
      </w:pPr>
    </w:p>
    <w:p w14:paraId="1CCD2155" w14:textId="77777777" w:rsidR="004B3A03" w:rsidRPr="00C12942" w:rsidRDefault="004B3A03" w:rsidP="004B3A03">
      <w:pPr>
        <w:ind w:left="284"/>
        <w:rPr>
          <w:sz w:val="22"/>
          <w:szCs w:val="22"/>
        </w:rPr>
      </w:pPr>
    </w:p>
    <w:tbl>
      <w:tblPr>
        <w:tblW w:w="0" w:type="auto"/>
        <w:tblLook w:val="01E0" w:firstRow="1" w:lastRow="1" w:firstColumn="1" w:lastColumn="1" w:noHBand="0" w:noVBand="0"/>
      </w:tblPr>
      <w:tblGrid>
        <w:gridCol w:w="4683"/>
        <w:gridCol w:w="4747"/>
      </w:tblGrid>
      <w:tr w:rsidR="004B3A03" w:rsidRPr="007C1CD2" w14:paraId="780D5715" w14:textId="77777777" w:rsidTr="00514F85">
        <w:tc>
          <w:tcPr>
            <w:tcW w:w="4840" w:type="dxa"/>
          </w:tcPr>
          <w:p w14:paraId="04848423" w14:textId="77777777" w:rsidR="004B3A03" w:rsidRPr="007C1CD2" w:rsidRDefault="004B3A03" w:rsidP="00514F8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 dnia ..............</w:t>
            </w:r>
          </w:p>
        </w:tc>
        <w:tc>
          <w:tcPr>
            <w:tcW w:w="4840" w:type="dxa"/>
          </w:tcPr>
          <w:p w14:paraId="6ACDE66A" w14:textId="77777777" w:rsidR="004B3A03" w:rsidRPr="007C1CD2" w:rsidRDefault="004B3A03" w:rsidP="00514F8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w:t>
            </w:r>
          </w:p>
        </w:tc>
      </w:tr>
      <w:tr w:rsidR="004B3A03" w:rsidRPr="007C1CD2" w14:paraId="22D6C392" w14:textId="77777777" w:rsidTr="00514F85">
        <w:tc>
          <w:tcPr>
            <w:tcW w:w="4840" w:type="dxa"/>
          </w:tcPr>
          <w:p w14:paraId="32D2B418" w14:textId="77777777" w:rsidR="004B3A03" w:rsidRPr="007C1CD2" w:rsidRDefault="004B3A03" w:rsidP="00514F8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Miejscowość, data</w:t>
            </w:r>
            <w:r>
              <w:rPr>
                <w:rFonts w:ascii="Arial" w:hAnsi="Arial" w:cs="Arial"/>
                <w:b/>
                <w:i/>
                <w:sz w:val="22"/>
                <w:szCs w:val="22"/>
              </w:rPr>
              <w:t>/</w:t>
            </w:r>
          </w:p>
        </w:tc>
        <w:tc>
          <w:tcPr>
            <w:tcW w:w="4840" w:type="dxa"/>
          </w:tcPr>
          <w:p w14:paraId="5853D31C" w14:textId="77777777" w:rsidR="004B3A03" w:rsidRPr="007C1CD2" w:rsidRDefault="004B3A03" w:rsidP="00B655F0">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 xml:space="preserve">Podpis osoby (osób) upoważnionej </w:t>
            </w:r>
            <w:r>
              <w:rPr>
                <w:rFonts w:ascii="Arial" w:hAnsi="Arial" w:cs="Arial"/>
                <w:b/>
                <w:i/>
                <w:sz w:val="22"/>
                <w:szCs w:val="22"/>
              </w:rPr>
              <w:br/>
            </w:r>
            <w:r w:rsidRPr="007C1CD2">
              <w:rPr>
                <w:rFonts w:ascii="Arial" w:hAnsi="Arial" w:cs="Arial"/>
                <w:b/>
                <w:i/>
                <w:sz w:val="22"/>
                <w:szCs w:val="22"/>
              </w:rPr>
              <w:t>do występowania w imieniu Wykonawcy</w:t>
            </w:r>
            <w:r>
              <w:rPr>
                <w:rFonts w:ascii="Arial" w:hAnsi="Arial" w:cs="Arial"/>
                <w:b/>
                <w:i/>
                <w:sz w:val="22"/>
                <w:szCs w:val="22"/>
              </w:rPr>
              <w:t>/</w:t>
            </w:r>
          </w:p>
        </w:tc>
      </w:tr>
    </w:tbl>
    <w:p w14:paraId="24198F2F" w14:textId="77777777" w:rsidR="005D718B" w:rsidRDefault="005D718B" w:rsidP="009D6F59">
      <w:pPr>
        <w:spacing w:after="120"/>
        <w:jc w:val="right"/>
        <w:rPr>
          <w:rFonts w:ascii="Arial" w:hAnsi="Arial" w:cs="Arial"/>
          <w:i/>
        </w:rPr>
      </w:pPr>
    </w:p>
    <w:p w14:paraId="0396BB12" w14:textId="77777777" w:rsidR="007525C6" w:rsidRDefault="007525C6" w:rsidP="009D6F59">
      <w:pPr>
        <w:spacing w:after="120"/>
        <w:jc w:val="right"/>
        <w:rPr>
          <w:rFonts w:ascii="Arial" w:hAnsi="Arial" w:cs="Arial"/>
          <w:i/>
        </w:rPr>
      </w:pPr>
    </w:p>
    <w:p w14:paraId="48934F78" w14:textId="77777777" w:rsidR="007525C6" w:rsidRDefault="007525C6" w:rsidP="009D6F59">
      <w:pPr>
        <w:spacing w:after="120"/>
        <w:jc w:val="right"/>
        <w:rPr>
          <w:rFonts w:ascii="Arial" w:hAnsi="Arial" w:cs="Arial"/>
          <w:i/>
        </w:rPr>
      </w:pPr>
    </w:p>
    <w:p w14:paraId="565C95B2" w14:textId="77777777" w:rsidR="00BB2827" w:rsidRDefault="00BB2827" w:rsidP="009D6F59">
      <w:pPr>
        <w:spacing w:after="120"/>
        <w:jc w:val="right"/>
        <w:rPr>
          <w:rFonts w:ascii="Arial" w:hAnsi="Arial" w:cs="Arial"/>
          <w:i/>
        </w:rPr>
      </w:pPr>
    </w:p>
    <w:p w14:paraId="38E7A51B" w14:textId="77777777" w:rsidR="00BB2827" w:rsidRDefault="00BB2827" w:rsidP="009D6F59">
      <w:pPr>
        <w:spacing w:after="120"/>
        <w:jc w:val="right"/>
        <w:rPr>
          <w:rFonts w:ascii="Arial" w:hAnsi="Arial" w:cs="Arial"/>
          <w:i/>
        </w:rPr>
      </w:pPr>
    </w:p>
    <w:p w14:paraId="29B5D5AD" w14:textId="77777777" w:rsidR="00BB2827" w:rsidRDefault="00BB2827" w:rsidP="009D6F59">
      <w:pPr>
        <w:spacing w:after="120"/>
        <w:jc w:val="right"/>
        <w:rPr>
          <w:rFonts w:ascii="Arial" w:hAnsi="Arial" w:cs="Arial"/>
          <w:i/>
        </w:rPr>
      </w:pPr>
    </w:p>
    <w:p w14:paraId="3FD311A8" w14:textId="77777777" w:rsidR="00BB2827" w:rsidRDefault="00BB2827" w:rsidP="009D6F59">
      <w:pPr>
        <w:spacing w:after="120"/>
        <w:jc w:val="right"/>
        <w:rPr>
          <w:rFonts w:ascii="Arial" w:hAnsi="Arial" w:cs="Arial"/>
          <w:i/>
        </w:rPr>
      </w:pPr>
    </w:p>
    <w:p w14:paraId="1F5942A2" w14:textId="77777777" w:rsidR="00BB2827" w:rsidRDefault="00BB2827" w:rsidP="009D6F59">
      <w:pPr>
        <w:spacing w:after="120"/>
        <w:jc w:val="right"/>
        <w:rPr>
          <w:rFonts w:ascii="Arial" w:hAnsi="Arial" w:cs="Arial"/>
          <w:i/>
        </w:rPr>
      </w:pPr>
    </w:p>
    <w:p w14:paraId="3E5E0A35" w14:textId="77777777" w:rsidR="00561203" w:rsidRDefault="00561203" w:rsidP="009D6F59">
      <w:pPr>
        <w:spacing w:after="120"/>
        <w:jc w:val="right"/>
        <w:rPr>
          <w:rFonts w:ascii="Arial" w:hAnsi="Arial" w:cs="Arial"/>
          <w:i/>
        </w:rPr>
      </w:pPr>
    </w:p>
    <w:p w14:paraId="38BA666D" w14:textId="77777777" w:rsidR="00561203" w:rsidRDefault="00561203" w:rsidP="009D6F59">
      <w:pPr>
        <w:spacing w:after="120"/>
        <w:jc w:val="right"/>
        <w:rPr>
          <w:rFonts w:ascii="Arial" w:hAnsi="Arial" w:cs="Arial"/>
          <w:i/>
        </w:rPr>
      </w:pPr>
    </w:p>
    <w:p w14:paraId="61F82EE6" w14:textId="77777777" w:rsidR="00561203" w:rsidRDefault="00561203" w:rsidP="009D6F59">
      <w:pPr>
        <w:spacing w:after="120"/>
        <w:jc w:val="right"/>
        <w:rPr>
          <w:rFonts w:ascii="Arial" w:hAnsi="Arial" w:cs="Arial"/>
          <w:i/>
        </w:rPr>
      </w:pPr>
    </w:p>
    <w:p w14:paraId="092C1C74" w14:textId="77777777" w:rsidR="00561203" w:rsidRDefault="00561203" w:rsidP="009D6F59">
      <w:pPr>
        <w:spacing w:after="120"/>
        <w:jc w:val="right"/>
        <w:rPr>
          <w:rFonts w:ascii="Arial" w:hAnsi="Arial" w:cs="Arial"/>
          <w:i/>
        </w:rPr>
      </w:pPr>
    </w:p>
    <w:p w14:paraId="7C4C3B05" w14:textId="77777777" w:rsidR="00561203" w:rsidRDefault="00561203" w:rsidP="009D6F59">
      <w:pPr>
        <w:spacing w:after="120"/>
        <w:jc w:val="right"/>
        <w:rPr>
          <w:rFonts w:ascii="Arial" w:hAnsi="Arial" w:cs="Arial"/>
          <w:i/>
        </w:rPr>
      </w:pPr>
    </w:p>
    <w:p w14:paraId="13812774" w14:textId="77777777" w:rsidR="00561203" w:rsidRDefault="00561203" w:rsidP="009D6F59">
      <w:pPr>
        <w:spacing w:after="120"/>
        <w:jc w:val="right"/>
        <w:rPr>
          <w:rFonts w:ascii="Arial" w:hAnsi="Arial" w:cs="Arial"/>
          <w:i/>
        </w:rPr>
      </w:pPr>
    </w:p>
    <w:p w14:paraId="5CD351B3" w14:textId="77777777" w:rsidR="00BB2827" w:rsidRDefault="00BB2827" w:rsidP="009D6F59">
      <w:pPr>
        <w:spacing w:after="120"/>
        <w:jc w:val="right"/>
        <w:rPr>
          <w:rFonts w:ascii="Arial" w:hAnsi="Arial" w:cs="Arial"/>
          <w:i/>
        </w:rPr>
      </w:pPr>
    </w:p>
    <w:p w14:paraId="31F22196" w14:textId="77777777" w:rsidR="00BB2827" w:rsidRDefault="00BB2827" w:rsidP="009D6F59">
      <w:pPr>
        <w:spacing w:after="120"/>
        <w:jc w:val="right"/>
        <w:rPr>
          <w:rFonts w:ascii="Arial" w:hAnsi="Arial" w:cs="Arial"/>
          <w:i/>
        </w:rPr>
      </w:pPr>
    </w:p>
    <w:p w14:paraId="30FF3E00" w14:textId="77777777" w:rsidR="008E452A" w:rsidRDefault="008E452A" w:rsidP="009D6F59">
      <w:pPr>
        <w:spacing w:after="120"/>
        <w:jc w:val="right"/>
        <w:rPr>
          <w:rFonts w:ascii="Arial" w:hAnsi="Arial" w:cs="Arial"/>
          <w:i/>
        </w:rPr>
      </w:pPr>
    </w:p>
    <w:p w14:paraId="4AFA5CEB" w14:textId="77777777" w:rsidR="00767492" w:rsidRPr="00EC5CD6" w:rsidRDefault="00767492" w:rsidP="00767492">
      <w:pPr>
        <w:jc w:val="right"/>
        <w:rPr>
          <w:rFonts w:ascii="Arial" w:hAnsi="Arial" w:cs="Arial"/>
          <w:i/>
          <w:snapToGrid w:val="0"/>
        </w:rPr>
      </w:pPr>
      <w:r w:rsidRPr="00EC5CD6">
        <w:rPr>
          <w:rFonts w:ascii="Arial" w:hAnsi="Arial" w:cs="Arial"/>
          <w:i/>
          <w:snapToGrid w:val="0"/>
        </w:rPr>
        <w:t>ZAŁĄCZNIK</w:t>
      </w:r>
      <w:r w:rsidR="00F94671">
        <w:rPr>
          <w:rFonts w:ascii="Arial" w:hAnsi="Arial" w:cs="Arial"/>
          <w:i/>
          <w:snapToGrid w:val="0"/>
        </w:rPr>
        <w:t xml:space="preserve"> NR 4</w:t>
      </w:r>
      <w:r w:rsidRPr="00EC5CD6">
        <w:rPr>
          <w:rFonts w:ascii="Arial" w:hAnsi="Arial" w:cs="Arial"/>
          <w:i/>
          <w:snapToGrid w:val="0"/>
        </w:rPr>
        <w:t xml:space="preserve"> DO SIWZ</w:t>
      </w:r>
    </w:p>
    <w:p w14:paraId="01CB71D3" w14:textId="77777777" w:rsidR="00767492" w:rsidRPr="00EC5CD6" w:rsidRDefault="00767492" w:rsidP="00767492">
      <w:pPr>
        <w:rPr>
          <w:rFonts w:ascii="Arial" w:hAnsi="Arial" w:cs="Arial"/>
        </w:rPr>
      </w:pPr>
    </w:p>
    <w:p w14:paraId="74DA65F2" w14:textId="77777777" w:rsidR="00DB076B" w:rsidRPr="00DB076B" w:rsidRDefault="00DB076B" w:rsidP="00DB076B">
      <w:pPr>
        <w:ind w:left="5387"/>
        <w:rPr>
          <w:rFonts w:ascii="Arial" w:hAnsi="Arial" w:cs="Arial"/>
          <w:b/>
          <w:u w:val="single"/>
        </w:rPr>
      </w:pPr>
    </w:p>
    <w:p w14:paraId="7985DAE4" w14:textId="77777777" w:rsidR="00DB076B" w:rsidRPr="0026528D" w:rsidRDefault="00DB076B" w:rsidP="0026528D">
      <w:pPr>
        <w:spacing w:after="120"/>
        <w:ind w:left="6095"/>
        <w:rPr>
          <w:rFonts w:ascii="Arial" w:hAnsi="Arial" w:cs="Arial"/>
          <w:u w:val="single"/>
        </w:rPr>
      </w:pPr>
      <w:r w:rsidRPr="0026528D">
        <w:rPr>
          <w:rFonts w:ascii="Arial" w:hAnsi="Arial" w:cs="Arial"/>
          <w:u w:val="single"/>
        </w:rPr>
        <w:t>ZAMAWIAJĄCY:</w:t>
      </w:r>
    </w:p>
    <w:p w14:paraId="1F2B55D7" w14:textId="77777777" w:rsidR="00DB076B" w:rsidRPr="0026528D" w:rsidRDefault="00DB076B" w:rsidP="00DB076B">
      <w:pPr>
        <w:suppressAutoHyphens/>
        <w:ind w:left="6096"/>
        <w:jc w:val="both"/>
        <w:rPr>
          <w:rFonts w:ascii="Arial" w:hAnsi="Arial" w:cs="Arial"/>
        </w:rPr>
      </w:pPr>
      <w:r w:rsidRPr="0026528D">
        <w:rPr>
          <w:rFonts w:ascii="Arial" w:hAnsi="Arial" w:cs="Arial"/>
        </w:rPr>
        <w:t xml:space="preserve">Instytut Geofizyki </w:t>
      </w:r>
    </w:p>
    <w:p w14:paraId="5C88DA11" w14:textId="77777777" w:rsidR="00DB076B" w:rsidRPr="0026528D" w:rsidRDefault="00DB076B" w:rsidP="00DB076B">
      <w:pPr>
        <w:suppressAutoHyphens/>
        <w:ind w:left="6096"/>
        <w:jc w:val="both"/>
        <w:rPr>
          <w:rFonts w:ascii="Arial" w:hAnsi="Arial" w:cs="Arial"/>
        </w:rPr>
      </w:pPr>
      <w:r w:rsidRPr="0026528D">
        <w:rPr>
          <w:rFonts w:ascii="Arial" w:hAnsi="Arial" w:cs="Arial"/>
        </w:rPr>
        <w:t>Polskiej Akademii Nauk</w:t>
      </w:r>
    </w:p>
    <w:p w14:paraId="0922AA87" w14:textId="77777777" w:rsidR="00DB076B" w:rsidRPr="0026528D" w:rsidRDefault="00DB076B" w:rsidP="00DB076B">
      <w:pPr>
        <w:suppressAutoHyphens/>
        <w:ind w:left="6096"/>
        <w:jc w:val="both"/>
        <w:rPr>
          <w:rFonts w:ascii="Arial" w:hAnsi="Arial" w:cs="Arial"/>
        </w:rPr>
      </w:pPr>
      <w:proofErr w:type="gramStart"/>
      <w:r w:rsidRPr="0026528D">
        <w:rPr>
          <w:rFonts w:ascii="Arial" w:hAnsi="Arial" w:cs="Arial"/>
        </w:rPr>
        <w:t>ul</w:t>
      </w:r>
      <w:proofErr w:type="gramEnd"/>
      <w:r w:rsidRPr="0026528D">
        <w:rPr>
          <w:rFonts w:ascii="Arial" w:hAnsi="Arial" w:cs="Arial"/>
        </w:rPr>
        <w:t>. Księcia Janusza 64</w:t>
      </w:r>
    </w:p>
    <w:p w14:paraId="11F4A32F" w14:textId="77777777" w:rsidR="00DB076B" w:rsidRPr="0026528D" w:rsidRDefault="00DB076B" w:rsidP="00DB076B">
      <w:pPr>
        <w:ind w:left="6096"/>
        <w:rPr>
          <w:rFonts w:ascii="Arial" w:hAnsi="Arial" w:cs="Arial"/>
        </w:rPr>
      </w:pPr>
      <w:r w:rsidRPr="0026528D">
        <w:rPr>
          <w:rFonts w:ascii="Arial" w:hAnsi="Arial" w:cs="Arial"/>
        </w:rPr>
        <w:t>01 – 452 Warszawa</w:t>
      </w:r>
    </w:p>
    <w:p w14:paraId="71250701" w14:textId="77777777" w:rsidR="00DB076B" w:rsidRPr="0026528D" w:rsidRDefault="00DB076B" w:rsidP="00DB076B">
      <w:pPr>
        <w:ind w:left="6237"/>
        <w:jc w:val="right"/>
        <w:rPr>
          <w:rFonts w:ascii="Arial" w:hAnsi="Arial" w:cs="Arial"/>
        </w:rPr>
      </w:pPr>
    </w:p>
    <w:p w14:paraId="348AB5C3" w14:textId="77777777" w:rsidR="00DB076B" w:rsidRPr="0026528D" w:rsidRDefault="00DB076B" w:rsidP="00DB076B">
      <w:pPr>
        <w:rPr>
          <w:rFonts w:ascii="Arial" w:hAnsi="Arial" w:cs="Arial"/>
          <w:u w:val="single"/>
          <w:lang w:val="x-none" w:eastAsia="x-none"/>
        </w:rPr>
      </w:pPr>
      <w:r w:rsidRPr="0026528D">
        <w:rPr>
          <w:rFonts w:ascii="Arial" w:hAnsi="Arial" w:cs="Arial"/>
          <w:u w:val="single"/>
          <w:lang w:val="x-none" w:eastAsia="x-none"/>
        </w:rPr>
        <w:t>WYKONAWCA:</w:t>
      </w:r>
    </w:p>
    <w:p w14:paraId="486BD22E" w14:textId="77777777" w:rsidR="00DB076B" w:rsidRDefault="00DB076B" w:rsidP="00DB076B">
      <w:pPr>
        <w:rPr>
          <w:rFonts w:ascii="Arial" w:hAnsi="Arial" w:cs="Arial"/>
          <w:b/>
          <w:u w:val="single"/>
          <w:lang w:eastAsia="x-none"/>
        </w:rPr>
      </w:pPr>
    </w:p>
    <w:p w14:paraId="6B6B0E78" w14:textId="77777777" w:rsidR="00DB076B" w:rsidRPr="00DB076B" w:rsidRDefault="00DB076B" w:rsidP="00DB076B">
      <w:pPr>
        <w:rPr>
          <w:rFonts w:ascii="Arial" w:hAnsi="Arial" w:cs="Arial"/>
        </w:rPr>
      </w:pPr>
      <w:r w:rsidRPr="00DB076B">
        <w:rPr>
          <w:rFonts w:ascii="Arial" w:hAnsi="Arial" w:cs="Arial"/>
        </w:rPr>
        <w:t>...</w:t>
      </w:r>
      <w:r>
        <w:rPr>
          <w:rFonts w:ascii="Arial" w:hAnsi="Arial" w:cs="Arial"/>
        </w:rPr>
        <w:t>…………………………………</w:t>
      </w:r>
    </w:p>
    <w:p w14:paraId="0516F0AF" w14:textId="77777777" w:rsidR="00DB076B" w:rsidRPr="00DB076B" w:rsidRDefault="00DB076B" w:rsidP="00DB076B">
      <w:pPr>
        <w:rPr>
          <w:rFonts w:ascii="Arial" w:hAnsi="Arial" w:cs="Arial"/>
        </w:rPr>
      </w:pPr>
      <w:r w:rsidRPr="00DB076B">
        <w:rPr>
          <w:rFonts w:ascii="Arial" w:hAnsi="Arial" w:cs="Arial"/>
        </w:rPr>
        <w:t>...</w:t>
      </w:r>
      <w:r>
        <w:rPr>
          <w:rFonts w:ascii="Arial" w:hAnsi="Arial" w:cs="Arial"/>
        </w:rPr>
        <w:t>…………………………………</w:t>
      </w:r>
    </w:p>
    <w:p w14:paraId="5C1C0A04" w14:textId="77777777" w:rsidR="00DB076B" w:rsidRPr="00DB076B" w:rsidRDefault="00DB076B" w:rsidP="00DB076B">
      <w:pPr>
        <w:contextualSpacing/>
        <w:rPr>
          <w:rFonts w:ascii="Arial" w:hAnsi="Arial" w:cs="Arial"/>
          <w:i/>
          <w:sz w:val="20"/>
          <w:szCs w:val="20"/>
        </w:rPr>
      </w:pPr>
      <w:r w:rsidRPr="00DB076B">
        <w:rPr>
          <w:rFonts w:ascii="Arial" w:hAnsi="Arial" w:cs="Arial"/>
          <w:i/>
        </w:rPr>
        <w:t xml:space="preserve">           </w:t>
      </w:r>
      <w:r w:rsidRPr="00DB076B">
        <w:rPr>
          <w:rFonts w:ascii="Arial" w:hAnsi="Arial" w:cs="Arial"/>
          <w:i/>
          <w:sz w:val="20"/>
          <w:szCs w:val="20"/>
        </w:rPr>
        <w:t>(nazwa, adres)</w:t>
      </w:r>
    </w:p>
    <w:p w14:paraId="3AB92E3E" w14:textId="77777777" w:rsidR="00DB076B" w:rsidRDefault="00DB076B" w:rsidP="00DB076B">
      <w:pPr>
        <w:rPr>
          <w:rFonts w:ascii="Arial" w:hAnsi="Arial" w:cs="Arial"/>
        </w:rPr>
      </w:pPr>
    </w:p>
    <w:p w14:paraId="6D2FE4DA" w14:textId="77777777" w:rsidR="00DB076B" w:rsidRPr="00DB076B" w:rsidRDefault="00DB076B" w:rsidP="00DB076B">
      <w:pPr>
        <w:rPr>
          <w:rFonts w:ascii="Arial" w:hAnsi="Arial" w:cs="Arial"/>
        </w:rPr>
      </w:pPr>
      <w:proofErr w:type="gramStart"/>
      <w:r w:rsidRPr="00DB076B">
        <w:rPr>
          <w:rFonts w:ascii="Arial" w:hAnsi="Arial" w:cs="Arial"/>
        </w:rPr>
        <w:t>reprezentowany</w:t>
      </w:r>
      <w:proofErr w:type="gramEnd"/>
      <w:r w:rsidRPr="00DB076B">
        <w:rPr>
          <w:rFonts w:ascii="Arial" w:hAnsi="Arial" w:cs="Arial"/>
        </w:rPr>
        <w:t xml:space="preserve"> przez:</w:t>
      </w:r>
    </w:p>
    <w:p w14:paraId="616B615A" w14:textId="77777777" w:rsidR="00DB076B" w:rsidRPr="00DB076B" w:rsidRDefault="00DB076B" w:rsidP="00DB076B">
      <w:pPr>
        <w:rPr>
          <w:rFonts w:ascii="Arial" w:hAnsi="Arial" w:cs="Arial"/>
        </w:rPr>
      </w:pPr>
    </w:p>
    <w:p w14:paraId="6F8291BC" w14:textId="77777777" w:rsidR="00DB076B" w:rsidRPr="00DB076B" w:rsidRDefault="00DB076B" w:rsidP="00DB076B">
      <w:pPr>
        <w:rPr>
          <w:rFonts w:ascii="Arial" w:hAnsi="Arial" w:cs="Arial"/>
        </w:rPr>
      </w:pPr>
      <w:r w:rsidRPr="00DB076B">
        <w:rPr>
          <w:rFonts w:ascii="Arial" w:hAnsi="Arial" w:cs="Arial"/>
        </w:rPr>
        <w:t>………………………</w:t>
      </w:r>
      <w:r>
        <w:rPr>
          <w:rFonts w:ascii="Arial" w:hAnsi="Arial" w:cs="Arial"/>
        </w:rPr>
        <w:t>……………</w:t>
      </w:r>
    </w:p>
    <w:p w14:paraId="7F1DC38B" w14:textId="77777777" w:rsidR="00DB076B" w:rsidRPr="00DB076B" w:rsidRDefault="00DB076B" w:rsidP="00DB076B">
      <w:pPr>
        <w:contextualSpacing/>
        <w:rPr>
          <w:rFonts w:ascii="Arial" w:hAnsi="Arial" w:cs="Arial"/>
          <w:i/>
          <w:sz w:val="20"/>
          <w:szCs w:val="20"/>
        </w:rPr>
      </w:pPr>
      <w:bookmarkStart w:id="10" w:name="_Toc33843001"/>
      <w:bookmarkStart w:id="11" w:name="_Toc33952537"/>
      <w:r w:rsidRPr="00DB076B">
        <w:rPr>
          <w:rFonts w:ascii="Arial" w:hAnsi="Arial" w:cs="Arial"/>
          <w:i/>
          <w:sz w:val="20"/>
          <w:szCs w:val="20"/>
        </w:rPr>
        <w:t>(imię, nazwisko, stanowisko,</w:t>
      </w:r>
    </w:p>
    <w:p w14:paraId="33E39B37" w14:textId="77777777" w:rsidR="00DB076B" w:rsidRPr="00DB076B" w:rsidRDefault="00DB076B" w:rsidP="00DB076B">
      <w:pPr>
        <w:contextualSpacing/>
        <w:rPr>
          <w:rFonts w:ascii="Arial" w:hAnsi="Arial" w:cs="Arial"/>
          <w:i/>
          <w:sz w:val="20"/>
          <w:szCs w:val="20"/>
        </w:rPr>
      </w:pPr>
      <w:r w:rsidRPr="00DB076B">
        <w:rPr>
          <w:rFonts w:ascii="Arial" w:hAnsi="Arial" w:cs="Arial"/>
          <w:i/>
          <w:sz w:val="20"/>
          <w:szCs w:val="20"/>
        </w:rPr>
        <w:t xml:space="preserve"> </w:t>
      </w:r>
      <w:proofErr w:type="gramStart"/>
      <w:r w:rsidRPr="00DB076B">
        <w:rPr>
          <w:rFonts w:ascii="Arial" w:hAnsi="Arial" w:cs="Arial"/>
          <w:i/>
          <w:sz w:val="20"/>
          <w:szCs w:val="20"/>
        </w:rPr>
        <w:t>podstawa</w:t>
      </w:r>
      <w:proofErr w:type="gramEnd"/>
      <w:r w:rsidRPr="00DB076B">
        <w:rPr>
          <w:rFonts w:ascii="Arial" w:hAnsi="Arial" w:cs="Arial"/>
          <w:i/>
          <w:sz w:val="20"/>
          <w:szCs w:val="20"/>
        </w:rPr>
        <w:t xml:space="preserve"> do reprezentacji)</w:t>
      </w:r>
    </w:p>
    <w:p w14:paraId="3DC6603A" w14:textId="77777777" w:rsidR="00DB076B" w:rsidRPr="00DB076B" w:rsidRDefault="00DB076B" w:rsidP="00DB076B">
      <w:pPr>
        <w:contextualSpacing/>
        <w:rPr>
          <w:rFonts w:ascii="Arial" w:hAnsi="Arial" w:cs="Arial"/>
          <w:i/>
        </w:rPr>
      </w:pPr>
    </w:p>
    <w:p w14:paraId="7E666357" w14:textId="77777777" w:rsidR="00DB076B" w:rsidRPr="00DB076B" w:rsidRDefault="00DB076B" w:rsidP="00DB076B">
      <w:pPr>
        <w:tabs>
          <w:tab w:val="left" w:pos="8505"/>
          <w:tab w:val="left" w:pos="13608"/>
        </w:tabs>
        <w:ind w:firstLine="425"/>
        <w:jc w:val="center"/>
        <w:rPr>
          <w:rFonts w:ascii="Arial" w:hAnsi="Arial" w:cs="Arial"/>
          <w:b/>
          <w:bCs/>
          <w:kern w:val="28"/>
          <w:lang w:val="x-none" w:eastAsia="x-none"/>
        </w:rPr>
      </w:pPr>
    </w:p>
    <w:bookmarkEnd w:id="10"/>
    <w:bookmarkEnd w:id="11"/>
    <w:p w14:paraId="38FDEB61" w14:textId="77777777" w:rsidR="00DB076B" w:rsidRPr="00DB076B" w:rsidRDefault="00DB076B" w:rsidP="00DB076B">
      <w:pPr>
        <w:jc w:val="center"/>
        <w:rPr>
          <w:rFonts w:ascii="Arial" w:hAnsi="Arial" w:cs="Arial"/>
          <w:b/>
        </w:rPr>
      </w:pPr>
    </w:p>
    <w:p w14:paraId="003BBBF0" w14:textId="77777777" w:rsidR="00DB076B" w:rsidRPr="00DB076B" w:rsidRDefault="00DB076B" w:rsidP="00176FB2">
      <w:pPr>
        <w:spacing w:after="120" w:line="276" w:lineRule="auto"/>
        <w:jc w:val="center"/>
        <w:rPr>
          <w:rFonts w:ascii="Arial" w:hAnsi="Arial" w:cs="Arial"/>
          <w:b/>
        </w:rPr>
      </w:pPr>
      <w:r w:rsidRPr="00DB076B">
        <w:rPr>
          <w:rFonts w:ascii="Arial" w:hAnsi="Arial" w:cs="Arial"/>
          <w:b/>
        </w:rPr>
        <w:t>OŚWIADCZENIE WYKONAWCY</w:t>
      </w:r>
    </w:p>
    <w:p w14:paraId="0EA5958C" w14:textId="77777777" w:rsidR="00DB076B" w:rsidRDefault="00DB076B" w:rsidP="00176FB2">
      <w:pPr>
        <w:spacing w:after="120" w:line="276" w:lineRule="auto"/>
        <w:jc w:val="center"/>
        <w:rPr>
          <w:rFonts w:ascii="Arial" w:hAnsi="Arial" w:cs="Arial"/>
        </w:rPr>
      </w:pPr>
      <w:proofErr w:type="gramStart"/>
      <w:r w:rsidRPr="00DB076B">
        <w:rPr>
          <w:rFonts w:ascii="Arial" w:hAnsi="Arial" w:cs="Arial"/>
        </w:rPr>
        <w:t>na</w:t>
      </w:r>
      <w:proofErr w:type="gramEnd"/>
      <w:r w:rsidRPr="00DB076B">
        <w:rPr>
          <w:rFonts w:ascii="Arial" w:hAnsi="Arial" w:cs="Arial"/>
        </w:rPr>
        <w:t xml:space="preserve"> podstawie art. 25 a ust. 1 ustawy z dnia 29 stycznia 200</w:t>
      </w:r>
      <w:r w:rsidR="00176FB2">
        <w:rPr>
          <w:rFonts w:ascii="Arial" w:hAnsi="Arial" w:cs="Arial"/>
        </w:rPr>
        <w:t xml:space="preserve">4 r. </w:t>
      </w:r>
      <w:r w:rsidR="00176FB2">
        <w:rPr>
          <w:rFonts w:ascii="Arial" w:hAnsi="Arial" w:cs="Arial"/>
        </w:rPr>
        <w:br/>
        <w:t>Prawo zamówień publicznych</w:t>
      </w:r>
    </w:p>
    <w:p w14:paraId="0166C78C" w14:textId="77777777" w:rsidR="00176FB2" w:rsidRPr="00DB076B" w:rsidRDefault="00176FB2" w:rsidP="00176FB2">
      <w:pPr>
        <w:spacing w:after="120" w:line="276" w:lineRule="auto"/>
        <w:jc w:val="center"/>
        <w:rPr>
          <w:rFonts w:ascii="Arial" w:hAnsi="Arial" w:cs="Arial"/>
        </w:rPr>
      </w:pPr>
    </w:p>
    <w:p w14:paraId="5F0203BB" w14:textId="77777777" w:rsidR="00DB076B" w:rsidRPr="0076497C" w:rsidRDefault="00DB076B" w:rsidP="00176FB2">
      <w:pPr>
        <w:spacing w:after="120" w:line="276" w:lineRule="auto"/>
        <w:jc w:val="center"/>
        <w:rPr>
          <w:rFonts w:ascii="Arial" w:hAnsi="Arial" w:cs="Arial"/>
          <w:b/>
          <w:u w:val="single"/>
        </w:rPr>
      </w:pPr>
      <w:proofErr w:type="gramStart"/>
      <w:r w:rsidRPr="0076497C">
        <w:rPr>
          <w:rFonts w:ascii="Arial" w:hAnsi="Arial" w:cs="Arial"/>
          <w:b/>
          <w:u w:val="single"/>
        </w:rPr>
        <w:t>dotyczące</w:t>
      </w:r>
      <w:proofErr w:type="gramEnd"/>
      <w:r w:rsidRPr="0076497C">
        <w:rPr>
          <w:rFonts w:ascii="Arial" w:hAnsi="Arial" w:cs="Arial"/>
          <w:b/>
          <w:u w:val="single"/>
        </w:rPr>
        <w:t xml:space="preserve"> warunków udziału w postępowaniu</w:t>
      </w:r>
    </w:p>
    <w:p w14:paraId="6B55FFF8" w14:textId="77777777" w:rsidR="00176FB2" w:rsidRPr="00DB076B" w:rsidRDefault="00176FB2" w:rsidP="00176FB2">
      <w:pPr>
        <w:spacing w:after="120" w:line="276" w:lineRule="auto"/>
        <w:jc w:val="center"/>
        <w:rPr>
          <w:rFonts w:ascii="Arial" w:hAnsi="Arial" w:cs="Arial"/>
          <w:b/>
        </w:rPr>
      </w:pPr>
    </w:p>
    <w:p w14:paraId="5D49BF35" w14:textId="77777777" w:rsidR="00DB076B" w:rsidRPr="00DB076B" w:rsidRDefault="00DB076B" w:rsidP="00176FB2">
      <w:pPr>
        <w:spacing w:after="120"/>
        <w:jc w:val="center"/>
        <w:outlineLvl w:val="0"/>
        <w:rPr>
          <w:rFonts w:ascii="Arial" w:hAnsi="Arial" w:cs="Arial"/>
        </w:rPr>
      </w:pPr>
      <w:proofErr w:type="gramStart"/>
      <w:r w:rsidRPr="00DB076B">
        <w:rPr>
          <w:rFonts w:ascii="Arial" w:hAnsi="Arial" w:cs="Arial"/>
        </w:rPr>
        <w:t>składane</w:t>
      </w:r>
      <w:proofErr w:type="gramEnd"/>
      <w:r w:rsidRPr="00DB076B">
        <w:rPr>
          <w:rFonts w:ascii="Arial" w:hAnsi="Arial" w:cs="Arial"/>
        </w:rPr>
        <w:t xml:space="preserve"> w postępowaniu o udzielenie zamówienia publicznego prowadzonego </w:t>
      </w:r>
      <w:r w:rsidR="00176FB2">
        <w:rPr>
          <w:rFonts w:ascii="Arial" w:hAnsi="Arial" w:cs="Arial"/>
        </w:rPr>
        <w:br/>
      </w:r>
      <w:r w:rsidRPr="00DB076B">
        <w:rPr>
          <w:rFonts w:ascii="Arial" w:hAnsi="Arial" w:cs="Arial"/>
        </w:rPr>
        <w:t xml:space="preserve">w trybie przetargu nieograniczonego pn. </w:t>
      </w:r>
    </w:p>
    <w:p w14:paraId="713946AB" w14:textId="77777777" w:rsidR="00DB076B" w:rsidRPr="00DB076B" w:rsidRDefault="00DB076B" w:rsidP="00176FB2">
      <w:pPr>
        <w:tabs>
          <w:tab w:val="left" w:pos="8505"/>
          <w:tab w:val="left" w:pos="13608"/>
        </w:tabs>
        <w:spacing w:after="120"/>
        <w:ind w:firstLine="425"/>
        <w:jc w:val="center"/>
        <w:rPr>
          <w:rFonts w:ascii="Arial" w:hAnsi="Arial" w:cs="Arial"/>
          <w:b/>
          <w:bCs/>
          <w:kern w:val="28"/>
          <w:lang w:eastAsia="x-none"/>
        </w:rPr>
      </w:pPr>
    </w:p>
    <w:p w14:paraId="3D58F5F9" w14:textId="4E859327" w:rsidR="00843CDE" w:rsidRPr="0076497C" w:rsidRDefault="00843CDE" w:rsidP="00843CDE">
      <w:pPr>
        <w:pStyle w:val="Spistreci1"/>
      </w:pPr>
      <w:r w:rsidRPr="0076497C">
        <w:t>„</w:t>
      </w:r>
      <w:r w:rsidR="00124749" w:rsidRPr="00124749">
        <w:t xml:space="preserve">Wykonanie remontu wybranych pomieszczeń i ciągów komunikacyjnych </w:t>
      </w:r>
      <w:r w:rsidR="00124749" w:rsidRPr="00124749">
        <w:br/>
        <w:t xml:space="preserve">w budynku Instytutu Geofizyki Polskiej Akademii Nauk </w:t>
      </w:r>
      <w:r w:rsidR="00143D9D">
        <w:br/>
      </w:r>
      <w:r w:rsidR="00124749" w:rsidRPr="00124749">
        <w:t>przy ul. Księcia Janusza 64 w Warszawie</w:t>
      </w:r>
      <w:r w:rsidR="00124749" w:rsidRPr="0076497C">
        <w:t xml:space="preserve"> </w:t>
      </w:r>
      <w:r w:rsidRPr="0076497C">
        <w:t>(nr ref. sprawy: ZP/</w:t>
      </w:r>
      <w:r w:rsidR="0040182F">
        <w:t>13</w:t>
      </w:r>
      <w:r w:rsidRPr="0076497C">
        <w:t>/1</w:t>
      </w:r>
      <w:r w:rsidR="00143D9D">
        <w:t>7</w:t>
      </w:r>
      <w:r w:rsidRPr="0076497C">
        <w:t>)</w:t>
      </w:r>
      <w:r>
        <w:t>”</w:t>
      </w:r>
    </w:p>
    <w:p w14:paraId="18E12202" w14:textId="77777777" w:rsidR="00DB076B" w:rsidRDefault="00DB076B" w:rsidP="00176FB2">
      <w:pPr>
        <w:tabs>
          <w:tab w:val="left" w:pos="8505"/>
          <w:tab w:val="left" w:pos="13608"/>
        </w:tabs>
        <w:spacing w:after="120"/>
        <w:ind w:firstLine="425"/>
        <w:jc w:val="center"/>
        <w:rPr>
          <w:rFonts w:ascii="Arial" w:hAnsi="Arial" w:cs="Arial"/>
          <w:b/>
          <w:bCs/>
          <w:kern w:val="28"/>
          <w:lang w:eastAsia="x-none"/>
        </w:rPr>
      </w:pPr>
    </w:p>
    <w:p w14:paraId="0FE26452" w14:textId="77777777" w:rsidR="0076497C" w:rsidRPr="00DB076B" w:rsidRDefault="0076497C" w:rsidP="00176FB2">
      <w:pPr>
        <w:tabs>
          <w:tab w:val="left" w:pos="8505"/>
          <w:tab w:val="left" w:pos="13608"/>
        </w:tabs>
        <w:spacing w:after="120"/>
        <w:ind w:firstLine="425"/>
        <w:jc w:val="center"/>
        <w:rPr>
          <w:rFonts w:ascii="Arial" w:hAnsi="Arial" w:cs="Arial"/>
          <w:b/>
          <w:bCs/>
          <w:kern w:val="28"/>
          <w:lang w:eastAsia="x-none"/>
        </w:rPr>
      </w:pPr>
    </w:p>
    <w:p w14:paraId="7B2F5D1A" w14:textId="77777777" w:rsidR="00DB076B" w:rsidRDefault="0076497C" w:rsidP="008E3C9A">
      <w:pPr>
        <w:pStyle w:val="Akapitzlist"/>
        <w:numPr>
          <w:ilvl w:val="0"/>
          <w:numId w:val="44"/>
        </w:numPr>
        <w:spacing w:before="240" w:after="120" w:line="276" w:lineRule="auto"/>
        <w:ind w:left="454"/>
        <w:rPr>
          <w:rFonts w:ascii="Arial" w:hAnsi="Arial" w:cs="Arial"/>
          <w:b/>
        </w:rPr>
      </w:pPr>
      <w:r>
        <w:rPr>
          <w:rFonts w:ascii="Arial" w:hAnsi="Arial" w:cs="Arial"/>
          <w:b/>
        </w:rPr>
        <w:t>OŚWIADCZENIE DOTYCZĄCE WYKONAWCY</w:t>
      </w:r>
    </w:p>
    <w:p w14:paraId="63139AF1" w14:textId="77777777" w:rsidR="00DB076B" w:rsidRPr="00DB076B" w:rsidRDefault="00DB076B" w:rsidP="00176FB2">
      <w:pPr>
        <w:spacing w:after="120" w:line="276" w:lineRule="auto"/>
        <w:jc w:val="both"/>
        <w:rPr>
          <w:rFonts w:ascii="Arial" w:hAnsi="Arial" w:cs="Arial"/>
        </w:rPr>
      </w:pPr>
      <w:r w:rsidRPr="00DB076B">
        <w:rPr>
          <w:rFonts w:ascii="Arial" w:hAnsi="Arial" w:cs="Arial"/>
        </w:rPr>
        <w:t>Oświadczam, że spełniam warunki udziału w postępowaniu określone przez Zamawiającego w</w:t>
      </w:r>
      <w:r w:rsidR="0076497C">
        <w:rPr>
          <w:rFonts w:ascii="Arial" w:hAnsi="Arial" w:cs="Arial"/>
        </w:rPr>
        <w:t xml:space="preserve"> </w:t>
      </w:r>
      <w:r w:rsidR="002738B3">
        <w:rPr>
          <w:rFonts w:ascii="Arial" w:hAnsi="Arial" w:cs="Arial"/>
        </w:rPr>
        <w:t xml:space="preserve">Rozdziale V ust. 1 </w:t>
      </w:r>
      <w:r w:rsidRPr="00DB076B">
        <w:rPr>
          <w:rFonts w:ascii="Arial" w:hAnsi="Arial" w:cs="Arial"/>
        </w:rPr>
        <w:t>Specyfikacji Istotnych Wa</w:t>
      </w:r>
      <w:r w:rsidR="0076497C">
        <w:rPr>
          <w:rFonts w:ascii="Arial" w:hAnsi="Arial" w:cs="Arial"/>
        </w:rPr>
        <w:t>runków Zamówienia</w:t>
      </w:r>
      <w:r w:rsidR="002738B3">
        <w:rPr>
          <w:rFonts w:ascii="Arial" w:hAnsi="Arial" w:cs="Arial"/>
        </w:rPr>
        <w:t xml:space="preserve"> (</w:t>
      </w:r>
      <w:r w:rsidR="00D52184">
        <w:rPr>
          <w:rFonts w:ascii="Arial" w:hAnsi="Arial" w:cs="Arial"/>
        </w:rPr>
        <w:t xml:space="preserve">zwanej </w:t>
      </w:r>
      <w:r w:rsidR="002738B3">
        <w:rPr>
          <w:rFonts w:ascii="Arial" w:hAnsi="Arial" w:cs="Arial"/>
        </w:rPr>
        <w:t>dalej „SIWZ”)</w:t>
      </w:r>
      <w:r w:rsidRPr="00DB076B">
        <w:rPr>
          <w:rFonts w:ascii="Arial" w:hAnsi="Arial" w:cs="Arial"/>
        </w:rPr>
        <w:t xml:space="preserve">. </w:t>
      </w:r>
    </w:p>
    <w:p w14:paraId="022BE9FE" w14:textId="77777777" w:rsidR="00DB076B" w:rsidRDefault="00DB076B" w:rsidP="00176FB2">
      <w:pPr>
        <w:spacing w:after="120"/>
        <w:jc w:val="both"/>
        <w:rPr>
          <w:rFonts w:ascii="Arial" w:hAnsi="Arial" w:cs="Arial"/>
        </w:rPr>
      </w:pPr>
    </w:p>
    <w:p w14:paraId="69BC71F7" w14:textId="77777777" w:rsidR="00DB076B" w:rsidRDefault="00DB076B" w:rsidP="008E3C9A">
      <w:pPr>
        <w:pStyle w:val="Akapitzlist"/>
        <w:numPr>
          <w:ilvl w:val="0"/>
          <w:numId w:val="44"/>
        </w:numPr>
        <w:spacing w:before="240" w:after="120" w:line="276" w:lineRule="auto"/>
        <w:ind w:left="454"/>
        <w:jc w:val="both"/>
        <w:rPr>
          <w:rFonts w:ascii="Arial" w:hAnsi="Arial" w:cs="Arial"/>
          <w:b/>
        </w:rPr>
      </w:pPr>
      <w:r w:rsidRPr="00DB076B">
        <w:rPr>
          <w:rFonts w:ascii="Arial" w:hAnsi="Arial" w:cs="Arial"/>
          <w:b/>
        </w:rPr>
        <w:t xml:space="preserve">INFORMACJA W ZWIĄZKU Z POLEGANIEM NA ZASOBACH INNYCH PODMIOTÓW </w:t>
      </w:r>
    </w:p>
    <w:p w14:paraId="7D6CEF84" w14:textId="77777777" w:rsidR="00857EBD" w:rsidRDefault="00DB076B" w:rsidP="00176FB2">
      <w:pPr>
        <w:spacing w:after="120" w:line="276" w:lineRule="auto"/>
        <w:jc w:val="both"/>
        <w:rPr>
          <w:rFonts w:ascii="Arial" w:hAnsi="Arial" w:cs="Arial"/>
        </w:rPr>
      </w:pPr>
      <w:r w:rsidRPr="00DB076B">
        <w:rPr>
          <w:rFonts w:ascii="Arial" w:hAnsi="Arial" w:cs="Arial"/>
        </w:rPr>
        <w:t xml:space="preserve">Oświadczam, że w celu wykazania spełniania warunków udziału w postępowaniu, określonych przez Zamawiającego w Rozdziale V ust. 1 </w:t>
      </w:r>
      <w:r w:rsidR="002738B3">
        <w:rPr>
          <w:rFonts w:ascii="Arial" w:hAnsi="Arial" w:cs="Arial"/>
        </w:rPr>
        <w:t>SIWZ</w:t>
      </w:r>
      <w:r w:rsidRPr="00DB076B">
        <w:rPr>
          <w:rFonts w:ascii="Arial" w:hAnsi="Arial" w:cs="Arial"/>
        </w:rPr>
        <w:t>, polegam na zasobach następującego/</w:t>
      </w:r>
      <w:proofErr w:type="spellStart"/>
      <w:r w:rsidRPr="00DB076B">
        <w:rPr>
          <w:rFonts w:ascii="Arial" w:hAnsi="Arial" w:cs="Arial"/>
        </w:rPr>
        <w:t>ych</w:t>
      </w:r>
      <w:proofErr w:type="spellEnd"/>
      <w:r w:rsidRPr="00DB076B">
        <w:rPr>
          <w:rFonts w:ascii="Arial" w:hAnsi="Arial" w:cs="Arial"/>
        </w:rPr>
        <w:t xml:space="preserve"> podmiotu/ów: </w:t>
      </w:r>
    </w:p>
    <w:p w14:paraId="572D832D" w14:textId="77777777" w:rsidR="00DB076B" w:rsidRPr="00DB076B" w:rsidRDefault="00DB076B" w:rsidP="00176FB2">
      <w:pPr>
        <w:spacing w:after="120" w:line="276" w:lineRule="auto"/>
        <w:jc w:val="both"/>
        <w:rPr>
          <w:rFonts w:ascii="Arial" w:hAnsi="Arial" w:cs="Arial"/>
        </w:rPr>
      </w:pPr>
      <w:r w:rsidRPr="00DB076B">
        <w:rPr>
          <w:rFonts w:ascii="Arial" w:hAnsi="Arial" w:cs="Arial"/>
        </w:rPr>
        <w:t>…………………………………………………………………………………………………………………………………………………</w:t>
      </w:r>
      <w:r w:rsidR="00857EBD">
        <w:rPr>
          <w:rFonts w:ascii="Arial" w:hAnsi="Arial" w:cs="Arial"/>
        </w:rPr>
        <w:t>……………………………………………………..</w:t>
      </w:r>
    </w:p>
    <w:p w14:paraId="080E48AB" w14:textId="77777777" w:rsidR="00857EBD" w:rsidRDefault="00DB076B" w:rsidP="00176FB2">
      <w:pPr>
        <w:spacing w:after="120" w:line="276" w:lineRule="auto"/>
        <w:jc w:val="both"/>
        <w:rPr>
          <w:rFonts w:ascii="Arial" w:hAnsi="Arial" w:cs="Arial"/>
        </w:rPr>
      </w:pPr>
      <w:proofErr w:type="gramStart"/>
      <w:r w:rsidRPr="00DB076B">
        <w:rPr>
          <w:rFonts w:ascii="Arial" w:hAnsi="Arial" w:cs="Arial"/>
        </w:rPr>
        <w:t>w</w:t>
      </w:r>
      <w:proofErr w:type="gramEnd"/>
      <w:r w:rsidRPr="00DB076B">
        <w:rPr>
          <w:rFonts w:ascii="Arial" w:hAnsi="Arial" w:cs="Arial"/>
        </w:rPr>
        <w:t xml:space="preserve"> następującym zakresie:</w:t>
      </w:r>
    </w:p>
    <w:p w14:paraId="27066A24" w14:textId="77777777" w:rsidR="00857EBD" w:rsidRPr="00DB076B" w:rsidRDefault="00857EBD" w:rsidP="00857EBD">
      <w:pPr>
        <w:spacing w:after="120" w:line="276" w:lineRule="auto"/>
        <w:jc w:val="both"/>
        <w:rPr>
          <w:rFonts w:ascii="Arial" w:hAnsi="Arial" w:cs="Arial"/>
        </w:rPr>
      </w:pPr>
      <w:r w:rsidRPr="00DB076B">
        <w:rPr>
          <w:rFonts w:ascii="Arial" w:hAnsi="Arial" w:cs="Arial"/>
        </w:rPr>
        <w:t>…………………………………………………………………………………………………………………………………………………</w:t>
      </w:r>
      <w:r>
        <w:rPr>
          <w:rFonts w:ascii="Arial" w:hAnsi="Arial" w:cs="Arial"/>
        </w:rPr>
        <w:t>……………………………………………………..</w:t>
      </w:r>
    </w:p>
    <w:p w14:paraId="3C22AC63" w14:textId="77777777" w:rsidR="00DB076B" w:rsidRPr="0026528D" w:rsidRDefault="0026528D" w:rsidP="00176FB2">
      <w:pPr>
        <w:spacing w:after="120"/>
        <w:jc w:val="both"/>
        <w:rPr>
          <w:rFonts w:ascii="Arial" w:hAnsi="Arial" w:cs="Arial"/>
          <w:sz w:val="20"/>
          <w:szCs w:val="20"/>
        </w:rPr>
      </w:pPr>
      <w:r w:rsidRPr="0026528D">
        <w:rPr>
          <w:rFonts w:ascii="Arial" w:hAnsi="Arial" w:cs="Arial"/>
          <w:i/>
          <w:sz w:val="20"/>
          <w:szCs w:val="20"/>
        </w:rPr>
        <w:t>(wskazać podmiot i określić odpowiedni zakres dla wskazanego podmiotu)</w:t>
      </w:r>
    </w:p>
    <w:p w14:paraId="193C2C7B" w14:textId="77777777" w:rsidR="00DB076B" w:rsidRDefault="00DB076B" w:rsidP="00176FB2">
      <w:pPr>
        <w:spacing w:after="120"/>
        <w:jc w:val="both"/>
        <w:rPr>
          <w:rFonts w:ascii="Arial" w:hAnsi="Arial" w:cs="Arial"/>
        </w:rPr>
      </w:pPr>
    </w:p>
    <w:p w14:paraId="34832E58" w14:textId="77777777" w:rsidR="0026528D" w:rsidRPr="00DB076B" w:rsidRDefault="0026528D" w:rsidP="00176FB2">
      <w:pPr>
        <w:spacing w:after="120"/>
        <w:jc w:val="both"/>
        <w:rPr>
          <w:rFonts w:ascii="Arial" w:hAnsi="Arial" w:cs="Arial"/>
        </w:rPr>
      </w:pPr>
    </w:p>
    <w:p w14:paraId="2795C0A2" w14:textId="77777777" w:rsidR="00DB076B" w:rsidRPr="00DB076B" w:rsidRDefault="00DB076B" w:rsidP="008E3C9A">
      <w:pPr>
        <w:pStyle w:val="Akapitzlist"/>
        <w:numPr>
          <w:ilvl w:val="0"/>
          <w:numId w:val="44"/>
        </w:numPr>
        <w:spacing w:before="240" w:after="120" w:line="276" w:lineRule="auto"/>
        <w:ind w:left="454"/>
        <w:jc w:val="both"/>
        <w:rPr>
          <w:rFonts w:ascii="Arial" w:hAnsi="Arial" w:cs="Arial"/>
          <w:b/>
        </w:rPr>
      </w:pPr>
      <w:r w:rsidRPr="00DB076B">
        <w:rPr>
          <w:rFonts w:ascii="Arial" w:hAnsi="Arial" w:cs="Arial"/>
          <w:b/>
        </w:rPr>
        <w:t>OŚWIADCZENIE DOTYCZĄCE PODANYCH INFORMACJI</w:t>
      </w:r>
    </w:p>
    <w:p w14:paraId="370BD873" w14:textId="77777777" w:rsidR="00DB076B" w:rsidRPr="00DB076B" w:rsidRDefault="00DB076B" w:rsidP="00176FB2">
      <w:pPr>
        <w:spacing w:after="120" w:line="276" w:lineRule="auto"/>
        <w:jc w:val="both"/>
        <w:rPr>
          <w:rFonts w:ascii="Arial" w:hAnsi="Arial" w:cs="Arial"/>
        </w:rPr>
      </w:pPr>
      <w:r w:rsidRPr="00DB076B">
        <w:rPr>
          <w:rFonts w:ascii="Arial" w:hAnsi="Arial" w:cs="Arial"/>
        </w:rPr>
        <w:t xml:space="preserve">Oświadczam, że wszystkie informacje podane w powyższych oświadczeniach </w:t>
      </w:r>
      <w:r w:rsidR="0026528D">
        <w:rPr>
          <w:rFonts w:ascii="Arial" w:hAnsi="Arial" w:cs="Arial"/>
        </w:rPr>
        <w:br/>
      </w:r>
      <w:r w:rsidRPr="00DB076B">
        <w:rPr>
          <w:rFonts w:ascii="Arial" w:hAnsi="Arial" w:cs="Arial"/>
        </w:rPr>
        <w:t>są aktualne i zgodne z prawdą oraz zostały przedstawione z pełną świadomością konsekwencji wprowadzenia zamawiającego w błąd przy przedstawianiu informacji.</w:t>
      </w:r>
    </w:p>
    <w:p w14:paraId="5C7B8632" w14:textId="77777777" w:rsidR="00DB076B" w:rsidRPr="00DB076B" w:rsidRDefault="00DB076B" w:rsidP="00176FB2">
      <w:pPr>
        <w:spacing w:after="120"/>
        <w:jc w:val="both"/>
        <w:rPr>
          <w:rFonts w:ascii="Arial" w:hAnsi="Arial" w:cs="Arial"/>
        </w:rPr>
      </w:pPr>
    </w:p>
    <w:p w14:paraId="09D824E1" w14:textId="77777777" w:rsidR="00DB076B" w:rsidRPr="00DB076B" w:rsidRDefault="00DB076B" w:rsidP="00176FB2">
      <w:pPr>
        <w:spacing w:after="120"/>
        <w:jc w:val="both"/>
        <w:rPr>
          <w:rFonts w:ascii="Arial" w:hAnsi="Arial" w:cs="Arial"/>
        </w:rPr>
      </w:pPr>
    </w:p>
    <w:p w14:paraId="440B70C1" w14:textId="77777777" w:rsidR="00DB076B" w:rsidRDefault="00DB076B" w:rsidP="00176FB2">
      <w:pPr>
        <w:spacing w:after="120"/>
        <w:jc w:val="both"/>
        <w:rPr>
          <w:rFonts w:ascii="Arial" w:hAnsi="Arial" w:cs="Arial"/>
        </w:rPr>
      </w:pPr>
    </w:p>
    <w:p w14:paraId="05F16B9E" w14:textId="77777777" w:rsidR="0026528D" w:rsidRDefault="0026528D" w:rsidP="00176FB2">
      <w:pPr>
        <w:spacing w:after="120"/>
        <w:jc w:val="both"/>
        <w:rPr>
          <w:rFonts w:ascii="Arial" w:hAnsi="Arial" w:cs="Arial"/>
        </w:rPr>
      </w:pPr>
    </w:p>
    <w:p w14:paraId="19BA3529" w14:textId="77777777" w:rsidR="0026528D" w:rsidRDefault="0026528D" w:rsidP="00176FB2">
      <w:pPr>
        <w:spacing w:after="120"/>
        <w:jc w:val="both"/>
        <w:rPr>
          <w:rFonts w:ascii="Arial" w:hAnsi="Arial" w:cs="Arial"/>
        </w:rPr>
      </w:pPr>
    </w:p>
    <w:p w14:paraId="1796388B" w14:textId="77777777" w:rsidR="0026528D" w:rsidRPr="00DB076B" w:rsidRDefault="0026528D" w:rsidP="00176FB2">
      <w:pPr>
        <w:spacing w:after="120"/>
        <w:jc w:val="both"/>
        <w:rPr>
          <w:rFonts w:ascii="Arial" w:hAnsi="Arial" w:cs="Arial"/>
        </w:rPr>
      </w:pPr>
    </w:p>
    <w:p w14:paraId="7903ED61" w14:textId="77777777" w:rsidR="002738B3" w:rsidRPr="002738B3" w:rsidRDefault="002738B3" w:rsidP="002738B3">
      <w:pPr>
        <w:ind w:left="284"/>
        <w:rPr>
          <w:rFonts w:ascii="Arial" w:hAnsi="Arial" w:cs="Arial"/>
          <w:sz w:val="22"/>
          <w:szCs w:val="22"/>
        </w:rPr>
      </w:pPr>
    </w:p>
    <w:p w14:paraId="26B6ADFB" w14:textId="77777777" w:rsidR="002738B3" w:rsidRPr="002738B3" w:rsidRDefault="002738B3" w:rsidP="002738B3">
      <w:pPr>
        <w:ind w:left="284"/>
        <w:rPr>
          <w:rFonts w:ascii="Arial" w:hAnsi="Arial" w:cs="Arial"/>
          <w:sz w:val="22"/>
          <w:szCs w:val="22"/>
        </w:rPr>
      </w:pPr>
    </w:p>
    <w:tbl>
      <w:tblPr>
        <w:tblW w:w="0" w:type="auto"/>
        <w:tblLook w:val="01E0" w:firstRow="1" w:lastRow="1" w:firstColumn="1" w:lastColumn="1" w:noHBand="0" w:noVBand="0"/>
      </w:tblPr>
      <w:tblGrid>
        <w:gridCol w:w="4683"/>
        <w:gridCol w:w="4747"/>
      </w:tblGrid>
      <w:tr w:rsidR="002738B3" w:rsidRPr="002738B3" w14:paraId="5FF858EC" w14:textId="77777777" w:rsidTr="00FA216C">
        <w:tc>
          <w:tcPr>
            <w:tcW w:w="4840" w:type="dxa"/>
          </w:tcPr>
          <w:p w14:paraId="493D46E2" w14:textId="77777777" w:rsidR="002738B3" w:rsidRPr="002738B3" w:rsidRDefault="002738B3" w:rsidP="00FA216C">
            <w:pPr>
              <w:pStyle w:val="Tekstpodstawowywcity3"/>
              <w:tabs>
                <w:tab w:val="left" w:pos="4536"/>
                <w:tab w:val="left" w:pos="4820"/>
              </w:tabs>
              <w:ind w:left="0"/>
              <w:jc w:val="center"/>
              <w:rPr>
                <w:rFonts w:ascii="Arial" w:hAnsi="Arial" w:cs="Arial"/>
                <w:sz w:val="22"/>
                <w:szCs w:val="22"/>
              </w:rPr>
            </w:pPr>
            <w:r w:rsidRPr="002738B3">
              <w:rPr>
                <w:rFonts w:ascii="Arial" w:hAnsi="Arial" w:cs="Arial"/>
                <w:sz w:val="22"/>
                <w:szCs w:val="22"/>
              </w:rPr>
              <w:t>.........................., dnia ..............</w:t>
            </w:r>
          </w:p>
        </w:tc>
        <w:tc>
          <w:tcPr>
            <w:tcW w:w="4840" w:type="dxa"/>
          </w:tcPr>
          <w:p w14:paraId="4ED517A1" w14:textId="77777777" w:rsidR="002738B3" w:rsidRPr="002738B3" w:rsidRDefault="002738B3" w:rsidP="00FA216C">
            <w:pPr>
              <w:pStyle w:val="Tekstpodstawowywcity3"/>
              <w:tabs>
                <w:tab w:val="left" w:pos="4536"/>
                <w:tab w:val="left" w:pos="4820"/>
              </w:tabs>
              <w:ind w:left="0"/>
              <w:jc w:val="center"/>
              <w:rPr>
                <w:rFonts w:ascii="Arial" w:hAnsi="Arial" w:cs="Arial"/>
                <w:sz w:val="22"/>
                <w:szCs w:val="22"/>
              </w:rPr>
            </w:pPr>
            <w:r w:rsidRPr="002738B3">
              <w:rPr>
                <w:rFonts w:ascii="Arial" w:hAnsi="Arial" w:cs="Arial"/>
                <w:sz w:val="22"/>
                <w:szCs w:val="22"/>
              </w:rPr>
              <w:t>...............................................</w:t>
            </w:r>
          </w:p>
        </w:tc>
      </w:tr>
      <w:tr w:rsidR="002738B3" w:rsidRPr="002738B3" w14:paraId="1B3B8FFA" w14:textId="77777777" w:rsidTr="00FA216C">
        <w:tc>
          <w:tcPr>
            <w:tcW w:w="4840" w:type="dxa"/>
          </w:tcPr>
          <w:p w14:paraId="557842FB" w14:textId="77777777" w:rsidR="002738B3" w:rsidRPr="002738B3" w:rsidRDefault="002738B3" w:rsidP="00FA216C">
            <w:pPr>
              <w:pStyle w:val="Tekstpodstawowywcity3"/>
              <w:tabs>
                <w:tab w:val="left" w:pos="4536"/>
                <w:tab w:val="left" w:pos="4820"/>
              </w:tabs>
              <w:ind w:left="0"/>
              <w:jc w:val="center"/>
              <w:rPr>
                <w:rFonts w:ascii="Arial" w:hAnsi="Arial" w:cs="Arial"/>
                <w:b/>
                <w:i/>
                <w:sz w:val="22"/>
                <w:szCs w:val="22"/>
              </w:rPr>
            </w:pPr>
            <w:r w:rsidRPr="002738B3">
              <w:rPr>
                <w:rFonts w:ascii="Arial" w:hAnsi="Arial" w:cs="Arial"/>
                <w:b/>
                <w:i/>
                <w:sz w:val="22"/>
                <w:szCs w:val="22"/>
              </w:rPr>
              <w:t>/Miejscowość, data/</w:t>
            </w:r>
          </w:p>
        </w:tc>
        <w:tc>
          <w:tcPr>
            <w:tcW w:w="4840" w:type="dxa"/>
          </w:tcPr>
          <w:p w14:paraId="01AE6A95" w14:textId="77777777" w:rsidR="002738B3" w:rsidRPr="002738B3" w:rsidRDefault="002738B3" w:rsidP="00FA216C">
            <w:pPr>
              <w:pStyle w:val="Tekstpodstawowywcity3"/>
              <w:tabs>
                <w:tab w:val="left" w:pos="4536"/>
                <w:tab w:val="left" w:pos="4820"/>
              </w:tabs>
              <w:ind w:left="0"/>
              <w:jc w:val="center"/>
              <w:rPr>
                <w:rFonts w:ascii="Arial" w:hAnsi="Arial" w:cs="Arial"/>
                <w:b/>
                <w:i/>
                <w:sz w:val="22"/>
                <w:szCs w:val="22"/>
              </w:rPr>
            </w:pPr>
            <w:r w:rsidRPr="002738B3">
              <w:rPr>
                <w:rFonts w:ascii="Arial" w:hAnsi="Arial" w:cs="Arial"/>
                <w:b/>
                <w:i/>
                <w:sz w:val="22"/>
                <w:szCs w:val="22"/>
              </w:rPr>
              <w:t xml:space="preserve">/Podpis osoby (osób) upoważnionej </w:t>
            </w:r>
            <w:r w:rsidRPr="002738B3">
              <w:rPr>
                <w:rFonts w:ascii="Arial" w:hAnsi="Arial" w:cs="Arial"/>
                <w:b/>
                <w:i/>
                <w:sz w:val="22"/>
                <w:szCs w:val="22"/>
              </w:rPr>
              <w:br/>
              <w:t>do występowania w imieniu Wykonawcy/</w:t>
            </w:r>
          </w:p>
        </w:tc>
      </w:tr>
    </w:tbl>
    <w:p w14:paraId="570F25FD" w14:textId="77777777" w:rsidR="00DB076B" w:rsidRPr="00DB076B" w:rsidRDefault="00DB076B" w:rsidP="00176FB2">
      <w:pPr>
        <w:spacing w:after="120"/>
        <w:jc w:val="both"/>
        <w:rPr>
          <w:rFonts w:ascii="Arial" w:hAnsi="Arial" w:cs="Arial"/>
        </w:rPr>
      </w:pPr>
    </w:p>
    <w:p w14:paraId="7B314647" w14:textId="77777777" w:rsidR="00767492" w:rsidRPr="00EC5CD6" w:rsidRDefault="00767492" w:rsidP="00767492">
      <w:pPr>
        <w:jc w:val="right"/>
        <w:rPr>
          <w:rFonts w:ascii="Arial" w:hAnsi="Arial" w:cs="Arial"/>
          <w:i/>
          <w:snapToGrid w:val="0"/>
        </w:rPr>
      </w:pPr>
    </w:p>
    <w:p w14:paraId="2C621D29" w14:textId="77777777" w:rsidR="00767492" w:rsidRPr="00EC5CD6" w:rsidRDefault="00767492" w:rsidP="00767492">
      <w:pPr>
        <w:jc w:val="right"/>
        <w:rPr>
          <w:rFonts w:ascii="Arial" w:hAnsi="Arial" w:cs="Arial"/>
          <w:i/>
          <w:snapToGrid w:val="0"/>
        </w:rPr>
      </w:pPr>
    </w:p>
    <w:p w14:paraId="4B05820A" w14:textId="77777777" w:rsidR="00767492" w:rsidRDefault="00767492" w:rsidP="00767492">
      <w:pPr>
        <w:jc w:val="right"/>
        <w:rPr>
          <w:rFonts w:ascii="Arial" w:hAnsi="Arial" w:cs="Arial"/>
          <w:i/>
          <w:snapToGrid w:val="0"/>
        </w:rPr>
      </w:pPr>
    </w:p>
    <w:p w14:paraId="2D5A92CD" w14:textId="77777777" w:rsidR="002738B3" w:rsidRDefault="002738B3" w:rsidP="00767492">
      <w:pPr>
        <w:jc w:val="right"/>
        <w:rPr>
          <w:rFonts w:ascii="Arial" w:hAnsi="Arial" w:cs="Arial"/>
          <w:i/>
          <w:snapToGrid w:val="0"/>
        </w:rPr>
      </w:pPr>
    </w:p>
    <w:p w14:paraId="06BE7BCC" w14:textId="77777777" w:rsidR="002738B3" w:rsidRDefault="002738B3" w:rsidP="00767492">
      <w:pPr>
        <w:jc w:val="right"/>
        <w:rPr>
          <w:rFonts w:ascii="Arial" w:hAnsi="Arial" w:cs="Arial"/>
          <w:i/>
          <w:snapToGrid w:val="0"/>
        </w:rPr>
      </w:pPr>
    </w:p>
    <w:p w14:paraId="549FF2DC" w14:textId="77777777" w:rsidR="002738B3" w:rsidRDefault="002738B3" w:rsidP="00767492">
      <w:pPr>
        <w:jc w:val="right"/>
        <w:rPr>
          <w:rFonts w:ascii="Arial" w:hAnsi="Arial" w:cs="Arial"/>
          <w:i/>
          <w:snapToGrid w:val="0"/>
        </w:rPr>
      </w:pPr>
    </w:p>
    <w:p w14:paraId="1734D324" w14:textId="77777777" w:rsidR="002738B3" w:rsidRDefault="002738B3" w:rsidP="00767492">
      <w:pPr>
        <w:jc w:val="right"/>
        <w:rPr>
          <w:rFonts w:ascii="Arial" w:hAnsi="Arial" w:cs="Arial"/>
          <w:i/>
          <w:snapToGrid w:val="0"/>
        </w:rPr>
      </w:pPr>
    </w:p>
    <w:p w14:paraId="6094D129" w14:textId="77777777" w:rsidR="002738B3" w:rsidRDefault="002738B3" w:rsidP="00767492">
      <w:pPr>
        <w:jc w:val="right"/>
        <w:rPr>
          <w:rFonts w:ascii="Arial" w:hAnsi="Arial" w:cs="Arial"/>
          <w:i/>
          <w:snapToGrid w:val="0"/>
        </w:rPr>
      </w:pPr>
    </w:p>
    <w:p w14:paraId="4828FDDE" w14:textId="77777777" w:rsidR="002738B3" w:rsidRDefault="002738B3" w:rsidP="00767492">
      <w:pPr>
        <w:jc w:val="right"/>
        <w:rPr>
          <w:rFonts w:ascii="Arial" w:hAnsi="Arial" w:cs="Arial"/>
          <w:i/>
          <w:snapToGrid w:val="0"/>
        </w:rPr>
      </w:pPr>
    </w:p>
    <w:p w14:paraId="679FFDAB" w14:textId="77777777" w:rsidR="002738B3" w:rsidRDefault="002738B3" w:rsidP="00767492">
      <w:pPr>
        <w:jc w:val="right"/>
        <w:rPr>
          <w:rFonts w:ascii="Arial" w:hAnsi="Arial" w:cs="Arial"/>
          <w:i/>
          <w:snapToGrid w:val="0"/>
        </w:rPr>
      </w:pPr>
    </w:p>
    <w:p w14:paraId="7FD38905" w14:textId="77777777" w:rsidR="00767492" w:rsidRPr="00EC5CD6" w:rsidRDefault="00767492" w:rsidP="00767492">
      <w:pPr>
        <w:jc w:val="right"/>
        <w:rPr>
          <w:rFonts w:ascii="Arial" w:hAnsi="Arial" w:cs="Arial"/>
          <w:i/>
          <w:snapToGrid w:val="0"/>
        </w:rPr>
      </w:pPr>
      <w:r w:rsidRPr="00EC5CD6">
        <w:rPr>
          <w:rFonts w:ascii="Arial" w:hAnsi="Arial" w:cs="Arial"/>
          <w:i/>
          <w:snapToGrid w:val="0"/>
        </w:rPr>
        <w:t xml:space="preserve">ZAŁĄCZNIK NR </w:t>
      </w:r>
      <w:r w:rsidR="00F94671">
        <w:rPr>
          <w:rFonts w:ascii="Arial" w:hAnsi="Arial" w:cs="Arial"/>
          <w:i/>
          <w:snapToGrid w:val="0"/>
        </w:rPr>
        <w:t>5</w:t>
      </w:r>
      <w:r w:rsidRPr="00EC5CD6">
        <w:rPr>
          <w:rFonts w:ascii="Arial" w:hAnsi="Arial" w:cs="Arial"/>
          <w:i/>
          <w:snapToGrid w:val="0"/>
        </w:rPr>
        <w:t xml:space="preserve"> DO SIWZ</w:t>
      </w:r>
    </w:p>
    <w:p w14:paraId="713C8757" w14:textId="77777777" w:rsidR="00767492" w:rsidRPr="00EC5CD6" w:rsidRDefault="00767492" w:rsidP="00767492">
      <w:pPr>
        <w:rPr>
          <w:rFonts w:ascii="Arial" w:hAnsi="Arial" w:cs="Arial"/>
        </w:rPr>
      </w:pPr>
    </w:p>
    <w:p w14:paraId="3A20FEA1" w14:textId="77777777" w:rsidR="005122FD" w:rsidRPr="00DB076B" w:rsidRDefault="005122FD" w:rsidP="005122FD">
      <w:pPr>
        <w:ind w:left="5387"/>
        <w:rPr>
          <w:rFonts w:ascii="Arial" w:hAnsi="Arial" w:cs="Arial"/>
          <w:b/>
          <w:u w:val="single"/>
        </w:rPr>
      </w:pPr>
    </w:p>
    <w:p w14:paraId="1ED5413B" w14:textId="77777777" w:rsidR="005122FD" w:rsidRPr="0026528D" w:rsidRDefault="005122FD" w:rsidP="005122FD">
      <w:pPr>
        <w:spacing w:after="120"/>
        <w:ind w:left="6095"/>
        <w:rPr>
          <w:rFonts w:ascii="Arial" w:hAnsi="Arial" w:cs="Arial"/>
          <w:u w:val="single"/>
        </w:rPr>
      </w:pPr>
      <w:r w:rsidRPr="0026528D">
        <w:rPr>
          <w:rFonts w:ascii="Arial" w:hAnsi="Arial" w:cs="Arial"/>
          <w:u w:val="single"/>
        </w:rPr>
        <w:t>ZAMAWIAJĄCY:</w:t>
      </w:r>
    </w:p>
    <w:p w14:paraId="763426A2" w14:textId="77777777" w:rsidR="005122FD" w:rsidRPr="0026528D" w:rsidRDefault="005122FD" w:rsidP="005122FD">
      <w:pPr>
        <w:suppressAutoHyphens/>
        <w:ind w:left="6096"/>
        <w:jc w:val="both"/>
        <w:rPr>
          <w:rFonts w:ascii="Arial" w:hAnsi="Arial" w:cs="Arial"/>
        </w:rPr>
      </w:pPr>
      <w:r w:rsidRPr="0026528D">
        <w:rPr>
          <w:rFonts w:ascii="Arial" w:hAnsi="Arial" w:cs="Arial"/>
        </w:rPr>
        <w:t xml:space="preserve">Instytut Geofizyki </w:t>
      </w:r>
    </w:p>
    <w:p w14:paraId="49BB0984" w14:textId="77777777" w:rsidR="005122FD" w:rsidRPr="0026528D" w:rsidRDefault="005122FD" w:rsidP="005122FD">
      <w:pPr>
        <w:suppressAutoHyphens/>
        <w:ind w:left="6096"/>
        <w:jc w:val="both"/>
        <w:rPr>
          <w:rFonts w:ascii="Arial" w:hAnsi="Arial" w:cs="Arial"/>
        </w:rPr>
      </w:pPr>
      <w:r w:rsidRPr="0026528D">
        <w:rPr>
          <w:rFonts w:ascii="Arial" w:hAnsi="Arial" w:cs="Arial"/>
        </w:rPr>
        <w:t>Polskiej Akademii Nauk</w:t>
      </w:r>
    </w:p>
    <w:p w14:paraId="2768DFC0" w14:textId="77777777" w:rsidR="005122FD" w:rsidRPr="0026528D" w:rsidRDefault="005122FD" w:rsidP="005122FD">
      <w:pPr>
        <w:suppressAutoHyphens/>
        <w:ind w:left="6096"/>
        <w:jc w:val="both"/>
        <w:rPr>
          <w:rFonts w:ascii="Arial" w:hAnsi="Arial" w:cs="Arial"/>
        </w:rPr>
      </w:pPr>
      <w:proofErr w:type="gramStart"/>
      <w:r w:rsidRPr="0026528D">
        <w:rPr>
          <w:rFonts w:ascii="Arial" w:hAnsi="Arial" w:cs="Arial"/>
        </w:rPr>
        <w:t>ul</w:t>
      </w:r>
      <w:proofErr w:type="gramEnd"/>
      <w:r w:rsidRPr="0026528D">
        <w:rPr>
          <w:rFonts w:ascii="Arial" w:hAnsi="Arial" w:cs="Arial"/>
        </w:rPr>
        <w:t>. Księcia Janusza 64</w:t>
      </w:r>
    </w:p>
    <w:p w14:paraId="7D5C9792" w14:textId="77777777" w:rsidR="005122FD" w:rsidRPr="0026528D" w:rsidRDefault="005122FD" w:rsidP="005122FD">
      <w:pPr>
        <w:ind w:left="6096"/>
        <w:rPr>
          <w:rFonts w:ascii="Arial" w:hAnsi="Arial" w:cs="Arial"/>
        </w:rPr>
      </w:pPr>
      <w:r w:rsidRPr="0026528D">
        <w:rPr>
          <w:rFonts w:ascii="Arial" w:hAnsi="Arial" w:cs="Arial"/>
        </w:rPr>
        <w:t>01 – 452 Warszawa</w:t>
      </w:r>
    </w:p>
    <w:p w14:paraId="642FBF89" w14:textId="77777777" w:rsidR="005122FD" w:rsidRPr="0026528D" w:rsidRDefault="005122FD" w:rsidP="005122FD">
      <w:pPr>
        <w:ind w:left="6237"/>
        <w:jc w:val="right"/>
        <w:rPr>
          <w:rFonts w:ascii="Arial" w:hAnsi="Arial" w:cs="Arial"/>
        </w:rPr>
      </w:pPr>
    </w:p>
    <w:p w14:paraId="16D3E295" w14:textId="77777777" w:rsidR="005122FD" w:rsidRPr="0026528D" w:rsidRDefault="005122FD" w:rsidP="005122FD">
      <w:pPr>
        <w:rPr>
          <w:rFonts w:ascii="Arial" w:hAnsi="Arial" w:cs="Arial"/>
          <w:u w:val="single"/>
          <w:lang w:val="x-none" w:eastAsia="x-none"/>
        </w:rPr>
      </w:pPr>
      <w:r w:rsidRPr="0026528D">
        <w:rPr>
          <w:rFonts w:ascii="Arial" w:hAnsi="Arial" w:cs="Arial"/>
          <w:u w:val="single"/>
          <w:lang w:val="x-none" w:eastAsia="x-none"/>
        </w:rPr>
        <w:t>WYKONAWCA:</w:t>
      </w:r>
    </w:p>
    <w:p w14:paraId="59A8329D" w14:textId="77777777" w:rsidR="005122FD" w:rsidRDefault="005122FD" w:rsidP="005122FD">
      <w:pPr>
        <w:rPr>
          <w:rFonts w:ascii="Arial" w:hAnsi="Arial" w:cs="Arial"/>
          <w:b/>
          <w:u w:val="single"/>
          <w:lang w:eastAsia="x-none"/>
        </w:rPr>
      </w:pPr>
    </w:p>
    <w:p w14:paraId="24AA8BA0" w14:textId="77777777" w:rsidR="005122FD" w:rsidRPr="00DB076B" w:rsidRDefault="005122FD" w:rsidP="005122FD">
      <w:pPr>
        <w:rPr>
          <w:rFonts w:ascii="Arial" w:hAnsi="Arial" w:cs="Arial"/>
        </w:rPr>
      </w:pPr>
      <w:r w:rsidRPr="00DB076B">
        <w:rPr>
          <w:rFonts w:ascii="Arial" w:hAnsi="Arial" w:cs="Arial"/>
        </w:rPr>
        <w:t>...</w:t>
      </w:r>
      <w:r>
        <w:rPr>
          <w:rFonts w:ascii="Arial" w:hAnsi="Arial" w:cs="Arial"/>
        </w:rPr>
        <w:t>…………………………………</w:t>
      </w:r>
    </w:p>
    <w:p w14:paraId="3DBB43C1" w14:textId="77777777" w:rsidR="005122FD" w:rsidRPr="00DB076B" w:rsidRDefault="005122FD" w:rsidP="005122FD">
      <w:pPr>
        <w:rPr>
          <w:rFonts w:ascii="Arial" w:hAnsi="Arial" w:cs="Arial"/>
        </w:rPr>
      </w:pPr>
      <w:r w:rsidRPr="00DB076B">
        <w:rPr>
          <w:rFonts w:ascii="Arial" w:hAnsi="Arial" w:cs="Arial"/>
        </w:rPr>
        <w:t>...</w:t>
      </w:r>
      <w:r>
        <w:rPr>
          <w:rFonts w:ascii="Arial" w:hAnsi="Arial" w:cs="Arial"/>
        </w:rPr>
        <w:t>…………………………………</w:t>
      </w:r>
    </w:p>
    <w:p w14:paraId="542319A8" w14:textId="77777777" w:rsidR="005122FD" w:rsidRPr="00DB076B" w:rsidRDefault="005122FD" w:rsidP="005122FD">
      <w:pPr>
        <w:contextualSpacing/>
        <w:rPr>
          <w:rFonts w:ascii="Arial" w:hAnsi="Arial" w:cs="Arial"/>
          <w:i/>
          <w:sz w:val="20"/>
          <w:szCs w:val="20"/>
        </w:rPr>
      </w:pPr>
      <w:r w:rsidRPr="00DB076B">
        <w:rPr>
          <w:rFonts w:ascii="Arial" w:hAnsi="Arial" w:cs="Arial"/>
          <w:i/>
        </w:rPr>
        <w:t xml:space="preserve">           </w:t>
      </w:r>
      <w:r w:rsidRPr="00DB076B">
        <w:rPr>
          <w:rFonts w:ascii="Arial" w:hAnsi="Arial" w:cs="Arial"/>
          <w:i/>
          <w:sz w:val="20"/>
          <w:szCs w:val="20"/>
        </w:rPr>
        <w:t>(nazwa, adres)</w:t>
      </w:r>
    </w:p>
    <w:p w14:paraId="619C1400" w14:textId="77777777" w:rsidR="005122FD" w:rsidRDefault="005122FD" w:rsidP="005122FD">
      <w:pPr>
        <w:rPr>
          <w:rFonts w:ascii="Arial" w:hAnsi="Arial" w:cs="Arial"/>
        </w:rPr>
      </w:pPr>
    </w:p>
    <w:p w14:paraId="3BB83943" w14:textId="77777777" w:rsidR="005122FD" w:rsidRPr="00DB076B" w:rsidRDefault="005122FD" w:rsidP="005122FD">
      <w:pPr>
        <w:rPr>
          <w:rFonts w:ascii="Arial" w:hAnsi="Arial" w:cs="Arial"/>
        </w:rPr>
      </w:pPr>
      <w:proofErr w:type="gramStart"/>
      <w:r w:rsidRPr="00DB076B">
        <w:rPr>
          <w:rFonts w:ascii="Arial" w:hAnsi="Arial" w:cs="Arial"/>
        </w:rPr>
        <w:t>reprezentowany</w:t>
      </w:r>
      <w:proofErr w:type="gramEnd"/>
      <w:r w:rsidRPr="00DB076B">
        <w:rPr>
          <w:rFonts w:ascii="Arial" w:hAnsi="Arial" w:cs="Arial"/>
        </w:rPr>
        <w:t xml:space="preserve"> przez:</w:t>
      </w:r>
    </w:p>
    <w:p w14:paraId="2579A372" w14:textId="77777777" w:rsidR="005122FD" w:rsidRPr="00DB076B" w:rsidRDefault="005122FD" w:rsidP="005122FD">
      <w:pPr>
        <w:rPr>
          <w:rFonts w:ascii="Arial" w:hAnsi="Arial" w:cs="Arial"/>
        </w:rPr>
      </w:pPr>
    </w:p>
    <w:p w14:paraId="468019AA" w14:textId="77777777" w:rsidR="005122FD" w:rsidRPr="00DB076B" w:rsidRDefault="005122FD" w:rsidP="005122FD">
      <w:pPr>
        <w:rPr>
          <w:rFonts w:ascii="Arial" w:hAnsi="Arial" w:cs="Arial"/>
        </w:rPr>
      </w:pPr>
      <w:r w:rsidRPr="00DB076B">
        <w:rPr>
          <w:rFonts w:ascii="Arial" w:hAnsi="Arial" w:cs="Arial"/>
        </w:rPr>
        <w:t>………………………</w:t>
      </w:r>
      <w:r>
        <w:rPr>
          <w:rFonts w:ascii="Arial" w:hAnsi="Arial" w:cs="Arial"/>
        </w:rPr>
        <w:t>……………</w:t>
      </w:r>
    </w:p>
    <w:p w14:paraId="3B657303" w14:textId="77777777" w:rsidR="005122FD" w:rsidRPr="00DB076B" w:rsidRDefault="005122FD" w:rsidP="005122FD">
      <w:pPr>
        <w:contextualSpacing/>
        <w:rPr>
          <w:rFonts w:ascii="Arial" w:hAnsi="Arial" w:cs="Arial"/>
          <w:i/>
          <w:sz w:val="20"/>
          <w:szCs w:val="20"/>
        </w:rPr>
      </w:pPr>
      <w:r w:rsidRPr="00DB076B">
        <w:rPr>
          <w:rFonts w:ascii="Arial" w:hAnsi="Arial" w:cs="Arial"/>
          <w:i/>
          <w:sz w:val="20"/>
          <w:szCs w:val="20"/>
        </w:rPr>
        <w:t>(imię, nazwisko, stanowisko,</w:t>
      </w:r>
    </w:p>
    <w:p w14:paraId="3DFA1547" w14:textId="77777777" w:rsidR="005122FD" w:rsidRPr="00DB076B" w:rsidRDefault="005122FD" w:rsidP="005122FD">
      <w:pPr>
        <w:contextualSpacing/>
        <w:rPr>
          <w:rFonts w:ascii="Arial" w:hAnsi="Arial" w:cs="Arial"/>
          <w:i/>
          <w:sz w:val="20"/>
          <w:szCs w:val="20"/>
        </w:rPr>
      </w:pPr>
      <w:r w:rsidRPr="00DB076B">
        <w:rPr>
          <w:rFonts w:ascii="Arial" w:hAnsi="Arial" w:cs="Arial"/>
          <w:i/>
          <w:sz w:val="20"/>
          <w:szCs w:val="20"/>
        </w:rPr>
        <w:t xml:space="preserve"> </w:t>
      </w:r>
      <w:proofErr w:type="gramStart"/>
      <w:r w:rsidRPr="00DB076B">
        <w:rPr>
          <w:rFonts w:ascii="Arial" w:hAnsi="Arial" w:cs="Arial"/>
          <w:i/>
          <w:sz w:val="20"/>
          <w:szCs w:val="20"/>
        </w:rPr>
        <w:t>podstawa</w:t>
      </w:r>
      <w:proofErr w:type="gramEnd"/>
      <w:r w:rsidRPr="00DB076B">
        <w:rPr>
          <w:rFonts w:ascii="Arial" w:hAnsi="Arial" w:cs="Arial"/>
          <w:i/>
          <w:sz w:val="20"/>
          <w:szCs w:val="20"/>
        </w:rPr>
        <w:t xml:space="preserve"> do reprezentacji)</w:t>
      </w:r>
    </w:p>
    <w:p w14:paraId="3E0F20CE" w14:textId="77777777" w:rsidR="005122FD" w:rsidRPr="00DB076B" w:rsidRDefault="005122FD" w:rsidP="005122FD">
      <w:pPr>
        <w:contextualSpacing/>
        <w:rPr>
          <w:rFonts w:ascii="Arial" w:hAnsi="Arial" w:cs="Arial"/>
          <w:i/>
        </w:rPr>
      </w:pPr>
    </w:p>
    <w:p w14:paraId="656A5AC5" w14:textId="77777777" w:rsidR="005122FD" w:rsidRPr="00DB076B" w:rsidRDefault="005122FD" w:rsidP="005122FD">
      <w:pPr>
        <w:tabs>
          <w:tab w:val="left" w:pos="8505"/>
          <w:tab w:val="left" w:pos="13608"/>
        </w:tabs>
        <w:ind w:firstLine="425"/>
        <w:jc w:val="center"/>
        <w:rPr>
          <w:rFonts w:ascii="Arial" w:hAnsi="Arial" w:cs="Arial"/>
          <w:b/>
          <w:bCs/>
          <w:kern w:val="28"/>
          <w:lang w:val="x-none" w:eastAsia="x-none"/>
        </w:rPr>
      </w:pPr>
    </w:p>
    <w:p w14:paraId="3C2932E6" w14:textId="77777777" w:rsidR="005122FD" w:rsidRPr="00DB076B" w:rsidRDefault="005122FD" w:rsidP="005122FD">
      <w:pPr>
        <w:jc w:val="center"/>
        <w:rPr>
          <w:rFonts w:ascii="Arial" w:hAnsi="Arial" w:cs="Arial"/>
          <w:b/>
        </w:rPr>
      </w:pPr>
    </w:p>
    <w:p w14:paraId="13927AA6" w14:textId="77777777" w:rsidR="005122FD" w:rsidRPr="005122FD" w:rsidRDefault="005122FD" w:rsidP="005122FD">
      <w:pPr>
        <w:spacing w:after="120" w:line="276" w:lineRule="auto"/>
        <w:jc w:val="center"/>
        <w:rPr>
          <w:rFonts w:ascii="Arial" w:hAnsi="Arial" w:cs="Arial"/>
          <w:b/>
        </w:rPr>
      </w:pPr>
      <w:r w:rsidRPr="005122FD">
        <w:rPr>
          <w:rFonts w:ascii="Arial" w:hAnsi="Arial" w:cs="Arial"/>
          <w:b/>
        </w:rPr>
        <w:t>OŚWIADCZENIE WYKONAWCY</w:t>
      </w:r>
    </w:p>
    <w:p w14:paraId="7577E4A7" w14:textId="77777777" w:rsidR="005122FD" w:rsidRDefault="005122FD" w:rsidP="005122FD">
      <w:pPr>
        <w:spacing w:after="120" w:line="276" w:lineRule="auto"/>
        <w:jc w:val="center"/>
        <w:rPr>
          <w:rFonts w:ascii="Arial" w:hAnsi="Arial" w:cs="Arial"/>
        </w:rPr>
      </w:pPr>
      <w:proofErr w:type="gramStart"/>
      <w:r w:rsidRPr="005122FD">
        <w:rPr>
          <w:rFonts w:ascii="Arial" w:hAnsi="Arial" w:cs="Arial"/>
        </w:rPr>
        <w:t>na</w:t>
      </w:r>
      <w:proofErr w:type="gramEnd"/>
      <w:r w:rsidRPr="005122FD">
        <w:rPr>
          <w:rFonts w:ascii="Arial" w:hAnsi="Arial" w:cs="Arial"/>
        </w:rPr>
        <w:t xml:space="preserve"> podstawie art. 25 a ust. 1 ustawy z dnia 29 stycznia 200</w:t>
      </w:r>
      <w:r>
        <w:rPr>
          <w:rFonts w:ascii="Arial" w:hAnsi="Arial" w:cs="Arial"/>
        </w:rPr>
        <w:t xml:space="preserve">4 r. </w:t>
      </w:r>
      <w:r>
        <w:rPr>
          <w:rFonts w:ascii="Arial" w:hAnsi="Arial" w:cs="Arial"/>
        </w:rPr>
        <w:br/>
        <w:t>Prawo zamówień publicznych</w:t>
      </w:r>
      <w:r w:rsidR="00D52184">
        <w:rPr>
          <w:rFonts w:ascii="Arial" w:hAnsi="Arial" w:cs="Arial"/>
        </w:rPr>
        <w:t xml:space="preserve"> (</w:t>
      </w:r>
      <w:r w:rsidR="00D52184" w:rsidRPr="00EC6435">
        <w:rPr>
          <w:rFonts w:ascii="Arial" w:hAnsi="Arial" w:cs="Arial"/>
        </w:rPr>
        <w:t>zwanej</w:t>
      </w:r>
      <w:r w:rsidR="00D52184" w:rsidRPr="00EC6435">
        <w:rPr>
          <w:rFonts w:ascii="Arial" w:eastAsia="Arial" w:hAnsi="Arial" w:cs="Arial"/>
        </w:rPr>
        <w:t xml:space="preserve"> </w:t>
      </w:r>
      <w:r w:rsidR="00D52184" w:rsidRPr="00EC6435">
        <w:rPr>
          <w:rFonts w:ascii="Arial" w:hAnsi="Arial" w:cs="Arial"/>
        </w:rPr>
        <w:t>dalej</w:t>
      </w:r>
      <w:r w:rsidR="00D52184" w:rsidRPr="00EC6435">
        <w:rPr>
          <w:rFonts w:ascii="Arial" w:eastAsia="Arial" w:hAnsi="Arial" w:cs="Arial"/>
        </w:rPr>
        <w:t xml:space="preserve"> „</w:t>
      </w:r>
      <w:r w:rsidR="00D52184" w:rsidRPr="00EC6435">
        <w:rPr>
          <w:rFonts w:ascii="Arial" w:hAnsi="Arial" w:cs="Arial"/>
        </w:rPr>
        <w:t>ustawą</w:t>
      </w:r>
      <w:r w:rsidR="00D52184" w:rsidRPr="00EC6435">
        <w:rPr>
          <w:rFonts w:ascii="Arial" w:eastAsia="Arial" w:hAnsi="Arial" w:cs="Arial"/>
        </w:rPr>
        <w:t>”</w:t>
      </w:r>
      <w:r w:rsidR="00D52184">
        <w:rPr>
          <w:rFonts w:ascii="Arial" w:eastAsia="Arial" w:hAnsi="Arial" w:cs="Arial"/>
        </w:rPr>
        <w:t>)</w:t>
      </w:r>
    </w:p>
    <w:p w14:paraId="138BDD45" w14:textId="77777777" w:rsidR="005122FD" w:rsidRPr="005122FD" w:rsidRDefault="005122FD" w:rsidP="005122FD">
      <w:pPr>
        <w:spacing w:after="120" w:line="276" w:lineRule="auto"/>
        <w:jc w:val="center"/>
        <w:rPr>
          <w:rFonts w:ascii="Arial" w:hAnsi="Arial" w:cs="Arial"/>
        </w:rPr>
      </w:pPr>
    </w:p>
    <w:p w14:paraId="77B46A9E" w14:textId="77777777" w:rsidR="005122FD" w:rsidRPr="005122FD" w:rsidRDefault="005122FD" w:rsidP="005122FD">
      <w:pPr>
        <w:spacing w:after="120" w:line="276" w:lineRule="auto"/>
        <w:jc w:val="center"/>
        <w:rPr>
          <w:rFonts w:ascii="Arial" w:hAnsi="Arial" w:cs="Arial"/>
          <w:b/>
          <w:u w:val="single"/>
        </w:rPr>
      </w:pPr>
      <w:proofErr w:type="gramStart"/>
      <w:r w:rsidRPr="005122FD">
        <w:rPr>
          <w:rFonts w:ascii="Arial" w:hAnsi="Arial" w:cs="Arial"/>
          <w:b/>
          <w:u w:val="single"/>
        </w:rPr>
        <w:t>dotyczące</w:t>
      </w:r>
      <w:proofErr w:type="gramEnd"/>
      <w:r w:rsidRPr="005122FD">
        <w:rPr>
          <w:rFonts w:ascii="Arial" w:hAnsi="Arial" w:cs="Arial"/>
          <w:b/>
          <w:u w:val="single"/>
        </w:rPr>
        <w:t xml:space="preserve"> braku podstaw wykluczenia</w:t>
      </w:r>
    </w:p>
    <w:p w14:paraId="5F6B2556" w14:textId="77777777" w:rsidR="005122FD" w:rsidRPr="005122FD" w:rsidRDefault="005122FD" w:rsidP="005122FD">
      <w:pPr>
        <w:spacing w:after="120"/>
        <w:jc w:val="center"/>
        <w:rPr>
          <w:rFonts w:ascii="Arial" w:hAnsi="Arial" w:cs="Arial"/>
          <w:b/>
        </w:rPr>
      </w:pPr>
    </w:p>
    <w:p w14:paraId="2C842A7C" w14:textId="77777777" w:rsidR="005122FD" w:rsidRPr="005122FD" w:rsidRDefault="005122FD" w:rsidP="005122FD">
      <w:pPr>
        <w:spacing w:after="120"/>
        <w:jc w:val="center"/>
        <w:outlineLvl w:val="0"/>
        <w:rPr>
          <w:rFonts w:ascii="Arial" w:hAnsi="Arial" w:cs="Arial"/>
        </w:rPr>
      </w:pPr>
      <w:proofErr w:type="gramStart"/>
      <w:r w:rsidRPr="005122FD">
        <w:rPr>
          <w:rFonts w:ascii="Arial" w:hAnsi="Arial" w:cs="Arial"/>
        </w:rPr>
        <w:t>składane</w:t>
      </w:r>
      <w:proofErr w:type="gramEnd"/>
      <w:r w:rsidRPr="005122FD">
        <w:rPr>
          <w:rFonts w:ascii="Arial" w:hAnsi="Arial" w:cs="Arial"/>
        </w:rPr>
        <w:t xml:space="preserve"> w postępowaniu o udzielenie zamówienia publicznego prowadzonego </w:t>
      </w:r>
      <w:r>
        <w:rPr>
          <w:rFonts w:ascii="Arial" w:hAnsi="Arial" w:cs="Arial"/>
        </w:rPr>
        <w:br/>
      </w:r>
      <w:r w:rsidRPr="005122FD">
        <w:rPr>
          <w:rFonts w:ascii="Arial" w:hAnsi="Arial" w:cs="Arial"/>
        </w:rPr>
        <w:t xml:space="preserve">w trybie przetargu nieograniczonego pn. </w:t>
      </w:r>
    </w:p>
    <w:p w14:paraId="655EB382" w14:textId="77777777" w:rsidR="005122FD" w:rsidRPr="005122FD" w:rsidRDefault="005122FD" w:rsidP="005122FD">
      <w:pPr>
        <w:tabs>
          <w:tab w:val="left" w:pos="8505"/>
          <w:tab w:val="left" w:pos="13608"/>
        </w:tabs>
        <w:spacing w:after="120"/>
        <w:ind w:firstLine="425"/>
        <w:jc w:val="center"/>
        <w:rPr>
          <w:rFonts w:ascii="Arial" w:hAnsi="Arial" w:cs="Arial"/>
          <w:b/>
          <w:bCs/>
          <w:kern w:val="28"/>
          <w:lang w:eastAsia="x-none"/>
        </w:rPr>
      </w:pPr>
    </w:p>
    <w:p w14:paraId="7D19619B" w14:textId="4AA16F3B" w:rsidR="00143D9D" w:rsidRPr="0076497C" w:rsidRDefault="00143D9D" w:rsidP="00143D9D">
      <w:pPr>
        <w:pStyle w:val="Spistreci1"/>
      </w:pPr>
      <w:r w:rsidRPr="0076497C">
        <w:t>„</w:t>
      </w:r>
      <w:r w:rsidRPr="00124749">
        <w:t xml:space="preserve">Wykonanie remontu wybranych pomieszczeń i ciągów komunikacyjnych </w:t>
      </w:r>
      <w:r w:rsidRPr="00124749">
        <w:br/>
        <w:t xml:space="preserve">w budynku Instytutu Geofizyki Polskiej Akademii Nauk </w:t>
      </w:r>
      <w:r>
        <w:br/>
      </w:r>
      <w:r w:rsidRPr="00124749">
        <w:t>przy ul. Księcia Janusza 64 w Warszawie</w:t>
      </w:r>
      <w:r w:rsidRPr="0076497C">
        <w:t xml:space="preserve"> (nr ref. sprawy: ZP/</w:t>
      </w:r>
      <w:r w:rsidR="0040182F">
        <w:t>13</w:t>
      </w:r>
      <w:r w:rsidRPr="0076497C">
        <w:t>/1</w:t>
      </w:r>
      <w:r>
        <w:t>7</w:t>
      </w:r>
      <w:r w:rsidRPr="0076497C">
        <w:t>)</w:t>
      </w:r>
      <w:r>
        <w:t>”</w:t>
      </w:r>
    </w:p>
    <w:p w14:paraId="51C28047" w14:textId="77777777" w:rsidR="005122FD" w:rsidRPr="005122FD" w:rsidRDefault="005122FD" w:rsidP="005122FD">
      <w:pPr>
        <w:tabs>
          <w:tab w:val="left" w:pos="8505"/>
          <w:tab w:val="left" w:pos="13608"/>
        </w:tabs>
        <w:spacing w:after="120"/>
        <w:ind w:firstLine="425"/>
        <w:jc w:val="center"/>
        <w:rPr>
          <w:rFonts w:ascii="Arial" w:hAnsi="Arial" w:cs="Arial"/>
          <w:b/>
          <w:bCs/>
          <w:kern w:val="28"/>
          <w:lang w:eastAsia="x-none"/>
        </w:rPr>
      </w:pPr>
    </w:p>
    <w:p w14:paraId="2DBFFF22" w14:textId="77777777" w:rsidR="00D50B05" w:rsidRPr="005122FD" w:rsidRDefault="00D50B05" w:rsidP="005122FD">
      <w:pPr>
        <w:tabs>
          <w:tab w:val="left" w:pos="8505"/>
          <w:tab w:val="left" w:pos="13608"/>
        </w:tabs>
        <w:spacing w:after="120"/>
        <w:ind w:firstLine="425"/>
        <w:jc w:val="center"/>
        <w:rPr>
          <w:rFonts w:ascii="Arial" w:hAnsi="Arial" w:cs="Arial"/>
          <w:b/>
          <w:bCs/>
          <w:kern w:val="28"/>
          <w:lang w:eastAsia="x-none"/>
        </w:rPr>
      </w:pPr>
    </w:p>
    <w:p w14:paraId="39AB7EF0" w14:textId="77777777" w:rsidR="005122FD" w:rsidRPr="005122FD" w:rsidRDefault="005122FD" w:rsidP="008E3C9A">
      <w:pPr>
        <w:pStyle w:val="Akapitzlist"/>
        <w:numPr>
          <w:ilvl w:val="0"/>
          <w:numId w:val="46"/>
        </w:numPr>
        <w:spacing w:before="240" w:after="120" w:line="276" w:lineRule="auto"/>
        <w:ind w:left="454"/>
        <w:jc w:val="both"/>
        <w:rPr>
          <w:rFonts w:ascii="Arial" w:hAnsi="Arial" w:cs="Arial"/>
          <w:b/>
        </w:rPr>
      </w:pPr>
      <w:r w:rsidRPr="005122FD">
        <w:rPr>
          <w:rFonts w:ascii="Arial" w:hAnsi="Arial" w:cs="Arial"/>
          <w:b/>
        </w:rPr>
        <w:t xml:space="preserve">OŚWIADCZENIA DOTYCZĄCE WYKONAWCY </w:t>
      </w:r>
    </w:p>
    <w:p w14:paraId="033190E3" w14:textId="77777777" w:rsidR="005122FD" w:rsidRPr="005122FD" w:rsidRDefault="005122FD" w:rsidP="008E3C9A">
      <w:pPr>
        <w:numPr>
          <w:ilvl w:val="0"/>
          <w:numId w:val="45"/>
        </w:numPr>
        <w:spacing w:after="120" w:line="276" w:lineRule="auto"/>
        <w:jc w:val="both"/>
        <w:rPr>
          <w:rFonts w:ascii="Arial" w:hAnsi="Arial" w:cs="Arial"/>
          <w:lang w:eastAsia="ar-SA"/>
        </w:rPr>
      </w:pPr>
      <w:r w:rsidRPr="005122FD">
        <w:rPr>
          <w:rFonts w:ascii="Arial" w:hAnsi="Arial" w:cs="Arial"/>
          <w:lang w:eastAsia="ar-SA"/>
        </w:rPr>
        <w:t xml:space="preserve">Oświadczam, że nie podlegam wykluczeniu z postępowania na podstawie </w:t>
      </w:r>
      <w:r w:rsidR="00D52184">
        <w:rPr>
          <w:rFonts w:ascii="Arial" w:hAnsi="Arial" w:cs="Arial"/>
          <w:lang w:eastAsia="ar-SA"/>
        </w:rPr>
        <w:br/>
      </w:r>
      <w:r w:rsidRPr="005122FD">
        <w:rPr>
          <w:rFonts w:ascii="Arial" w:hAnsi="Arial" w:cs="Arial"/>
          <w:lang w:eastAsia="ar-SA"/>
        </w:rPr>
        <w:t>art. 24 ust. 1 pkt 12-22</w:t>
      </w:r>
      <w:r w:rsidR="00D52184">
        <w:rPr>
          <w:rFonts w:ascii="Arial" w:hAnsi="Arial" w:cs="Arial"/>
          <w:lang w:eastAsia="ar-SA"/>
        </w:rPr>
        <w:t xml:space="preserve"> ustawy.</w:t>
      </w:r>
    </w:p>
    <w:p w14:paraId="1F9003D2" w14:textId="77777777" w:rsidR="005122FD" w:rsidRDefault="005122FD" w:rsidP="008E3C9A">
      <w:pPr>
        <w:numPr>
          <w:ilvl w:val="0"/>
          <w:numId w:val="45"/>
        </w:numPr>
        <w:spacing w:after="120" w:line="276" w:lineRule="auto"/>
        <w:jc w:val="both"/>
        <w:rPr>
          <w:rFonts w:ascii="Arial" w:hAnsi="Arial" w:cs="Arial"/>
          <w:lang w:eastAsia="ar-SA"/>
        </w:rPr>
      </w:pPr>
      <w:r w:rsidRPr="005122FD">
        <w:rPr>
          <w:rFonts w:ascii="Arial" w:hAnsi="Arial" w:cs="Arial"/>
          <w:lang w:eastAsia="ar-SA"/>
        </w:rPr>
        <w:t xml:space="preserve">Oświadczam, że nie podlegam wykluczeniu z postępowania na podstawie </w:t>
      </w:r>
      <w:r w:rsidR="00D52184">
        <w:rPr>
          <w:rFonts w:ascii="Arial" w:hAnsi="Arial" w:cs="Arial"/>
          <w:lang w:eastAsia="ar-SA"/>
        </w:rPr>
        <w:br/>
      </w:r>
      <w:r w:rsidRPr="005122FD">
        <w:rPr>
          <w:rFonts w:ascii="Arial" w:hAnsi="Arial" w:cs="Arial"/>
          <w:lang w:eastAsia="ar-SA"/>
        </w:rPr>
        <w:t>art. 24 ust. 5 pkt 1</w:t>
      </w:r>
      <w:r w:rsidR="00580F80">
        <w:rPr>
          <w:rFonts w:ascii="Arial" w:hAnsi="Arial" w:cs="Arial"/>
          <w:lang w:eastAsia="ar-SA"/>
        </w:rPr>
        <w:t>, pkt 3</w:t>
      </w:r>
      <w:r w:rsidRPr="005122FD">
        <w:rPr>
          <w:rFonts w:ascii="Arial" w:hAnsi="Arial" w:cs="Arial"/>
          <w:lang w:eastAsia="ar-SA"/>
        </w:rPr>
        <w:t xml:space="preserve"> </w:t>
      </w:r>
      <w:r w:rsidR="00D52184">
        <w:rPr>
          <w:rFonts w:ascii="Arial" w:hAnsi="Arial" w:cs="Arial"/>
          <w:lang w:eastAsia="ar-SA"/>
        </w:rPr>
        <w:t xml:space="preserve">i pkt </w:t>
      </w:r>
      <w:r w:rsidR="00580F80">
        <w:rPr>
          <w:rFonts w:ascii="Arial" w:hAnsi="Arial" w:cs="Arial"/>
          <w:lang w:eastAsia="ar-SA"/>
        </w:rPr>
        <w:t>8</w:t>
      </w:r>
      <w:r w:rsidR="00D52184">
        <w:rPr>
          <w:rFonts w:ascii="Arial" w:hAnsi="Arial" w:cs="Arial"/>
          <w:lang w:eastAsia="ar-SA"/>
        </w:rPr>
        <w:t xml:space="preserve"> ustawy</w:t>
      </w:r>
      <w:r w:rsidRPr="005122FD">
        <w:rPr>
          <w:rFonts w:ascii="Arial" w:hAnsi="Arial" w:cs="Arial"/>
          <w:lang w:eastAsia="ar-SA"/>
        </w:rPr>
        <w:t>.</w:t>
      </w:r>
    </w:p>
    <w:p w14:paraId="72EF6156" w14:textId="77777777" w:rsidR="00422064" w:rsidRDefault="005122FD" w:rsidP="00422064">
      <w:pPr>
        <w:spacing w:after="120" w:line="276" w:lineRule="auto"/>
        <w:jc w:val="both"/>
        <w:rPr>
          <w:rFonts w:ascii="Arial" w:hAnsi="Arial" w:cs="Arial"/>
        </w:rPr>
      </w:pPr>
      <w:r w:rsidRPr="005122FD">
        <w:rPr>
          <w:rFonts w:ascii="Arial" w:hAnsi="Arial" w:cs="Arial"/>
        </w:rPr>
        <w:t xml:space="preserve">Oświadczam, że zachodzą w stosunku do mnie podstawy wykluczenia </w:t>
      </w:r>
      <w:r w:rsidR="00422064">
        <w:rPr>
          <w:rFonts w:ascii="Arial" w:hAnsi="Arial" w:cs="Arial"/>
        </w:rPr>
        <w:br/>
      </w:r>
      <w:r w:rsidRPr="005122FD">
        <w:rPr>
          <w:rFonts w:ascii="Arial" w:hAnsi="Arial" w:cs="Arial"/>
        </w:rPr>
        <w:t xml:space="preserve">z postępowania na podstawie art. ………………. </w:t>
      </w:r>
      <w:r w:rsidR="00422064">
        <w:rPr>
          <w:rFonts w:ascii="Arial" w:hAnsi="Arial" w:cs="Arial"/>
        </w:rPr>
        <w:t>u</w:t>
      </w:r>
      <w:r w:rsidR="00D52184">
        <w:rPr>
          <w:rFonts w:ascii="Arial" w:hAnsi="Arial" w:cs="Arial"/>
        </w:rPr>
        <w:t>stawy</w:t>
      </w:r>
      <w:r w:rsidR="00422064">
        <w:rPr>
          <w:rFonts w:ascii="Arial" w:hAnsi="Arial" w:cs="Arial"/>
        </w:rPr>
        <w:t>*</w:t>
      </w:r>
      <w:r w:rsidRPr="005122FD">
        <w:rPr>
          <w:rFonts w:ascii="Arial" w:hAnsi="Arial" w:cs="Arial"/>
          <w:i/>
        </w:rPr>
        <w:t>.</w:t>
      </w:r>
      <w:r w:rsidRPr="005122FD">
        <w:rPr>
          <w:rFonts w:ascii="Arial" w:hAnsi="Arial" w:cs="Arial"/>
        </w:rPr>
        <w:t xml:space="preserve"> Jednocześnie oświadczam, że w związku z ww. okolicznością, na podstawie art. 24 ust. 8 ustawy podjąłem następuj</w:t>
      </w:r>
      <w:r w:rsidR="00422064">
        <w:rPr>
          <w:rFonts w:ascii="Arial" w:hAnsi="Arial" w:cs="Arial"/>
        </w:rPr>
        <w:t>ące środki naprawcze:</w:t>
      </w:r>
    </w:p>
    <w:p w14:paraId="64760D1C" w14:textId="77777777" w:rsidR="00422064" w:rsidRPr="00DB076B" w:rsidRDefault="00422064" w:rsidP="00422064">
      <w:pPr>
        <w:spacing w:after="120" w:line="276" w:lineRule="auto"/>
        <w:jc w:val="both"/>
        <w:rPr>
          <w:rFonts w:ascii="Arial" w:hAnsi="Arial" w:cs="Arial"/>
        </w:rPr>
      </w:pPr>
      <w:r w:rsidRPr="00DB076B">
        <w:rPr>
          <w:rFonts w:ascii="Arial" w:hAnsi="Arial" w:cs="Arial"/>
        </w:rPr>
        <w:t>…………………………………………………………………………………………………………………………………………………</w:t>
      </w:r>
      <w:r>
        <w:rPr>
          <w:rFonts w:ascii="Arial" w:hAnsi="Arial" w:cs="Arial"/>
        </w:rPr>
        <w:t>……………………………………………………..</w:t>
      </w:r>
    </w:p>
    <w:p w14:paraId="1FE1E887" w14:textId="77777777" w:rsidR="005122FD" w:rsidRPr="005122FD" w:rsidRDefault="005122FD" w:rsidP="005122FD">
      <w:pPr>
        <w:spacing w:after="120"/>
        <w:jc w:val="both"/>
        <w:rPr>
          <w:rFonts w:ascii="Arial" w:hAnsi="Arial" w:cs="Arial"/>
          <w:i/>
        </w:rPr>
      </w:pPr>
    </w:p>
    <w:p w14:paraId="38A25876" w14:textId="77777777" w:rsidR="005122FD" w:rsidRPr="005122FD" w:rsidRDefault="005122FD" w:rsidP="008E3C9A">
      <w:pPr>
        <w:pStyle w:val="Akapitzlist"/>
        <w:numPr>
          <w:ilvl w:val="0"/>
          <w:numId w:val="46"/>
        </w:numPr>
        <w:spacing w:before="240" w:after="120" w:line="276" w:lineRule="auto"/>
        <w:ind w:left="454"/>
        <w:jc w:val="both"/>
        <w:rPr>
          <w:rFonts w:ascii="Arial" w:hAnsi="Arial" w:cs="Arial"/>
          <w:b/>
        </w:rPr>
      </w:pPr>
      <w:r w:rsidRPr="005122FD">
        <w:rPr>
          <w:rFonts w:ascii="Arial" w:hAnsi="Arial" w:cs="Arial"/>
          <w:b/>
        </w:rPr>
        <w:t xml:space="preserve">OŚWIADCZENIE DOTYCZĄCE PODMIOTU, </w:t>
      </w:r>
      <w:proofErr w:type="gramStart"/>
      <w:r w:rsidRPr="005122FD">
        <w:rPr>
          <w:rFonts w:ascii="Arial" w:hAnsi="Arial" w:cs="Arial"/>
          <w:b/>
        </w:rPr>
        <w:t>NA KTÓREGO</w:t>
      </w:r>
      <w:proofErr w:type="gramEnd"/>
      <w:r w:rsidRPr="005122FD">
        <w:rPr>
          <w:rFonts w:ascii="Arial" w:hAnsi="Arial" w:cs="Arial"/>
          <w:b/>
        </w:rPr>
        <w:t xml:space="preserve"> ZASOBY POWOŁUJE SIĘ WYKONAWCA:</w:t>
      </w:r>
    </w:p>
    <w:p w14:paraId="47288367" w14:textId="77777777" w:rsidR="00422064" w:rsidRDefault="005122FD" w:rsidP="00422064">
      <w:pPr>
        <w:spacing w:after="120"/>
        <w:jc w:val="both"/>
        <w:rPr>
          <w:rFonts w:ascii="Arial" w:hAnsi="Arial" w:cs="Arial"/>
        </w:rPr>
      </w:pPr>
      <w:r w:rsidRPr="005122FD">
        <w:rPr>
          <w:rFonts w:ascii="Arial" w:hAnsi="Arial" w:cs="Arial"/>
        </w:rPr>
        <w:t>Oświadczam, że następujący/e podmiot/y, na którego/</w:t>
      </w:r>
      <w:proofErr w:type="spellStart"/>
      <w:r w:rsidRPr="005122FD">
        <w:rPr>
          <w:rFonts w:ascii="Arial" w:hAnsi="Arial" w:cs="Arial"/>
        </w:rPr>
        <w:t>ych</w:t>
      </w:r>
      <w:proofErr w:type="spellEnd"/>
      <w:r w:rsidRPr="005122FD">
        <w:rPr>
          <w:rFonts w:ascii="Arial" w:hAnsi="Arial" w:cs="Arial"/>
        </w:rPr>
        <w:t xml:space="preserve"> zasoby powołuję się </w:t>
      </w:r>
      <w:r w:rsidR="00422064">
        <w:rPr>
          <w:rFonts w:ascii="Arial" w:hAnsi="Arial" w:cs="Arial"/>
        </w:rPr>
        <w:br/>
      </w:r>
      <w:r w:rsidRPr="005122FD">
        <w:rPr>
          <w:rFonts w:ascii="Arial" w:hAnsi="Arial" w:cs="Arial"/>
        </w:rPr>
        <w:t>w niniejszym postępowaniu, tj.:</w:t>
      </w:r>
    </w:p>
    <w:p w14:paraId="7845ECC4" w14:textId="77777777" w:rsidR="00422064" w:rsidRDefault="005122FD" w:rsidP="00422064">
      <w:pPr>
        <w:spacing w:after="120"/>
        <w:jc w:val="both"/>
        <w:rPr>
          <w:rFonts w:ascii="Arial" w:hAnsi="Arial" w:cs="Arial"/>
        </w:rPr>
      </w:pPr>
      <w:r w:rsidRPr="005122FD">
        <w:rPr>
          <w:rFonts w:ascii="Arial" w:hAnsi="Arial" w:cs="Arial"/>
        </w:rPr>
        <w:t>…………………………………………………………….…………………….</w:t>
      </w:r>
      <w:r w:rsidR="00422064">
        <w:rPr>
          <w:rFonts w:ascii="Arial" w:hAnsi="Arial" w:cs="Arial"/>
        </w:rPr>
        <w:t>……………**</w:t>
      </w:r>
    </w:p>
    <w:p w14:paraId="2D99200D" w14:textId="77777777" w:rsidR="005122FD" w:rsidRPr="005122FD" w:rsidRDefault="005122FD" w:rsidP="00422064">
      <w:pPr>
        <w:spacing w:after="120"/>
        <w:jc w:val="both"/>
        <w:rPr>
          <w:rFonts w:ascii="Arial" w:hAnsi="Arial" w:cs="Arial"/>
          <w:i/>
        </w:rPr>
      </w:pPr>
      <w:proofErr w:type="gramStart"/>
      <w:r w:rsidRPr="005122FD">
        <w:rPr>
          <w:rFonts w:ascii="Arial" w:hAnsi="Arial" w:cs="Arial"/>
        </w:rPr>
        <w:t>nie</w:t>
      </w:r>
      <w:proofErr w:type="gramEnd"/>
      <w:r w:rsidRPr="005122FD">
        <w:rPr>
          <w:rFonts w:ascii="Arial" w:hAnsi="Arial" w:cs="Arial"/>
        </w:rPr>
        <w:t xml:space="preserve"> podlega/ją wykluczeniu z postępowania o udzielenie zamówienia.</w:t>
      </w:r>
    </w:p>
    <w:p w14:paraId="666F6E82" w14:textId="77777777" w:rsidR="00422064" w:rsidRPr="005122FD" w:rsidRDefault="00422064" w:rsidP="00422064">
      <w:pPr>
        <w:spacing w:after="120"/>
        <w:ind w:left="5664" w:firstLine="708"/>
        <w:jc w:val="both"/>
        <w:rPr>
          <w:rFonts w:ascii="Arial" w:hAnsi="Arial" w:cs="Arial"/>
          <w:i/>
        </w:rPr>
      </w:pPr>
    </w:p>
    <w:p w14:paraId="5BEF5E9F" w14:textId="77777777" w:rsidR="005122FD" w:rsidRPr="005122FD" w:rsidRDefault="005122FD" w:rsidP="008E3C9A">
      <w:pPr>
        <w:pStyle w:val="Akapitzlist"/>
        <w:numPr>
          <w:ilvl w:val="0"/>
          <w:numId w:val="46"/>
        </w:numPr>
        <w:spacing w:before="240" w:after="120" w:line="276" w:lineRule="auto"/>
        <w:ind w:left="454"/>
        <w:jc w:val="both"/>
        <w:rPr>
          <w:rFonts w:ascii="Arial" w:hAnsi="Arial" w:cs="Arial"/>
          <w:b/>
        </w:rPr>
      </w:pPr>
      <w:r w:rsidRPr="005122FD">
        <w:rPr>
          <w:rFonts w:ascii="Arial" w:hAnsi="Arial" w:cs="Arial"/>
          <w:b/>
        </w:rPr>
        <w:t xml:space="preserve">OŚWIADCZENIE DOTYCZĄCE PODWYKONAWCY NIEBĘDĄCEGO PODMIOTEM, </w:t>
      </w:r>
      <w:proofErr w:type="gramStart"/>
      <w:r w:rsidRPr="005122FD">
        <w:rPr>
          <w:rFonts w:ascii="Arial" w:hAnsi="Arial" w:cs="Arial"/>
          <w:b/>
        </w:rPr>
        <w:t>NA KTÓREGO</w:t>
      </w:r>
      <w:proofErr w:type="gramEnd"/>
      <w:r w:rsidRPr="005122FD">
        <w:rPr>
          <w:rFonts w:ascii="Arial" w:hAnsi="Arial" w:cs="Arial"/>
          <w:b/>
        </w:rPr>
        <w:t xml:space="preserve"> ZASOBY POWOŁUJE SIĘ WYKONAWCA:</w:t>
      </w:r>
    </w:p>
    <w:p w14:paraId="090DDB19" w14:textId="77777777" w:rsidR="005122FD" w:rsidRPr="005122FD" w:rsidRDefault="005122FD" w:rsidP="00422064">
      <w:pPr>
        <w:spacing w:after="120"/>
        <w:jc w:val="both"/>
        <w:rPr>
          <w:rFonts w:ascii="Arial" w:hAnsi="Arial" w:cs="Arial"/>
          <w:b/>
        </w:rPr>
      </w:pPr>
    </w:p>
    <w:p w14:paraId="739AFFAF" w14:textId="77777777" w:rsidR="00422064" w:rsidRDefault="005122FD" w:rsidP="00422064">
      <w:pPr>
        <w:spacing w:after="120"/>
        <w:jc w:val="both"/>
        <w:rPr>
          <w:rFonts w:ascii="Arial" w:hAnsi="Arial" w:cs="Arial"/>
        </w:rPr>
      </w:pPr>
      <w:r w:rsidRPr="005122FD">
        <w:rPr>
          <w:rFonts w:ascii="Arial" w:hAnsi="Arial" w:cs="Arial"/>
        </w:rPr>
        <w:t>Oświadczam, że następujący/e podmiot/y, będący/e podwykonawcą/</w:t>
      </w:r>
      <w:proofErr w:type="spellStart"/>
      <w:r w:rsidRPr="005122FD">
        <w:rPr>
          <w:rFonts w:ascii="Arial" w:hAnsi="Arial" w:cs="Arial"/>
        </w:rPr>
        <w:t>ami</w:t>
      </w:r>
      <w:proofErr w:type="spellEnd"/>
      <w:r w:rsidRPr="005122FD">
        <w:rPr>
          <w:rFonts w:ascii="Arial" w:hAnsi="Arial" w:cs="Arial"/>
        </w:rPr>
        <w:t>:</w:t>
      </w:r>
    </w:p>
    <w:p w14:paraId="1C4FBFDB" w14:textId="77777777" w:rsidR="00422064" w:rsidRDefault="00422064" w:rsidP="00422064">
      <w:pPr>
        <w:spacing w:after="120"/>
        <w:jc w:val="both"/>
        <w:rPr>
          <w:rFonts w:ascii="Arial" w:hAnsi="Arial" w:cs="Arial"/>
        </w:rPr>
      </w:pPr>
      <w:r w:rsidRPr="005122FD">
        <w:rPr>
          <w:rFonts w:ascii="Arial" w:hAnsi="Arial" w:cs="Arial"/>
        </w:rPr>
        <w:t>…………………………………………………………….…………………….</w:t>
      </w:r>
      <w:r>
        <w:rPr>
          <w:rFonts w:ascii="Arial" w:hAnsi="Arial" w:cs="Arial"/>
        </w:rPr>
        <w:t>……………**</w:t>
      </w:r>
    </w:p>
    <w:p w14:paraId="3A8001F6" w14:textId="77777777" w:rsidR="005122FD" w:rsidRPr="005122FD" w:rsidRDefault="005122FD" w:rsidP="00422064">
      <w:pPr>
        <w:spacing w:after="120"/>
        <w:jc w:val="both"/>
        <w:rPr>
          <w:rFonts w:ascii="Arial" w:hAnsi="Arial" w:cs="Arial"/>
        </w:rPr>
      </w:pPr>
      <w:proofErr w:type="gramStart"/>
      <w:r w:rsidRPr="005122FD">
        <w:rPr>
          <w:rFonts w:ascii="Arial" w:hAnsi="Arial" w:cs="Arial"/>
        </w:rPr>
        <w:t>nie</w:t>
      </w:r>
      <w:proofErr w:type="gramEnd"/>
      <w:r w:rsidRPr="005122FD">
        <w:rPr>
          <w:rFonts w:ascii="Arial" w:hAnsi="Arial" w:cs="Arial"/>
        </w:rPr>
        <w:t xml:space="preserve"> podlega/ą wykluczeniu z postępowania o udzielenie zamówienia.</w:t>
      </w:r>
    </w:p>
    <w:p w14:paraId="5BD80631" w14:textId="77777777" w:rsidR="00422064" w:rsidRPr="005122FD" w:rsidRDefault="00422064" w:rsidP="00422064">
      <w:pPr>
        <w:spacing w:after="120"/>
        <w:jc w:val="both"/>
        <w:rPr>
          <w:rFonts w:ascii="Arial" w:hAnsi="Arial" w:cs="Arial"/>
        </w:rPr>
      </w:pPr>
    </w:p>
    <w:p w14:paraId="09727F1D" w14:textId="77777777" w:rsidR="005122FD" w:rsidRPr="005122FD" w:rsidRDefault="005122FD" w:rsidP="008E3C9A">
      <w:pPr>
        <w:pStyle w:val="Akapitzlist"/>
        <w:numPr>
          <w:ilvl w:val="0"/>
          <w:numId w:val="46"/>
        </w:numPr>
        <w:spacing w:before="240" w:after="120" w:line="276" w:lineRule="auto"/>
        <w:ind w:left="454"/>
        <w:jc w:val="both"/>
        <w:rPr>
          <w:rFonts w:ascii="Arial" w:hAnsi="Arial" w:cs="Arial"/>
          <w:b/>
        </w:rPr>
      </w:pPr>
      <w:r w:rsidRPr="005122FD">
        <w:rPr>
          <w:rFonts w:ascii="Arial" w:hAnsi="Arial" w:cs="Arial"/>
          <w:b/>
        </w:rPr>
        <w:t>OŚWIADCZENIE DOTYCZĄCE PODANYCH INFORMACJI</w:t>
      </w:r>
    </w:p>
    <w:p w14:paraId="088331F0" w14:textId="77777777" w:rsidR="005122FD" w:rsidRPr="005122FD" w:rsidRDefault="005122FD" w:rsidP="00422064">
      <w:pPr>
        <w:spacing w:after="120" w:line="276" w:lineRule="auto"/>
        <w:jc w:val="both"/>
        <w:rPr>
          <w:rFonts w:ascii="Arial" w:hAnsi="Arial" w:cs="Arial"/>
        </w:rPr>
      </w:pPr>
      <w:r w:rsidRPr="005122FD">
        <w:rPr>
          <w:rFonts w:ascii="Arial" w:hAnsi="Arial" w:cs="Arial"/>
        </w:rPr>
        <w:t xml:space="preserve">Oświadczam, że wszystkie informacje podane w powyższych oświadczeniach </w:t>
      </w:r>
      <w:r w:rsidR="00BE422C">
        <w:rPr>
          <w:rFonts w:ascii="Arial" w:hAnsi="Arial" w:cs="Arial"/>
        </w:rPr>
        <w:br/>
      </w:r>
      <w:r w:rsidRPr="005122FD">
        <w:rPr>
          <w:rFonts w:ascii="Arial" w:hAnsi="Arial" w:cs="Arial"/>
        </w:rPr>
        <w:t>są aktualne i zgodne z prawdą oraz zostały przedstawione z pełną świadomością konsekwencji wprowadzenia zamawiającego w błąd przy przedstawianiu informacji.</w:t>
      </w:r>
    </w:p>
    <w:p w14:paraId="2C1F72B8" w14:textId="77777777" w:rsidR="00767492" w:rsidRDefault="00767492" w:rsidP="005122FD">
      <w:pPr>
        <w:spacing w:after="120"/>
        <w:jc w:val="both"/>
        <w:rPr>
          <w:rFonts w:ascii="Arial" w:hAnsi="Arial" w:cs="Arial"/>
        </w:rPr>
      </w:pPr>
    </w:p>
    <w:p w14:paraId="4D80CEF7" w14:textId="77777777" w:rsidR="00D50B05" w:rsidRPr="005122FD" w:rsidRDefault="00D50B05" w:rsidP="005122FD">
      <w:pPr>
        <w:spacing w:after="120"/>
        <w:jc w:val="both"/>
        <w:rPr>
          <w:rFonts w:ascii="Arial" w:hAnsi="Arial" w:cs="Arial"/>
        </w:rPr>
      </w:pPr>
    </w:p>
    <w:p w14:paraId="6190B691" w14:textId="77777777" w:rsidR="00767492" w:rsidRPr="00EC5CD6" w:rsidRDefault="00767492" w:rsidP="00767492">
      <w:pPr>
        <w:ind w:left="284"/>
        <w:rPr>
          <w:rFonts w:ascii="Arial" w:hAnsi="Arial" w:cs="Arial"/>
        </w:rPr>
      </w:pPr>
    </w:p>
    <w:tbl>
      <w:tblPr>
        <w:tblW w:w="0" w:type="auto"/>
        <w:tblLook w:val="01E0" w:firstRow="1" w:lastRow="1" w:firstColumn="1" w:lastColumn="1" w:noHBand="0" w:noVBand="0"/>
      </w:tblPr>
      <w:tblGrid>
        <w:gridCol w:w="4683"/>
        <w:gridCol w:w="4747"/>
      </w:tblGrid>
      <w:tr w:rsidR="00767492" w:rsidRPr="00EC5CD6" w14:paraId="278D5590" w14:textId="77777777" w:rsidTr="00422064">
        <w:tc>
          <w:tcPr>
            <w:tcW w:w="4683" w:type="dxa"/>
          </w:tcPr>
          <w:p w14:paraId="07B8B48B" w14:textId="77777777" w:rsidR="00767492" w:rsidRPr="005122FD" w:rsidRDefault="00767492" w:rsidP="00FA216C">
            <w:pPr>
              <w:pStyle w:val="Tekstpodstawowywcity3"/>
              <w:tabs>
                <w:tab w:val="left" w:pos="4536"/>
                <w:tab w:val="left" w:pos="4820"/>
              </w:tabs>
              <w:ind w:left="0"/>
              <w:jc w:val="center"/>
              <w:rPr>
                <w:rFonts w:ascii="Arial" w:hAnsi="Arial" w:cs="Arial"/>
                <w:sz w:val="22"/>
                <w:szCs w:val="22"/>
              </w:rPr>
            </w:pPr>
            <w:r w:rsidRPr="005122FD">
              <w:rPr>
                <w:rFonts w:ascii="Arial" w:hAnsi="Arial" w:cs="Arial"/>
                <w:sz w:val="22"/>
                <w:szCs w:val="22"/>
              </w:rPr>
              <w:t>.........................., dnia ..............</w:t>
            </w:r>
          </w:p>
        </w:tc>
        <w:tc>
          <w:tcPr>
            <w:tcW w:w="4747" w:type="dxa"/>
          </w:tcPr>
          <w:p w14:paraId="53F2E022" w14:textId="77777777" w:rsidR="00767492" w:rsidRPr="005122FD" w:rsidRDefault="00767492" w:rsidP="00FA216C">
            <w:pPr>
              <w:pStyle w:val="Tekstpodstawowywcity3"/>
              <w:tabs>
                <w:tab w:val="left" w:pos="4536"/>
                <w:tab w:val="left" w:pos="4820"/>
              </w:tabs>
              <w:ind w:left="0"/>
              <w:jc w:val="center"/>
              <w:rPr>
                <w:rFonts w:ascii="Arial" w:hAnsi="Arial" w:cs="Arial"/>
                <w:sz w:val="22"/>
                <w:szCs w:val="22"/>
              </w:rPr>
            </w:pPr>
            <w:r w:rsidRPr="005122FD">
              <w:rPr>
                <w:rFonts w:ascii="Arial" w:hAnsi="Arial" w:cs="Arial"/>
                <w:sz w:val="22"/>
                <w:szCs w:val="22"/>
              </w:rPr>
              <w:t>...............................................</w:t>
            </w:r>
          </w:p>
        </w:tc>
      </w:tr>
      <w:tr w:rsidR="00767492" w:rsidRPr="00EC5CD6" w14:paraId="67B1BB0C" w14:textId="77777777" w:rsidTr="00422064">
        <w:tc>
          <w:tcPr>
            <w:tcW w:w="4683" w:type="dxa"/>
          </w:tcPr>
          <w:p w14:paraId="74184DA6" w14:textId="77777777" w:rsidR="00767492" w:rsidRPr="005122FD" w:rsidRDefault="00767492" w:rsidP="00FA216C">
            <w:pPr>
              <w:pStyle w:val="Tekstpodstawowywcity3"/>
              <w:tabs>
                <w:tab w:val="left" w:pos="4536"/>
                <w:tab w:val="left" w:pos="4820"/>
              </w:tabs>
              <w:ind w:left="0"/>
              <w:jc w:val="center"/>
              <w:rPr>
                <w:rFonts w:ascii="Arial" w:hAnsi="Arial" w:cs="Arial"/>
                <w:b/>
                <w:i/>
                <w:sz w:val="22"/>
                <w:szCs w:val="22"/>
              </w:rPr>
            </w:pPr>
            <w:r w:rsidRPr="005122FD">
              <w:rPr>
                <w:rFonts w:ascii="Arial" w:hAnsi="Arial" w:cs="Arial"/>
                <w:b/>
                <w:i/>
                <w:sz w:val="22"/>
                <w:szCs w:val="22"/>
              </w:rPr>
              <w:t>/Miejscowość, data/</w:t>
            </w:r>
          </w:p>
        </w:tc>
        <w:tc>
          <w:tcPr>
            <w:tcW w:w="4747" w:type="dxa"/>
          </w:tcPr>
          <w:p w14:paraId="6367DF6D" w14:textId="77777777" w:rsidR="00767492" w:rsidRPr="005122FD" w:rsidRDefault="00767492" w:rsidP="00FA216C">
            <w:pPr>
              <w:pStyle w:val="Tekstpodstawowywcity3"/>
              <w:tabs>
                <w:tab w:val="left" w:pos="4536"/>
                <w:tab w:val="left" w:pos="4820"/>
              </w:tabs>
              <w:ind w:left="0"/>
              <w:jc w:val="center"/>
              <w:rPr>
                <w:rFonts w:ascii="Arial" w:hAnsi="Arial" w:cs="Arial"/>
                <w:b/>
                <w:i/>
                <w:sz w:val="22"/>
                <w:szCs w:val="22"/>
              </w:rPr>
            </w:pPr>
            <w:r w:rsidRPr="005122FD">
              <w:rPr>
                <w:rFonts w:ascii="Arial" w:hAnsi="Arial" w:cs="Arial"/>
                <w:b/>
                <w:i/>
                <w:sz w:val="22"/>
                <w:szCs w:val="22"/>
              </w:rPr>
              <w:t xml:space="preserve">/Podpis osoby (osób) upoważnionej </w:t>
            </w:r>
            <w:r w:rsidRPr="005122FD">
              <w:rPr>
                <w:rFonts w:ascii="Arial" w:hAnsi="Arial" w:cs="Arial"/>
                <w:b/>
                <w:i/>
                <w:sz w:val="22"/>
                <w:szCs w:val="22"/>
              </w:rPr>
              <w:br/>
              <w:t>do występowania w imieniu Wykonawcy/</w:t>
            </w:r>
          </w:p>
          <w:p w14:paraId="22F337D5" w14:textId="77777777" w:rsidR="00767492" w:rsidRPr="00422064" w:rsidRDefault="00767492" w:rsidP="00FA216C">
            <w:pPr>
              <w:pStyle w:val="Tekstpodstawowywcity3"/>
              <w:tabs>
                <w:tab w:val="left" w:pos="4536"/>
                <w:tab w:val="left" w:pos="4820"/>
              </w:tabs>
              <w:ind w:left="0"/>
              <w:jc w:val="center"/>
              <w:rPr>
                <w:rFonts w:ascii="Arial" w:hAnsi="Arial" w:cs="Arial"/>
                <w:b/>
                <w:i/>
                <w:sz w:val="22"/>
                <w:szCs w:val="22"/>
                <w:lang w:val="pl-PL"/>
              </w:rPr>
            </w:pPr>
          </w:p>
        </w:tc>
      </w:tr>
    </w:tbl>
    <w:p w14:paraId="28619EF1" w14:textId="77777777" w:rsidR="00422064" w:rsidRPr="00422064" w:rsidRDefault="00422064" w:rsidP="00422064">
      <w:pPr>
        <w:spacing w:after="120"/>
        <w:jc w:val="both"/>
        <w:rPr>
          <w:rFonts w:ascii="Arial" w:hAnsi="Arial" w:cs="Arial"/>
          <w:i/>
          <w:sz w:val="18"/>
          <w:szCs w:val="18"/>
        </w:rPr>
      </w:pPr>
      <w:r w:rsidRPr="00422064">
        <w:rPr>
          <w:rFonts w:ascii="Arial" w:hAnsi="Arial" w:cs="Arial"/>
          <w:i/>
          <w:sz w:val="18"/>
          <w:szCs w:val="18"/>
        </w:rPr>
        <w:t xml:space="preserve">* Podać mającą zastosowanie podstawę wykluczenia spośród wymienionych w art. 24 ust. 1 pkt 13-14, 16-20 </w:t>
      </w:r>
      <w:r>
        <w:rPr>
          <w:rFonts w:ascii="Arial" w:hAnsi="Arial" w:cs="Arial"/>
          <w:i/>
          <w:sz w:val="18"/>
          <w:szCs w:val="18"/>
        </w:rPr>
        <w:br/>
      </w:r>
      <w:r w:rsidR="00BE422C">
        <w:rPr>
          <w:rFonts w:ascii="Arial" w:hAnsi="Arial" w:cs="Arial"/>
          <w:i/>
          <w:sz w:val="18"/>
          <w:szCs w:val="18"/>
        </w:rPr>
        <w:t xml:space="preserve">lub art. 24 ust. 5 pkt 1 i </w:t>
      </w:r>
      <w:proofErr w:type="gramStart"/>
      <w:r w:rsidR="00BE422C">
        <w:rPr>
          <w:rFonts w:ascii="Arial" w:hAnsi="Arial" w:cs="Arial"/>
          <w:i/>
          <w:sz w:val="18"/>
          <w:szCs w:val="18"/>
        </w:rPr>
        <w:t>pkt 3</w:t>
      </w:r>
      <w:r w:rsidRPr="00422064">
        <w:rPr>
          <w:rFonts w:ascii="Arial" w:hAnsi="Arial" w:cs="Arial"/>
          <w:i/>
          <w:sz w:val="18"/>
          <w:szCs w:val="18"/>
        </w:rPr>
        <w:t>. Jeśli</w:t>
      </w:r>
      <w:proofErr w:type="gramEnd"/>
      <w:r w:rsidRPr="00422064">
        <w:rPr>
          <w:rFonts w:ascii="Arial" w:hAnsi="Arial" w:cs="Arial"/>
          <w:i/>
          <w:sz w:val="18"/>
          <w:szCs w:val="18"/>
        </w:rPr>
        <w:t xml:space="preserve"> nie dotyczy, wpisać „nie dotyczy”.</w:t>
      </w:r>
    </w:p>
    <w:p w14:paraId="441B4663" w14:textId="77777777" w:rsidR="00422064" w:rsidRPr="00422064" w:rsidRDefault="00422064" w:rsidP="00422064">
      <w:pPr>
        <w:spacing w:after="120"/>
        <w:jc w:val="both"/>
        <w:rPr>
          <w:rFonts w:ascii="Arial" w:hAnsi="Arial" w:cs="Arial"/>
          <w:i/>
          <w:sz w:val="18"/>
          <w:szCs w:val="18"/>
        </w:rPr>
      </w:pPr>
      <w:r w:rsidRPr="00422064">
        <w:rPr>
          <w:rFonts w:ascii="Arial" w:hAnsi="Arial" w:cs="Arial"/>
          <w:i/>
          <w:sz w:val="18"/>
          <w:szCs w:val="18"/>
        </w:rPr>
        <w:t>** Podać pełną nazwę/firmę, adres, a także w zależności od podmiotu: NIP/PESEL, KRS/</w:t>
      </w:r>
      <w:proofErr w:type="spellStart"/>
      <w:r w:rsidRPr="00422064">
        <w:rPr>
          <w:rFonts w:ascii="Arial" w:hAnsi="Arial" w:cs="Arial"/>
          <w:i/>
          <w:sz w:val="18"/>
          <w:szCs w:val="18"/>
        </w:rPr>
        <w:t>CEiDG</w:t>
      </w:r>
      <w:proofErr w:type="spellEnd"/>
      <w:r w:rsidRPr="00422064">
        <w:rPr>
          <w:rFonts w:ascii="Arial" w:hAnsi="Arial" w:cs="Arial"/>
          <w:i/>
          <w:sz w:val="18"/>
          <w:szCs w:val="18"/>
        </w:rPr>
        <w:t xml:space="preserve">. </w:t>
      </w:r>
      <w:r w:rsidRPr="00422064">
        <w:rPr>
          <w:rFonts w:ascii="Arial" w:hAnsi="Arial" w:cs="Arial"/>
          <w:i/>
          <w:sz w:val="18"/>
          <w:szCs w:val="18"/>
        </w:rPr>
        <w:br/>
        <w:t>Jeśli nie dotyczy, wpisać „nie dotyczy”.</w:t>
      </w:r>
    </w:p>
    <w:p w14:paraId="65681EB3" w14:textId="77777777" w:rsidR="00143D9D" w:rsidRDefault="00143D9D" w:rsidP="004B3A03">
      <w:pPr>
        <w:suppressAutoHyphens/>
        <w:jc w:val="right"/>
        <w:rPr>
          <w:rFonts w:ascii="Arial" w:hAnsi="Arial" w:cs="Arial"/>
          <w:i/>
          <w:lang w:eastAsia="zh-CN"/>
        </w:rPr>
      </w:pPr>
    </w:p>
    <w:p w14:paraId="666EB7F4" w14:textId="77777777" w:rsidR="004B3A03" w:rsidRPr="00EC5CD6" w:rsidRDefault="004B3A03" w:rsidP="004B3A03">
      <w:pPr>
        <w:suppressAutoHyphens/>
        <w:jc w:val="right"/>
        <w:rPr>
          <w:rFonts w:ascii="Arial" w:hAnsi="Arial" w:cs="Arial"/>
          <w:i/>
          <w:lang w:eastAsia="zh-CN"/>
        </w:rPr>
      </w:pPr>
      <w:r w:rsidRPr="00EC5CD6">
        <w:rPr>
          <w:rFonts w:ascii="Arial" w:hAnsi="Arial" w:cs="Arial"/>
          <w:i/>
          <w:lang w:eastAsia="zh-CN"/>
        </w:rPr>
        <w:t>ZAŁĄCZNIK</w:t>
      </w:r>
      <w:r w:rsidRPr="00EC5CD6">
        <w:rPr>
          <w:rFonts w:ascii="Arial" w:eastAsia="Arial" w:hAnsi="Arial" w:cs="Arial"/>
          <w:i/>
          <w:lang w:eastAsia="zh-CN"/>
        </w:rPr>
        <w:t xml:space="preserve"> </w:t>
      </w:r>
      <w:r w:rsidRPr="00EC5CD6">
        <w:rPr>
          <w:rFonts w:ascii="Arial" w:hAnsi="Arial" w:cs="Arial"/>
          <w:i/>
          <w:lang w:eastAsia="zh-CN"/>
        </w:rPr>
        <w:t>NR</w:t>
      </w:r>
      <w:r w:rsidRPr="00EC5CD6">
        <w:rPr>
          <w:rFonts w:ascii="Arial" w:eastAsia="Arial" w:hAnsi="Arial" w:cs="Arial"/>
          <w:i/>
          <w:lang w:eastAsia="zh-CN"/>
        </w:rPr>
        <w:t xml:space="preserve"> </w:t>
      </w:r>
      <w:r w:rsidR="00F94671">
        <w:rPr>
          <w:rFonts w:ascii="Arial" w:eastAsia="Arial" w:hAnsi="Arial" w:cs="Arial"/>
          <w:i/>
          <w:lang w:eastAsia="zh-CN"/>
        </w:rPr>
        <w:t>6</w:t>
      </w:r>
      <w:r w:rsidRPr="00EC5CD6">
        <w:rPr>
          <w:rFonts w:ascii="Arial" w:eastAsia="Arial" w:hAnsi="Arial" w:cs="Arial"/>
          <w:i/>
          <w:lang w:eastAsia="zh-CN"/>
        </w:rPr>
        <w:t xml:space="preserve"> </w:t>
      </w:r>
      <w:r w:rsidRPr="00EC5CD6">
        <w:rPr>
          <w:rFonts w:ascii="Arial" w:hAnsi="Arial" w:cs="Arial"/>
          <w:i/>
          <w:lang w:eastAsia="zh-CN"/>
        </w:rPr>
        <w:t>DO</w:t>
      </w:r>
      <w:r w:rsidRPr="00EC5CD6">
        <w:rPr>
          <w:rFonts w:ascii="Arial" w:eastAsia="Arial" w:hAnsi="Arial" w:cs="Arial"/>
          <w:i/>
          <w:lang w:eastAsia="zh-CN"/>
        </w:rPr>
        <w:t xml:space="preserve"> </w:t>
      </w:r>
      <w:r w:rsidRPr="00EC5CD6">
        <w:rPr>
          <w:rFonts w:ascii="Arial" w:hAnsi="Arial" w:cs="Arial"/>
          <w:i/>
          <w:lang w:eastAsia="zh-CN"/>
        </w:rPr>
        <w:t>SIWZ</w:t>
      </w:r>
    </w:p>
    <w:p w14:paraId="4094004E" w14:textId="77777777" w:rsidR="004B3A03" w:rsidRPr="00EC5CD6" w:rsidRDefault="004B3A03" w:rsidP="004B3A03">
      <w:pPr>
        <w:suppressAutoHyphens/>
        <w:rPr>
          <w:rFonts w:ascii="Arial" w:hAnsi="Arial" w:cs="Arial"/>
          <w:lang w:eastAsia="zh-CN"/>
        </w:rPr>
      </w:pPr>
    </w:p>
    <w:p w14:paraId="08DC830F" w14:textId="77777777" w:rsidR="00506DAE" w:rsidRPr="0026528D" w:rsidRDefault="00506DAE" w:rsidP="00506DAE">
      <w:pPr>
        <w:spacing w:after="120"/>
        <w:ind w:left="6095"/>
        <w:rPr>
          <w:rFonts w:ascii="Arial" w:hAnsi="Arial" w:cs="Arial"/>
          <w:u w:val="single"/>
        </w:rPr>
      </w:pPr>
      <w:r w:rsidRPr="0026528D">
        <w:rPr>
          <w:rFonts w:ascii="Arial" w:hAnsi="Arial" w:cs="Arial"/>
          <w:u w:val="single"/>
        </w:rPr>
        <w:t>ZAMAWIAJĄCY:</w:t>
      </w:r>
    </w:p>
    <w:p w14:paraId="0E9C9E4F" w14:textId="77777777" w:rsidR="00506DAE" w:rsidRPr="0026528D" w:rsidRDefault="00506DAE" w:rsidP="00506DAE">
      <w:pPr>
        <w:ind w:left="6096"/>
        <w:jc w:val="both"/>
        <w:rPr>
          <w:rFonts w:ascii="Arial" w:hAnsi="Arial" w:cs="Arial"/>
        </w:rPr>
      </w:pPr>
      <w:r w:rsidRPr="0026528D">
        <w:rPr>
          <w:rFonts w:ascii="Arial" w:hAnsi="Arial" w:cs="Arial"/>
        </w:rPr>
        <w:t xml:space="preserve">Instytut Geofizyki </w:t>
      </w:r>
    </w:p>
    <w:p w14:paraId="2971F798" w14:textId="77777777" w:rsidR="00506DAE" w:rsidRPr="0026528D" w:rsidRDefault="00506DAE" w:rsidP="00506DAE">
      <w:pPr>
        <w:ind w:left="6096"/>
        <w:jc w:val="both"/>
        <w:rPr>
          <w:rFonts w:ascii="Arial" w:hAnsi="Arial" w:cs="Arial"/>
        </w:rPr>
      </w:pPr>
      <w:r w:rsidRPr="0026528D">
        <w:rPr>
          <w:rFonts w:ascii="Arial" w:hAnsi="Arial" w:cs="Arial"/>
        </w:rPr>
        <w:t>Polskiej Akademii Nauk</w:t>
      </w:r>
    </w:p>
    <w:p w14:paraId="14345338" w14:textId="77777777" w:rsidR="00506DAE" w:rsidRPr="0026528D" w:rsidRDefault="00506DAE" w:rsidP="00506DAE">
      <w:pPr>
        <w:ind w:left="6096"/>
        <w:jc w:val="both"/>
        <w:rPr>
          <w:rFonts w:ascii="Arial" w:hAnsi="Arial" w:cs="Arial"/>
        </w:rPr>
      </w:pPr>
      <w:proofErr w:type="gramStart"/>
      <w:r w:rsidRPr="0026528D">
        <w:rPr>
          <w:rFonts w:ascii="Arial" w:hAnsi="Arial" w:cs="Arial"/>
        </w:rPr>
        <w:t>ul</w:t>
      </w:r>
      <w:proofErr w:type="gramEnd"/>
      <w:r w:rsidRPr="0026528D">
        <w:rPr>
          <w:rFonts w:ascii="Arial" w:hAnsi="Arial" w:cs="Arial"/>
        </w:rPr>
        <w:t>. Księcia Janusza 64</w:t>
      </w:r>
    </w:p>
    <w:p w14:paraId="36694C62" w14:textId="77777777" w:rsidR="00506DAE" w:rsidRPr="0026528D" w:rsidRDefault="00506DAE" w:rsidP="00506DAE">
      <w:pPr>
        <w:ind w:left="6096"/>
        <w:rPr>
          <w:rFonts w:ascii="Arial" w:hAnsi="Arial" w:cs="Arial"/>
        </w:rPr>
      </w:pPr>
      <w:r w:rsidRPr="0026528D">
        <w:rPr>
          <w:rFonts w:ascii="Arial" w:hAnsi="Arial" w:cs="Arial"/>
        </w:rPr>
        <w:t>01 – 452 Warszawa</w:t>
      </w:r>
    </w:p>
    <w:p w14:paraId="00A4188F" w14:textId="77777777" w:rsidR="00506DAE" w:rsidRPr="0026528D" w:rsidRDefault="00506DAE" w:rsidP="00506DAE">
      <w:pPr>
        <w:ind w:left="6237"/>
        <w:jc w:val="right"/>
        <w:rPr>
          <w:rFonts w:ascii="Arial" w:hAnsi="Arial" w:cs="Arial"/>
        </w:rPr>
      </w:pPr>
    </w:p>
    <w:p w14:paraId="324EC7F8" w14:textId="77777777" w:rsidR="00506DAE" w:rsidRPr="0026528D" w:rsidRDefault="00506DAE" w:rsidP="00506DAE">
      <w:pPr>
        <w:rPr>
          <w:rFonts w:ascii="Arial" w:hAnsi="Arial" w:cs="Arial"/>
          <w:u w:val="single"/>
          <w:lang w:val="x-none" w:eastAsia="x-none"/>
        </w:rPr>
      </w:pPr>
      <w:r w:rsidRPr="0026528D">
        <w:rPr>
          <w:rFonts w:ascii="Arial" w:hAnsi="Arial" w:cs="Arial"/>
          <w:u w:val="single"/>
          <w:lang w:val="x-none" w:eastAsia="x-none"/>
        </w:rPr>
        <w:t>WYKONAWCA:</w:t>
      </w:r>
    </w:p>
    <w:p w14:paraId="135A3A68" w14:textId="77777777" w:rsidR="00506DAE" w:rsidRPr="00DB076B" w:rsidRDefault="00506DAE" w:rsidP="00506DAE">
      <w:pPr>
        <w:rPr>
          <w:rFonts w:ascii="Arial" w:hAnsi="Arial" w:cs="Arial"/>
        </w:rPr>
      </w:pPr>
      <w:r w:rsidRPr="00DB076B">
        <w:rPr>
          <w:rFonts w:ascii="Arial" w:hAnsi="Arial" w:cs="Arial"/>
        </w:rPr>
        <w:t>...</w:t>
      </w:r>
      <w:r>
        <w:rPr>
          <w:rFonts w:ascii="Arial" w:hAnsi="Arial" w:cs="Arial"/>
        </w:rPr>
        <w:t>…………………………………</w:t>
      </w:r>
    </w:p>
    <w:p w14:paraId="077F6770" w14:textId="77777777" w:rsidR="00506DAE" w:rsidRPr="00DB076B" w:rsidRDefault="00506DAE" w:rsidP="00506DAE">
      <w:pPr>
        <w:rPr>
          <w:rFonts w:ascii="Arial" w:hAnsi="Arial" w:cs="Arial"/>
        </w:rPr>
      </w:pPr>
      <w:r w:rsidRPr="00DB076B">
        <w:rPr>
          <w:rFonts w:ascii="Arial" w:hAnsi="Arial" w:cs="Arial"/>
        </w:rPr>
        <w:t>...</w:t>
      </w:r>
      <w:r>
        <w:rPr>
          <w:rFonts w:ascii="Arial" w:hAnsi="Arial" w:cs="Arial"/>
        </w:rPr>
        <w:t>…………………………………</w:t>
      </w:r>
    </w:p>
    <w:p w14:paraId="3DAFDFA2" w14:textId="77777777" w:rsidR="00506DAE" w:rsidRPr="00DB076B" w:rsidRDefault="00506DAE" w:rsidP="00506DAE">
      <w:pPr>
        <w:contextualSpacing/>
        <w:rPr>
          <w:rFonts w:ascii="Arial" w:hAnsi="Arial" w:cs="Arial"/>
          <w:i/>
          <w:sz w:val="20"/>
          <w:szCs w:val="20"/>
        </w:rPr>
      </w:pPr>
      <w:r w:rsidRPr="00DB076B">
        <w:rPr>
          <w:rFonts w:ascii="Arial" w:hAnsi="Arial" w:cs="Arial"/>
          <w:i/>
        </w:rPr>
        <w:t xml:space="preserve">           </w:t>
      </w:r>
      <w:r w:rsidRPr="00DB076B">
        <w:rPr>
          <w:rFonts w:ascii="Arial" w:hAnsi="Arial" w:cs="Arial"/>
          <w:i/>
          <w:sz w:val="20"/>
          <w:szCs w:val="20"/>
        </w:rPr>
        <w:t>(nazwa, adres)</w:t>
      </w:r>
    </w:p>
    <w:p w14:paraId="1F2324EE" w14:textId="77777777" w:rsidR="00506DAE" w:rsidRDefault="00506DAE" w:rsidP="00506DAE">
      <w:pPr>
        <w:rPr>
          <w:rFonts w:ascii="Arial" w:hAnsi="Arial" w:cs="Arial"/>
        </w:rPr>
      </w:pPr>
    </w:p>
    <w:p w14:paraId="224C7CCE" w14:textId="77777777" w:rsidR="00506DAE" w:rsidRPr="00DB076B" w:rsidRDefault="00506DAE" w:rsidP="00506DAE">
      <w:pPr>
        <w:rPr>
          <w:rFonts w:ascii="Arial" w:hAnsi="Arial" w:cs="Arial"/>
        </w:rPr>
      </w:pPr>
      <w:proofErr w:type="gramStart"/>
      <w:r w:rsidRPr="00DB076B">
        <w:rPr>
          <w:rFonts w:ascii="Arial" w:hAnsi="Arial" w:cs="Arial"/>
        </w:rPr>
        <w:t>reprezentowany</w:t>
      </w:r>
      <w:proofErr w:type="gramEnd"/>
      <w:r w:rsidRPr="00DB076B">
        <w:rPr>
          <w:rFonts w:ascii="Arial" w:hAnsi="Arial" w:cs="Arial"/>
        </w:rPr>
        <w:t xml:space="preserve"> przez:</w:t>
      </w:r>
    </w:p>
    <w:p w14:paraId="6B5CA31B" w14:textId="77777777" w:rsidR="00506DAE" w:rsidRPr="00DB076B" w:rsidRDefault="00506DAE" w:rsidP="00506DAE">
      <w:pPr>
        <w:rPr>
          <w:rFonts w:ascii="Arial" w:hAnsi="Arial" w:cs="Arial"/>
        </w:rPr>
      </w:pPr>
    </w:p>
    <w:p w14:paraId="5BEA2C75" w14:textId="77777777" w:rsidR="00506DAE" w:rsidRPr="00DB076B" w:rsidRDefault="00506DAE" w:rsidP="00506DAE">
      <w:pPr>
        <w:rPr>
          <w:rFonts w:ascii="Arial" w:hAnsi="Arial" w:cs="Arial"/>
        </w:rPr>
      </w:pPr>
      <w:r w:rsidRPr="00DB076B">
        <w:rPr>
          <w:rFonts w:ascii="Arial" w:hAnsi="Arial" w:cs="Arial"/>
        </w:rPr>
        <w:t>………………………</w:t>
      </w:r>
      <w:r>
        <w:rPr>
          <w:rFonts w:ascii="Arial" w:hAnsi="Arial" w:cs="Arial"/>
        </w:rPr>
        <w:t>……………</w:t>
      </w:r>
    </w:p>
    <w:p w14:paraId="41B862D7" w14:textId="77777777" w:rsidR="00506DAE" w:rsidRPr="00DB076B" w:rsidRDefault="00506DAE" w:rsidP="00506DAE">
      <w:pPr>
        <w:contextualSpacing/>
        <w:rPr>
          <w:rFonts w:ascii="Arial" w:hAnsi="Arial" w:cs="Arial"/>
          <w:i/>
          <w:sz w:val="20"/>
          <w:szCs w:val="20"/>
        </w:rPr>
      </w:pPr>
      <w:r w:rsidRPr="00DB076B">
        <w:rPr>
          <w:rFonts w:ascii="Arial" w:hAnsi="Arial" w:cs="Arial"/>
          <w:i/>
          <w:sz w:val="20"/>
          <w:szCs w:val="20"/>
        </w:rPr>
        <w:t>(imię, nazwisko, stanowisko,</w:t>
      </w:r>
    </w:p>
    <w:p w14:paraId="59B49FE1" w14:textId="77777777" w:rsidR="00506DAE" w:rsidRPr="00DB076B" w:rsidRDefault="00506DAE" w:rsidP="00506DAE">
      <w:pPr>
        <w:contextualSpacing/>
        <w:rPr>
          <w:rFonts w:ascii="Arial" w:hAnsi="Arial" w:cs="Arial"/>
          <w:i/>
          <w:sz w:val="20"/>
          <w:szCs w:val="20"/>
        </w:rPr>
      </w:pPr>
      <w:r w:rsidRPr="00DB076B">
        <w:rPr>
          <w:rFonts w:ascii="Arial" w:hAnsi="Arial" w:cs="Arial"/>
          <w:i/>
          <w:sz w:val="20"/>
          <w:szCs w:val="20"/>
        </w:rPr>
        <w:t xml:space="preserve"> </w:t>
      </w:r>
      <w:proofErr w:type="gramStart"/>
      <w:r w:rsidRPr="00DB076B">
        <w:rPr>
          <w:rFonts w:ascii="Arial" w:hAnsi="Arial" w:cs="Arial"/>
          <w:i/>
          <w:sz w:val="20"/>
          <w:szCs w:val="20"/>
        </w:rPr>
        <w:t>podstawa</w:t>
      </w:r>
      <w:proofErr w:type="gramEnd"/>
      <w:r w:rsidRPr="00DB076B">
        <w:rPr>
          <w:rFonts w:ascii="Arial" w:hAnsi="Arial" w:cs="Arial"/>
          <w:i/>
          <w:sz w:val="20"/>
          <w:szCs w:val="20"/>
        </w:rPr>
        <w:t xml:space="preserve"> do reprezentacji)</w:t>
      </w:r>
    </w:p>
    <w:p w14:paraId="01666969" w14:textId="77777777" w:rsidR="00506DAE" w:rsidRPr="00DB076B" w:rsidRDefault="00506DAE" w:rsidP="00506DAE">
      <w:pPr>
        <w:jc w:val="center"/>
        <w:rPr>
          <w:rFonts w:ascii="Arial" w:hAnsi="Arial" w:cs="Arial"/>
          <w:b/>
        </w:rPr>
      </w:pPr>
    </w:p>
    <w:p w14:paraId="50E69F7C" w14:textId="77777777" w:rsidR="00506DAE" w:rsidRPr="005122FD" w:rsidRDefault="00506DAE" w:rsidP="00506DAE">
      <w:pPr>
        <w:spacing w:after="120" w:line="276" w:lineRule="auto"/>
        <w:jc w:val="center"/>
        <w:rPr>
          <w:rFonts w:ascii="Arial" w:hAnsi="Arial" w:cs="Arial"/>
          <w:b/>
        </w:rPr>
      </w:pPr>
      <w:r w:rsidRPr="005122FD">
        <w:rPr>
          <w:rFonts w:ascii="Arial" w:hAnsi="Arial" w:cs="Arial"/>
          <w:b/>
        </w:rPr>
        <w:t>OŚWIADCZENIE WYKONAWCY</w:t>
      </w:r>
    </w:p>
    <w:p w14:paraId="3A8136AF" w14:textId="77777777" w:rsidR="00506DAE" w:rsidRDefault="00506DAE" w:rsidP="00506DAE">
      <w:pPr>
        <w:spacing w:after="120" w:line="276" w:lineRule="auto"/>
        <w:jc w:val="center"/>
        <w:rPr>
          <w:rFonts w:ascii="Arial" w:hAnsi="Arial" w:cs="Arial"/>
        </w:rPr>
      </w:pPr>
      <w:proofErr w:type="gramStart"/>
      <w:r>
        <w:rPr>
          <w:rFonts w:ascii="Arial" w:hAnsi="Arial" w:cs="Arial"/>
        </w:rPr>
        <w:t>na</w:t>
      </w:r>
      <w:proofErr w:type="gramEnd"/>
      <w:r>
        <w:rPr>
          <w:rFonts w:ascii="Arial" w:hAnsi="Arial" w:cs="Arial"/>
        </w:rPr>
        <w:t xml:space="preserve"> podstawie art. 24</w:t>
      </w:r>
      <w:r w:rsidRPr="005122FD">
        <w:rPr>
          <w:rFonts w:ascii="Arial" w:hAnsi="Arial" w:cs="Arial"/>
        </w:rPr>
        <w:t xml:space="preserve"> ust. 1</w:t>
      </w:r>
      <w:r w:rsidR="00143D9D">
        <w:rPr>
          <w:rFonts w:ascii="Arial" w:hAnsi="Arial" w:cs="Arial"/>
        </w:rPr>
        <w:t>1</w:t>
      </w:r>
      <w:r w:rsidRPr="005122FD">
        <w:rPr>
          <w:rFonts w:ascii="Arial" w:hAnsi="Arial" w:cs="Arial"/>
        </w:rPr>
        <w:t xml:space="preserve"> ustawy z dnia 29 stycznia 200</w:t>
      </w:r>
      <w:r>
        <w:rPr>
          <w:rFonts w:ascii="Arial" w:hAnsi="Arial" w:cs="Arial"/>
        </w:rPr>
        <w:t xml:space="preserve">4 r. </w:t>
      </w:r>
      <w:r>
        <w:rPr>
          <w:rFonts w:ascii="Arial" w:hAnsi="Arial" w:cs="Arial"/>
        </w:rPr>
        <w:br/>
        <w:t>Prawo zamówień publicznych (</w:t>
      </w:r>
      <w:r w:rsidRPr="00EC6435">
        <w:rPr>
          <w:rFonts w:ascii="Arial" w:hAnsi="Arial" w:cs="Arial"/>
        </w:rPr>
        <w:t>zwanej</w:t>
      </w:r>
      <w:r w:rsidRPr="00EC6435">
        <w:rPr>
          <w:rFonts w:ascii="Arial" w:eastAsia="Arial" w:hAnsi="Arial" w:cs="Arial"/>
        </w:rPr>
        <w:t xml:space="preserve"> </w:t>
      </w:r>
      <w:r w:rsidRPr="00EC6435">
        <w:rPr>
          <w:rFonts w:ascii="Arial" w:hAnsi="Arial" w:cs="Arial"/>
        </w:rPr>
        <w:t>dalej</w:t>
      </w:r>
      <w:r w:rsidRPr="00EC6435">
        <w:rPr>
          <w:rFonts w:ascii="Arial" w:eastAsia="Arial" w:hAnsi="Arial" w:cs="Arial"/>
        </w:rPr>
        <w:t xml:space="preserve"> „</w:t>
      </w:r>
      <w:r w:rsidRPr="00EC6435">
        <w:rPr>
          <w:rFonts w:ascii="Arial" w:hAnsi="Arial" w:cs="Arial"/>
        </w:rPr>
        <w:t>ustawą</w:t>
      </w:r>
      <w:r w:rsidRPr="00EC6435">
        <w:rPr>
          <w:rFonts w:ascii="Arial" w:eastAsia="Arial" w:hAnsi="Arial" w:cs="Arial"/>
        </w:rPr>
        <w:t>”</w:t>
      </w:r>
      <w:r>
        <w:rPr>
          <w:rFonts w:ascii="Arial" w:eastAsia="Arial" w:hAnsi="Arial" w:cs="Arial"/>
        </w:rPr>
        <w:t>)</w:t>
      </w:r>
    </w:p>
    <w:p w14:paraId="0A1BA654" w14:textId="77777777" w:rsidR="00506DAE" w:rsidRPr="00DB0009" w:rsidRDefault="00506DAE" w:rsidP="00506DAE">
      <w:pPr>
        <w:spacing w:after="120" w:line="276" w:lineRule="auto"/>
        <w:jc w:val="center"/>
        <w:rPr>
          <w:rFonts w:ascii="Arial" w:hAnsi="Arial" w:cs="Arial"/>
          <w:b/>
          <w:u w:val="single"/>
        </w:rPr>
      </w:pPr>
      <w:proofErr w:type="gramStart"/>
      <w:r w:rsidRPr="00DB0009">
        <w:rPr>
          <w:rFonts w:ascii="Arial" w:hAnsi="Arial" w:cs="Arial"/>
          <w:b/>
          <w:u w:val="single"/>
        </w:rPr>
        <w:t>dotyczące</w:t>
      </w:r>
      <w:proofErr w:type="gramEnd"/>
      <w:r w:rsidRPr="00DB0009">
        <w:rPr>
          <w:rFonts w:ascii="Arial" w:hAnsi="Arial" w:cs="Arial"/>
          <w:b/>
          <w:u w:val="single"/>
        </w:rPr>
        <w:t xml:space="preserve"> przynależności do grupy kapitałowej</w:t>
      </w:r>
    </w:p>
    <w:p w14:paraId="61C89451" w14:textId="77777777" w:rsidR="00506DAE" w:rsidRPr="00DB0009" w:rsidRDefault="00506DAE" w:rsidP="00506DAE">
      <w:pPr>
        <w:spacing w:after="120"/>
        <w:jc w:val="center"/>
        <w:outlineLvl w:val="0"/>
        <w:rPr>
          <w:rFonts w:ascii="Arial" w:hAnsi="Arial" w:cs="Arial"/>
        </w:rPr>
      </w:pPr>
      <w:proofErr w:type="gramStart"/>
      <w:r w:rsidRPr="00DB0009">
        <w:rPr>
          <w:rFonts w:ascii="Arial" w:hAnsi="Arial" w:cs="Arial"/>
        </w:rPr>
        <w:t>składane</w:t>
      </w:r>
      <w:proofErr w:type="gramEnd"/>
      <w:r w:rsidRPr="00DB0009">
        <w:rPr>
          <w:rFonts w:ascii="Arial" w:hAnsi="Arial" w:cs="Arial"/>
        </w:rPr>
        <w:t xml:space="preserve"> w postępowaniu o udzielenie zamówienia publicznego prowadzonego </w:t>
      </w:r>
      <w:r w:rsidRPr="00DB0009">
        <w:rPr>
          <w:rFonts w:ascii="Arial" w:hAnsi="Arial" w:cs="Arial"/>
        </w:rPr>
        <w:br/>
        <w:t xml:space="preserve">w trybie przetargu nieograniczonego pn. </w:t>
      </w:r>
    </w:p>
    <w:p w14:paraId="66EEE348" w14:textId="7D298DB1" w:rsidR="00143D9D" w:rsidRPr="0076497C" w:rsidRDefault="00143D9D" w:rsidP="00143D9D">
      <w:pPr>
        <w:pStyle w:val="Spistreci1"/>
      </w:pPr>
      <w:r w:rsidRPr="0076497C">
        <w:t>„</w:t>
      </w:r>
      <w:r w:rsidRPr="00124749">
        <w:t xml:space="preserve">Wykonanie remontu wybranych pomieszczeń i ciągów komunikacyjnych </w:t>
      </w:r>
      <w:r w:rsidRPr="00124749">
        <w:br/>
        <w:t xml:space="preserve">w budynku Instytutu Geofizyki Polskiej Akademii Nauk </w:t>
      </w:r>
      <w:r>
        <w:br/>
      </w:r>
      <w:r w:rsidRPr="00124749">
        <w:t>przy ul. Księcia Janusza 64 w Warszawie</w:t>
      </w:r>
      <w:r w:rsidRPr="0076497C">
        <w:t xml:space="preserve"> (nr ref. sprawy: ZP/</w:t>
      </w:r>
      <w:r w:rsidR="0040182F">
        <w:t>13</w:t>
      </w:r>
      <w:r w:rsidRPr="0076497C">
        <w:t>/1</w:t>
      </w:r>
      <w:r>
        <w:t>7</w:t>
      </w:r>
      <w:r w:rsidRPr="0076497C">
        <w:t>)</w:t>
      </w:r>
      <w:r>
        <w:t>”</w:t>
      </w:r>
    </w:p>
    <w:p w14:paraId="759224A8" w14:textId="77777777" w:rsidR="00506DAE" w:rsidRPr="003560F4" w:rsidRDefault="00506DAE" w:rsidP="00506DAE"/>
    <w:p w14:paraId="029549A1" w14:textId="77777777" w:rsidR="00506DAE" w:rsidRPr="003560F4" w:rsidRDefault="00506DAE" w:rsidP="00506DAE">
      <w:pPr>
        <w:spacing w:after="120"/>
        <w:jc w:val="both"/>
        <w:rPr>
          <w:rFonts w:ascii="Arial" w:hAnsi="Arial" w:cs="Arial"/>
        </w:rPr>
      </w:pPr>
      <w:r w:rsidRPr="003560F4">
        <w:rPr>
          <w:rFonts w:ascii="Arial" w:hAnsi="Arial" w:cs="Arial"/>
        </w:rPr>
        <w:t>Oświadczam, że:</w:t>
      </w:r>
    </w:p>
    <w:p w14:paraId="34365E0F" w14:textId="77777777" w:rsidR="00506DAE" w:rsidRPr="003560F4" w:rsidRDefault="00506DAE" w:rsidP="00506DAE">
      <w:pPr>
        <w:spacing w:after="120"/>
        <w:jc w:val="both"/>
        <w:rPr>
          <w:rFonts w:ascii="Arial" w:hAnsi="Arial" w:cs="Arial"/>
          <w:b/>
        </w:rPr>
      </w:pPr>
    </w:p>
    <w:tbl>
      <w:tblPr>
        <w:tblpPr w:leftFromText="141" w:rightFromText="141" w:bottomFromText="160"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506DAE" w:rsidRPr="003560F4" w14:paraId="722BF95F" w14:textId="77777777" w:rsidTr="00530D7F">
        <w:tc>
          <w:tcPr>
            <w:tcW w:w="236" w:type="dxa"/>
            <w:tcBorders>
              <w:top w:val="single" w:sz="4" w:space="0" w:color="auto"/>
              <w:left w:val="single" w:sz="4" w:space="0" w:color="auto"/>
              <w:bottom w:val="single" w:sz="4" w:space="0" w:color="auto"/>
              <w:right w:val="single" w:sz="4" w:space="0" w:color="auto"/>
            </w:tcBorders>
          </w:tcPr>
          <w:p w14:paraId="24C3449D" w14:textId="77777777" w:rsidR="00506DAE" w:rsidRPr="003560F4" w:rsidRDefault="00506DAE" w:rsidP="00530D7F">
            <w:pPr>
              <w:spacing w:after="120"/>
              <w:rPr>
                <w:rFonts w:ascii="Arial" w:hAnsi="Arial" w:cs="Arial"/>
                <w:b/>
              </w:rPr>
            </w:pPr>
          </w:p>
        </w:tc>
      </w:tr>
    </w:tbl>
    <w:p w14:paraId="1C0AB683" w14:textId="77777777" w:rsidR="00506DAE" w:rsidRPr="003560F4" w:rsidRDefault="00506DAE" w:rsidP="00506DAE">
      <w:pPr>
        <w:spacing w:after="120"/>
        <w:rPr>
          <w:rFonts w:ascii="Arial" w:eastAsia="Arial" w:hAnsi="Arial" w:cs="Arial"/>
          <w:bCs/>
        </w:rPr>
      </w:pPr>
      <w:r w:rsidRPr="003560F4">
        <w:rPr>
          <w:rFonts w:ascii="Arial" w:hAnsi="Arial" w:cs="Arial"/>
          <w:b/>
          <w:bCs/>
        </w:rPr>
        <w:t xml:space="preserve">* NIE NALEŻĘ </w:t>
      </w:r>
      <w:r w:rsidRPr="003560F4">
        <w:rPr>
          <w:rFonts w:ascii="Arial" w:eastAsia="Arial" w:hAnsi="Arial" w:cs="Arial"/>
          <w:bCs/>
        </w:rPr>
        <w:t xml:space="preserve">do grupy kapitałowej, o której mowa w art. 24 ust. 1 pkt 23 </w:t>
      </w:r>
      <w:r>
        <w:rPr>
          <w:rFonts w:ascii="Arial" w:eastAsia="Arial" w:hAnsi="Arial" w:cs="Arial"/>
          <w:bCs/>
        </w:rPr>
        <w:t>ustawy</w:t>
      </w:r>
      <w:r w:rsidR="00C51DAB" w:rsidRPr="00C51DAB">
        <w:rPr>
          <w:rFonts w:ascii="Arial" w:eastAsia="Arial" w:hAnsi="Arial" w:cs="Arial"/>
          <w:bCs/>
        </w:rPr>
        <w:t xml:space="preserve"> </w:t>
      </w:r>
      <w:r w:rsidR="00C51DAB">
        <w:rPr>
          <w:rFonts w:ascii="Arial" w:eastAsia="Arial" w:hAnsi="Arial" w:cs="Arial"/>
          <w:bCs/>
        </w:rPr>
        <w:t>wraz z innymi wykonawcami, którzy złożyli odrębne oferty</w:t>
      </w:r>
    </w:p>
    <w:p w14:paraId="620882F3" w14:textId="77777777" w:rsidR="00506DAE" w:rsidRPr="003560F4" w:rsidRDefault="00506DAE" w:rsidP="00506DAE">
      <w:pPr>
        <w:autoSpaceDE w:val="0"/>
        <w:spacing w:after="120"/>
        <w:rPr>
          <w:rFonts w:ascii="Arial" w:hAnsi="Arial" w:cs="Arial"/>
          <w:b/>
          <w:bCs/>
        </w:rPr>
      </w:pPr>
    </w:p>
    <w:tbl>
      <w:tblPr>
        <w:tblpPr w:leftFromText="141" w:rightFromText="141" w:bottomFromText="160"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506DAE" w:rsidRPr="003560F4" w14:paraId="0C69230C" w14:textId="77777777" w:rsidTr="00530D7F">
        <w:tc>
          <w:tcPr>
            <w:tcW w:w="236" w:type="dxa"/>
            <w:tcBorders>
              <w:top w:val="single" w:sz="4" w:space="0" w:color="auto"/>
              <w:left w:val="single" w:sz="4" w:space="0" w:color="auto"/>
              <w:bottom w:val="single" w:sz="4" w:space="0" w:color="auto"/>
              <w:right w:val="single" w:sz="4" w:space="0" w:color="auto"/>
            </w:tcBorders>
          </w:tcPr>
          <w:p w14:paraId="7B94896D" w14:textId="77777777" w:rsidR="00506DAE" w:rsidRPr="003560F4" w:rsidRDefault="00506DAE" w:rsidP="00530D7F">
            <w:pPr>
              <w:spacing w:after="120"/>
              <w:rPr>
                <w:rFonts w:ascii="Arial" w:hAnsi="Arial" w:cs="Arial"/>
                <w:b/>
              </w:rPr>
            </w:pPr>
          </w:p>
        </w:tc>
      </w:tr>
    </w:tbl>
    <w:p w14:paraId="38722DFF" w14:textId="77777777" w:rsidR="00506DAE" w:rsidRDefault="00506DAE" w:rsidP="00506DAE">
      <w:pPr>
        <w:ind w:left="113"/>
        <w:rPr>
          <w:rFonts w:ascii="Arial" w:eastAsia="Arial" w:hAnsi="Arial" w:cs="Arial"/>
          <w:bCs/>
        </w:rPr>
      </w:pPr>
      <w:r w:rsidRPr="003560F4">
        <w:rPr>
          <w:rFonts w:ascii="Arial" w:hAnsi="Arial" w:cs="Arial"/>
          <w:b/>
          <w:bCs/>
        </w:rPr>
        <w:t xml:space="preserve">* NALEŻĘ </w:t>
      </w:r>
      <w:r w:rsidRPr="003560F4">
        <w:rPr>
          <w:rFonts w:ascii="Arial" w:eastAsia="Arial" w:hAnsi="Arial" w:cs="Arial"/>
          <w:bCs/>
        </w:rPr>
        <w:t xml:space="preserve">do tej </w:t>
      </w:r>
      <w:proofErr w:type="gramStart"/>
      <w:r w:rsidRPr="003560F4">
        <w:rPr>
          <w:rFonts w:ascii="Arial" w:eastAsia="Arial" w:hAnsi="Arial" w:cs="Arial"/>
          <w:bCs/>
        </w:rPr>
        <w:t>samej  grupy</w:t>
      </w:r>
      <w:proofErr w:type="gramEnd"/>
      <w:r w:rsidRPr="003560F4">
        <w:rPr>
          <w:rFonts w:ascii="Arial" w:eastAsia="Arial" w:hAnsi="Arial" w:cs="Arial"/>
          <w:bCs/>
        </w:rPr>
        <w:t xml:space="preserve"> kapitałowej, o której mo</w:t>
      </w:r>
      <w:r>
        <w:rPr>
          <w:rFonts w:ascii="Arial" w:eastAsia="Arial" w:hAnsi="Arial" w:cs="Arial"/>
          <w:bCs/>
        </w:rPr>
        <w:t xml:space="preserve">wa w art. 24 ust. 1 pkt 23  </w:t>
      </w:r>
    </w:p>
    <w:p w14:paraId="0F5B50AE" w14:textId="77777777" w:rsidR="00506DAE" w:rsidRPr="003560F4" w:rsidRDefault="00506DAE" w:rsidP="00506DAE">
      <w:pPr>
        <w:spacing w:after="120"/>
        <w:ind w:left="113"/>
        <w:rPr>
          <w:rFonts w:ascii="Arial" w:eastAsia="Arial" w:hAnsi="Arial" w:cs="Arial"/>
          <w:bCs/>
        </w:rPr>
      </w:pPr>
      <w:r>
        <w:rPr>
          <w:rFonts w:ascii="Arial" w:eastAsia="Arial" w:hAnsi="Arial" w:cs="Arial"/>
          <w:bCs/>
        </w:rPr>
        <w:t xml:space="preserve">  </w:t>
      </w:r>
      <w:proofErr w:type="gramStart"/>
      <w:r>
        <w:rPr>
          <w:rFonts w:ascii="Arial" w:eastAsia="Arial" w:hAnsi="Arial" w:cs="Arial"/>
          <w:bCs/>
        </w:rPr>
        <w:t>ustawy</w:t>
      </w:r>
      <w:proofErr w:type="gramEnd"/>
      <w:r>
        <w:rPr>
          <w:rFonts w:ascii="Arial" w:eastAsia="Arial" w:hAnsi="Arial" w:cs="Arial"/>
          <w:bCs/>
        </w:rPr>
        <w:t xml:space="preserve"> </w:t>
      </w:r>
      <w:r w:rsidRPr="003560F4">
        <w:rPr>
          <w:rFonts w:ascii="Arial" w:eastAsia="Arial" w:hAnsi="Arial" w:cs="Arial"/>
          <w:bCs/>
        </w:rPr>
        <w:t xml:space="preserve">wraz z następującymi uczestnikami postępowania: </w:t>
      </w:r>
    </w:p>
    <w:p w14:paraId="3D32C9CD" w14:textId="77777777" w:rsidR="00506DAE" w:rsidRPr="003560F4" w:rsidRDefault="00506DAE" w:rsidP="001A7001">
      <w:pPr>
        <w:numPr>
          <w:ilvl w:val="0"/>
          <w:numId w:val="47"/>
        </w:numPr>
        <w:rPr>
          <w:rFonts w:ascii="Arial" w:eastAsia="Arial" w:hAnsi="Arial" w:cs="Arial"/>
          <w:bCs/>
        </w:rPr>
      </w:pPr>
      <w:r w:rsidRPr="003560F4">
        <w:rPr>
          <w:rFonts w:ascii="Arial" w:eastAsia="Arial" w:hAnsi="Arial" w:cs="Arial"/>
          <w:bCs/>
        </w:rPr>
        <w:t xml:space="preserve"> ……………………………………………</w:t>
      </w:r>
      <w:r>
        <w:rPr>
          <w:rFonts w:ascii="Arial" w:eastAsia="Arial" w:hAnsi="Arial" w:cs="Arial"/>
          <w:bCs/>
        </w:rPr>
        <w:t>………………………………………………</w:t>
      </w:r>
    </w:p>
    <w:p w14:paraId="607485DA" w14:textId="77777777" w:rsidR="00506DAE" w:rsidRPr="003560F4" w:rsidRDefault="00506DAE" w:rsidP="001A7001">
      <w:pPr>
        <w:numPr>
          <w:ilvl w:val="0"/>
          <w:numId w:val="47"/>
        </w:numPr>
        <w:rPr>
          <w:rFonts w:ascii="Arial" w:hAnsi="Arial" w:cs="Arial"/>
        </w:rPr>
      </w:pPr>
      <w:r w:rsidRPr="003560F4">
        <w:rPr>
          <w:rFonts w:ascii="Arial" w:eastAsia="Arial" w:hAnsi="Arial" w:cs="Arial"/>
          <w:bCs/>
        </w:rPr>
        <w:t>……………………………………………</w:t>
      </w:r>
      <w:r>
        <w:rPr>
          <w:rFonts w:ascii="Arial" w:eastAsia="Arial" w:hAnsi="Arial" w:cs="Arial"/>
          <w:bCs/>
        </w:rPr>
        <w:t>……………</w:t>
      </w:r>
      <w:r w:rsidR="00A40A87">
        <w:rPr>
          <w:rFonts w:ascii="Arial" w:eastAsia="Arial" w:hAnsi="Arial" w:cs="Arial"/>
          <w:bCs/>
        </w:rPr>
        <w:t>.</w:t>
      </w:r>
      <w:r>
        <w:rPr>
          <w:rFonts w:ascii="Arial" w:eastAsia="Arial" w:hAnsi="Arial" w:cs="Arial"/>
          <w:bCs/>
        </w:rPr>
        <w:t>…………………………………</w:t>
      </w:r>
    </w:p>
    <w:p w14:paraId="713FE7DD" w14:textId="77777777" w:rsidR="00506DAE" w:rsidRDefault="00506DAE" w:rsidP="00506DAE">
      <w:pPr>
        <w:rPr>
          <w:rFonts w:ascii="Arial" w:eastAsia="Arial" w:hAnsi="Arial" w:cs="Arial"/>
          <w:bCs/>
        </w:rPr>
      </w:pPr>
    </w:p>
    <w:p w14:paraId="3BAF0A2A" w14:textId="77777777" w:rsidR="00506DAE" w:rsidRDefault="00506DAE" w:rsidP="00506DAE">
      <w:pPr>
        <w:ind w:left="284"/>
        <w:rPr>
          <w:rFonts w:ascii="Arial" w:hAnsi="Arial" w:cs="Arial"/>
          <w:b/>
          <w:bCs/>
          <w:sz w:val="22"/>
          <w:szCs w:val="22"/>
        </w:rPr>
      </w:pPr>
    </w:p>
    <w:tbl>
      <w:tblPr>
        <w:tblW w:w="0" w:type="auto"/>
        <w:tblLayout w:type="fixed"/>
        <w:tblLook w:val="0000" w:firstRow="0" w:lastRow="0" w:firstColumn="0" w:lastColumn="0" w:noHBand="0" w:noVBand="0"/>
      </w:tblPr>
      <w:tblGrid>
        <w:gridCol w:w="4683"/>
        <w:gridCol w:w="4747"/>
      </w:tblGrid>
      <w:tr w:rsidR="00506DAE" w14:paraId="0BB7E4DF" w14:textId="77777777" w:rsidTr="00530D7F">
        <w:tc>
          <w:tcPr>
            <w:tcW w:w="4683" w:type="dxa"/>
            <w:shd w:val="clear" w:color="auto" w:fill="auto"/>
          </w:tcPr>
          <w:p w14:paraId="4525B0EB" w14:textId="77777777" w:rsidR="00506DAE" w:rsidRDefault="00506DAE" w:rsidP="00530D7F">
            <w:pPr>
              <w:pStyle w:val="Tekstpodstawowywcity33"/>
              <w:tabs>
                <w:tab w:val="left" w:pos="4536"/>
                <w:tab w:val="left" w:pos="4820"/>
              </w:tabs>
              <w:ind w:left="0"/>
              <w:jc w:val="center"/>
              <w:rPr>
                <w:rFonts w:ascii="Arial" w:hAnsi="Arial" w:cs="Arial"/>
                <w:sz w:val="22"/>
                <w:szCs w:val="22"/>
              </w:rPr>
            </w:pPr>
            <w:r>
              <w:rPr>
                <w:rFonts w:ascii="Arial" w:eastAsia="Arial" w:hAnsi="Arial" w:cs="Arial"/>
                <w:sz w:val="22"/>
                <w:szCs w:val="22"/>
              </w:rPr>
              <w:t>…</w:t>
            </w:r>
            <w:r>
              <w:rPr>
                <w:rFonts w:ascii="Arial" w:hAnsi="Arial" w:cs="Arial"/>
                <w:sz w:val="22"/>
                <w:szCs w:val="22"/>
              </w:rPr>
              <w:t>......................., dnia ..............</w:t>
            </w:r>
          </w:p>
        </w:tc>
        <w:tc>
          <w:tcPr>
            <w:tcW w:w="4747" w:type="dxa"/>
            <w:shd w:val="clear" w:color="auto" w:fill="auto"/>
          </w:tcPr>
          <w:p w14:paraId="52010209" w14:textId="77777777" w:rsidR="00506DAE" w:rsidRDefault="00506DAE" w:rsidP="00530D7F">
            <w:pPr>
              <w:pStyle w:val="Tekstpodstawowywcity33"/>
              <w:tabs>
                <w:tab w:val="left" w:pos="4536"/>
                <w:tab w:val="left" w:pos="4820"/>
              </w:tabs>
              <w:ind w:left="0"/>
              <w:jc w:val="center"/>
            </w:pPr>
            <w:r>
              <w:rPr>
                <w:rFonts w:ascii="Arial" w:hAnsi="Arial" w:cs="Arial"/>
                <w:sz w:val="22"/>
                <w:szCs w:val="22"/>
              </w:rPr>
              <w:t>...............................................</w:t>
            </w:r>
          </w:p>
        </w:tc>
      </w:tr>
      <w:tr w:rsidR="00506DAE" w14:paraId="154C46D8" w14:textId="77777777" w:rsidTr="00530D7F">
        <w:tc>
          <w:tcPr>
            <w:tcW w:w="4683" w:type="dxa"/>
            <w:shd w:val="clear" w:color="auto" w:fill="auto"/>
          </w:tcPr>
          <w:p w14:paraId="28D3EB12" w14:textId="77777777" w:rsidR="00506DAE" w:rsidRDefault="00506DAE" w:rsidP="00530D7F">
            <w:pPr>
              <w:pStyle w:val="Tekstpodstawowywcity33"/>
              <w:tabs>
                <w:tab w:val="left" w:pos="4536"/>
                <w:tab w:val="left" w:pos="4820"/>
              </w:tabs>
              <w:ind w:left="0"/>
              <w:jc w:val="center"/>
              <w:rPr>
                <w:rFonts w:ascii="Arial" w:hAnsi="Arial" w:cs="Arial"/>
                <w:b/>
                <w:i/>
                <w:sz w:val="22"/>
                <w:szCs w:val="22"/>
              </w:rPr>
            </w:pPr>
            <w:r>
              <w:rPr>
                <w:rFonts w:ascii="Arial" w:hAnsi="Arial" w:cs="Arial"/>
                <w:b/>
                <w:i/>
                <w:sz w:val="22"/>
                <w:szCs w:val="22"/>
              </w:rPr>
              <w:t>/Miejscowość, data/</w:t>
            </w:r>
          </w:p>
        </w:tc>
        <w:tc>
          <w:tcPr>
            <w:tcW w:w="4747" w:type="dxa"/>
            <w:shd w:val="clear" w:color="auto" w:fill="auto"/>
          </w:tcPr>
          <w:p w14:paraId="64EDE3E2" w14:textId="77777777" w:rsidR="00506DAE" w:rsidRDefault="00506DAE" w:rsidP="00530D7F">
            <w:pPr>
              <w:pStyle w:val="Tekstpodstawowywcity33"/>
              <w:tabs>
                <w:tab w:val="left" w:pos="4536"/>
                <w:tab w:val="left" w:pos="4820"/>
              </w:tabs>
              <w:ind w:left="0"/>
              <w:jc w:val="center"/>
            </w:pPr>
            <w:r>
              <w:rPr>
                <w:rFonts w:ascii="Arial" w:hAnsi="Arial" w:cs="Arial"/>
                <w:b/>
                <w:i/>
                <w:sz w:val="22"/>
                <w:szCs w:val="22"/>
              </w:rPr>
              <w:t xml:space="preserve">/Podpis osoby (osób) upoważnionej </w:t>
            </w:r>
            <w:r>
              <w:rPr>
                <w:rFonts w:ascii="Arial" w:hAnsi="Arial" w:cs="Arial"/>
                <w:b/>
                <w:i/>
                <w:sz w:val="22"/>
                <w:szCs w:val="22"/>
              </w:rPr>
              <w:br/>
              <w:t>do występowania w imieniu Wykonawcy/</w:t>
            </w:r>
          </w:p>
        </w:tc>
      </w:tr>
    </w:tbl>
    <w:p w14:paraId="2A469BF8" w14:textId="77777777" w:rsidR="00506DAE" w:rsidRDefault="00506DAE" w:rsidP="00506DAE">
      <w:pPr>
        <w:autoSpaceDE w:val="0"/>
        <w:rPr>
          <w:rFonts w:ascii="Arial" w:hAnsi="Arial" w:cs="Arial"/>
          <w:i/>
          <w:sz w:val="20"/>
          <w:szCs w:val="20"/>
        </w:rPr>
      </w:pPr>
      <w:r w:rsidRPr="003560F4">
        <w:rPr>
          <w:rFonts w:ascii="Arial" w:hAnsi="Arial" w:cs="Arial"/>
          <w:b/>
          <w:bCs/>
          <w:i/>
          <w:sz w:val="20"/>
          <w:szCs w:val="20"/>
        </w:rPr>
        <w:t>*</w:t>
      </w:r>
      <w:r w:rsidRPr="003560F4">
        <w:rPr>
          <w:rFonts w:ascii="Arial" w:hAnsi="Arial" w:cs="Arial"/>
          <w:i/>
          <w:sz w:val="20"/>
          <w:szCs w:val="20"/>
        </w:rPr>
        <w:t xml:space="preserve"> </w:t>
      </w:r>
      <w:r>
        <w:rPr>
          <w:rFonts w:ascii="Arial" w:hAnsi="Arial" w:cs="Arial"/>
          <w:i/>
          <w:sz w:val="20"/>
          <w:szCs w:val="20"/>
        </w:rPr>
        <w:t>n</w:t>
      </w:r>
      <w:r w:rsidRPr="003560F4">
        <w:rPr>
          <w:rFonts w:ascii="Arial" w:hAnsi="Arial" w:cs="Arial"/>
          <w:i/>
          <w:sz w:val="20"/>
          <w:szCs w:val="20"/>
        </w:rPr>
        <w:t>ależy właściwe zaznaczyć, a przy opcji drugiej podać wymagane informacje</w:t>
      </w:r>
    </w:p>
    <w:p w14:paraId="71DA4837" w14:textId="77777777" w:rsidR="0053366D" w:rsidRDefault="007525C6" w:rsidP="0053366D">
      <w:pPr>
        <w:jc w:val="right"/>
        <w:rPr>
          <w:rFonts w:ascii="Arial" w:hAnsi="Arial" w:cs="Arial"/>
          <w:i/>
        </w:rPr>
      </w:pPr>
      <w:r>
        <w:rPr>
          <w:rFonts w:ascii="Arial" w:hAnsi="Arial" w:cs="Arial"/>
          <w:i/>
        </w:rPr>
        <w:t xml:space="preserve">ZAŁĄCZNIK NR </w:t>
      </w:r>
      <w:r w:rsidR="00124749">
        <w:rPr>
          <w:rFonts w:ascii="Arial" w:hAnsi="Arial" w:cs="Arial"/>
          <w:i/>
        </w:rPr>
        <w:t>7</w:t>
      </w:r>
      <w:r w:rsidR="0053366D">
        <w:rPr>
          <w:rFonts w:ascii="Arial" w:hAnsi="Arial" w:cs="Arial"/>
          <w:i/>
        </w:rPr>
        <w:t xml:space="preserve"> DO SIWZ</w:t>
      </w:r>
    </w:p>
    <w:p w14:paraId="5E115EFD" w14:textId="77777777" w:rsidR="0053366D" w:rsidRDefault="0053366D" w:rsidP="0053366D">
      <w:pPr>
        <w:rPr>
          <w:rFonts w:ascii="Arial" w:hAnsi="Arial" w:cs="Arial"/>
          <w:i/>
        </w:rPr>
      </w:pPr>
    </w:p>
    <w:p w14:paraId="5B75F73C" w14:textId="77777777" w:rsidR="0053366D" w:rsidRDefault="0053366D" w:rsidP="0053366D">
      <w:pPr>
        <w:rPr>
          <w:rFonts w:ascii="Arial" w:hAnsi="Arial" w:cs="Arial"/>
          <w:i/>
        </w:rPr>
      </w:pPr>
    </w:p>
    <w:p w14:paraId="579AA524" w14:textId="77777777" w:rsidR="0053366D" w:rsidRDefault="0053366D" w:rsidP="0053366D">
      <w:pPr>
        <w:rPr>
          <w:rFonts w:ascii="Arial" w:hAnsi="Arial" w:cs="Arial"/>
          <w:i/>
        </w:rPr>
      </w:pPr>
    </w:p>
    <w:p w14:paraId="62BE48F1" w14:textId="77777777" w:rsidR="0053366D" w:rsidRDefault="0053366D" w:rsidP="0053366D">
      <w:pPr>
        <w:rPr>
          <w:rFonts w:ascii="Arial" w:hAnsi="Arial" w:cs="Arial"/>
        </w:rPr>
      </w:pPr>
      <w:r>
        <w:rPr>
          <w:rFonts w:ascii="Arial" w:hAnsi="Arial" w:cs="Arial"/>
        </w:rPr>
        <w:t>/pieczęć Wykonawcy/</w:t>
      </w:r>
    </w:p>
    <w:p w14:paraId="390130D9" w14:textId="77777777" w:rsidR="0053366D" w:rsidRDefault="0053366D" w:rsidP="0053366D">
      <w:pPr>
        <w:jc w:val="right"/>
        <w:rPr>
          <w:rFonts w:ascii="Arial" w:hAnsi="Arial" w:cs="Arial"/>
        </w:rPr>
      </w:pPr>
    </w:p>
    <w:p w14:paraId="7DBBD2DD" w14:textId="77777777" w:rsidR="0053366D" w:rsidRDefault="0053366D" w:rsidP="0053366D">
      <w:pPr>
        <w:jc w:val="right"/>
        <w:rPr>
          <w:rFonts w:ascii="Arial" w:hAnsi="Arial" w:cs="Arial"/>
        </w:rPr>
      </w:pPr>
    </w:p>
    <w:p w14:paraId="299566EA" w14:textId="77777777" w:rsidR="0053366D" w:rsidRDefault="0053366D" w:rsidP="0053366D">
      <w:pPr>
        <w:keepNext/>
        <w:tabs>
          <w:tab w:val="left" w:pos="0"/>
        </w:tabs>
        <w:spacing w:line="360" w:lineRule="auto"/>
        <w:rPr>
          <w:rFonts w:ascii="Arial" w:hAnsi="Arial" w:cs="Arial"/>
          <w:sz w:val="28"/>
          <w:szCs w:val="28"/>
          <w:lang w:val="x-none"/>
        </w:rPr>
      </w:pPr>
    </w:p>
    <w:p w14:paraId="6399F7F2" w14:textId="77777777" w:rsidR="0053366D" w:rsidRDefault="0053366D" w:rsidP="0053366D">
      <w:pPr>
        <w:keepNext/>
        <w:tabs>
          <w:tab w:val="left" w:pos="0"/>
        </w:tabs>
        <w:spacing w:line="360" w:lineRule="auto"/>
        <w:jc w:val="center"/>
        <w:rPr>
          <w:rFonts w:ascii="Arial" w:hAnsi="Arial" w:cs="Arial"/>
        </w:rPr>
      </w:pPr>
      <w:r>
        <w:rPr>
          <w:rFonts w:ascii="Arial" w:hAnsi="Arial" w:cs="Arial"/>
          <w:b/>
          <w:sz w:val="28"/>
          <w:szCs w:val="28"/>
          <w:lang w:val="x-none"/>
        </w:rPr>
        <w:t>WYKAZ</w:t>
      </w:r>
      <w:r>
        <w:rPr>
          <w:rFonts w:ascii="Arial" w:hAnsi="Arial" w:cs="Arial"/>
          <w:b/>
          <w:sz w:val="28"/>
          <w:szCs w:val="28"/>
        </w:rPr>
        <w:t xml:space="preserve"> </w:t>
      </w:r>
      <w:r w:rsidR="00124749">
        <w:rPr>
          <w:rFonts w:ascii="Arial" w:hAnsi="Arial" w:cs="Arial"/>
          <w:b/>
          <w:sz w:val="28"/>
          <w:szCs w:val="28"/>
        </w:rPr>
        <w:t>ROBÓT BUDOWLANYCH</w:t>
      </w:r>
    </w:p>
    <w:p w14:paraId="24C9F00F" w14:textId="7260C045" w:rsidR="0053366D" w:rsidRDefault="0053366D" w:rsidP="00143D9D">
      <w:pPr>
        <w:spacing w:after="60"/>
        <w:jc w:val="both"/>
        <w:rPr>
          <w:rFonts w:ascii="Arial" w:hAnsi="Arial" w:cs="Arial"/>
          <w:b/>
          <w:bCs/>
        </w:rPr>
      </w:pPr>
      <w:r>
        <w:rPr>
          <w:rFonts w:ascii="Arial" w:hAnsi="Arial" w:cs="Arial"/>
        </w:rPr>
        <w:t xml:space="preserve">Wykonanych, w okresie ostatnich </w:t>
      </w:r>
      <w:r w:rsidR="00124749">
        <w:rPr>
          <w:rFonts w:ascii="Arial" w:hAnsi="Arial" w:cs="Arial"/>
        </w:rPr>
        <w:t>pięciu</w:t>
      </w:r>
      <w:r>
        <w:rPr>
          <w:rFonts w:ascii="Arial" w:hAnsi="Arial" w:cs="Arial"/>
        </w:rPr>
        <w:t xml:space="preserve"> lat przed upływem terminu składania ofert, </w:t>
      </w:r>
      <w:r>
        <w:rPr>
          <w:rFonts w:ascii="Arial" w:hAnsi="Arial" w:cs="Arial"/>
        </w:rPr>
        <w:br/>
        <w:t>a jeżeli okres prowadzenia działalności jest krótszy – w tym okresie,</w:t>
      </w:r>
      <w:r>
        <w:rPr>
          <w:rFonts w:ascii="Arial" w:hAnsi="Arial" w:cs="Arial"/>
          <w:b/>
          <w:bCs/>
        </w:rPr>
        <w:t xml:space="preserve"> </w:t>
      </w:r>
      <w:r>
        <w:rPr>
          <w:rFonts w:ascii="Arial" w:hAnsi="Arial" w:cs="Arial"/>
          <w:bCs/>
        </w:rPr>
        <w:t xml:space="preserve">w </w:t>
      </w:r>
      <w:r>
        <w:rPr>
          <w:rFonts w:ascii="Arial" w:hAnsi="Arial" w:cs="Arial"/>
          <w:bCs/>
          <w:lang w:val="x-none"/>
        </w:rPr>
        <w:t xml:space="preserve">postępowaniu </w:t>
      </w:r>
      <w:r>
        <w:rPr>
          <w:rFonts w:ascii="Arial" w:hAnsi="Arial" w:cs="Arial"/>
          <w:bCs/>
        </w:rPr>
        <w:br/>
      </w:r>
      <w:r>
        <w:rPr>
          <w:rFonts w:ascii="Arial" w:hAnsi="Arial" w:cs="Arial"/>
          <w:bCs/>
          <w:lang w:val="x-none"/>
        </w:rPr>
        <w:t xml:space="preserve">o udzielenie zamówienia publicznego </w:t>
      </w:r>
      <w:r>
        <w:rPr>
          <w:rFonts w:ascii="Arial" w:hAnsi="Arial" w:cs="Arial"/>
        </w:rPr>
        <w:t xml:space="preserve">na </w:t>
      </w:r>
      <w:r w:rsidR="00143D9D" w:rsidRPr="00143D9D">
        <w:rPr>
          <w:rFonts w:ascii="Arial" w:hAnsi="Arial" w:cs="Arial"/>
          <w:b/>
        </w:rPr>
        <w:t>wykonanie remontu wybranych pomieszczeń i ciągów komunikacyjnych w budynku Instytutu Geofizyki Polskiej Akademii Nauk przy ul. Księcia Janusza 64 w Warszawie</w:t>
      </w:r>
      <w:r w:rsidR="00143D9D" w:rsidRPr="00143D9D">
        <w:rPr>
          <w:rFonts w:ascii="Arial" w:hAnsi="Arial" w:cs="Arial"/>
        </w:rPr>
        <w:t xml:space="preserve"> (nr ref. sprawy: ZP/</w:t>
      </w:r>
      <w:r w:rsidR="0040182F">
        <w:rPr>
          <w:rFonts w:ascii="Arial" w:hAnsi="Arial" w:cs="Arial"/>
        </w:rPr>
        <w:t>13</w:t>
      </w:r>
      <w:r w:rsidR="00143D9D" w:rsidRPr="00143D9D">
        <w:rPr>
          <w:rFonts w:ascii="Arial" w:hAnsi="Arial" w:cs="Arial"/>
        </w:rPr>
        <w:t>/17)”</w:t>
      </w:r>
    </w:p>
    <w:p w14:paraId="720B2D90" w14:textId="77777777" w:rsidR="0053366D" w:rsidRDefault="0053366D" w:rsidP="0053366D">
      <w:pPr>
        <w:spacing w:after="60"/>
        <w:ind w:firstLine="708"/>
        <w:jc w:val="both"/>
        <w:rPr>
          <w:rFonts w:ascii="Arial" w:hAnsi="Arial" w:cs="Arial"/>
          <w:b/>
          <w:bCs/>
        </w:rPr>
      </w:pPr>
    </w:p>
    <w:tbl>
      <w:tblPr>
        <w:tblW w:w="9923" w:type="dxa"/>
        <w:tblInd w:w="108" w:type="dxa"/>
        <w:tblLayout w:type="fixed"/>
        <w:tblLook w:val="0000" w:firstRow="0" w:lastRow="0" w:firstColumn="0" w:lastColumn="0" w:noHBand="0" w:noVBand="0"/>
      </w:tblPr>
      <w:tblGrid>
        <w:gridCol w:w="567"/>
        <w:gridCol w:w="2127"/>
        <w:gridCol w:w="1559"/>
        <w:gridCol w:w="1559"/>
        <w:gridCol w:w="1843"/>
        <w:gridCol w:w="2268"/>
      </w:tblGrid>
      <w:tr w:rsidR="00143D9D" w14:paraId="27B50319" w14:textId="77777777" w:rsidTr="00143D9D">
        <w:tc>
          <w:tcPr>
            <w:tcW w:w="567" w:type="dxa"/>
            <w:tcBorders>
              <w:top w:val="single" w:sz="4" w:space="0" w:color="000000"/>
              <w:left w:val="single" w:sz="4" w:space="0" w:color="000000"/>
              <w:bottom w:val="single" w:sz="4" w:space="0" w:color="000000"/>
            </w:tcBorders>
            <w:shd w:val="clear" w:color="auto" w:fill="auto"/>
            <w:vAlign w:val="center"/>
          </w:tcPr>
          <w:p w14:paraId="31DFDD68" w14:textId="77777777" w:rsidR="00143D9D" w:rsidRDefault="00143D9D" w:rsidP="00072852">
            <w:pPr>
              <w:spacing w:after="60"/>
              <w:jc w:val="center"/>
            </w:pPr>
            <w:r>
              <w:rPr>
                <w:rFonts w:ascii="Arial" w:hAnsi="Arial" w:cs="Arial"/>
                <w:b/>
                <w:bCs/>
                <w:sz w:val="22"/>
                <w:szCs w:val="22"/>
              </w:rPr>
              <w:t>Lp.</w:t>
            </w:r>
          </w:p>
        </w:tc>
        <w:tc>
          <w:tcPr>
            <w:tcW w:w="2127" w:type="dxa"/>
            <w:tcBorders>
              <w:top w:val="single" w:sz="4" w:space="0" w:color="000000"/>
              <w:left w:val="single" w:sz="4" w:space="0" w:color="000000"/>
              <w:bottom w:val="single" w:sz="4" w:space="0" w:color="000000"/>
            </w:tcBorders>
            <w:shd w:val="clear" w:color="auto" w:fill="auto"/>
            <w:vAlign w:val="center"/>
          </w:tcPr>
          <w:p w14:paraId="743DAE6D" w14:textId="77777777" w:rsidR="00143D9D" w:rsidRDefault="00143D9D" w:rsidP="00143D9D">
            <w:pPr>
              <w:spacing w:after="60"/>
              <w:jc w:val="center"/>
            </w:pPr>
            <w:r>
              <w:rPr>
                <w:rFonts w:ascii="Arial" w:hAnsi="Arial" w:cs="Arial"/>
                <w:b/>
                <w:bCs/>
                <w:sz w:val="22"/>
                <w:szCs w:val="22"/>
              </w:rPr>
              <w:t xml:space="preserve">Rodzaj robót </w:t>
            </w:r>
          </w:p>
        </w:tc>
        <w:tc>
          <w:tcPr>
            <w:tcW w:w="1559" w:type="dxa"/>
            <w:tcBorders>
              <w:top w:val="single" w:sz="4" w:space="0" w:color="000000"/>
              <w:left w:val="single" w:sz="4" w:space="0" w:color="000000"/>
              <w:bottom w:val="single" w:sz="4" w:space="0" w:color="000000"/>
            </w:tcBorders>
            <w:shd w:val="clear" w:color="auto" w:fill="auto"/>
            <w:vAlign w:val="center"/>
          </w:tcPr>
          <w:p w14:paraId="7D598F05" w14:textId="77777777" w:rsidR="00143D9D" w:rsidRDefault="00143D9D" w:rsidP="00072852">
            <w:pPr>
              <w:spacing w:after="60"/>
              <w:jc w:val="center"/>
            </w:pPr>
            <w:r>
              <w:rPr>
                <w:rFonts w:ascii="Arial" w:hAnsi="Arial" w:cs="Arial"/>
                <w:b/>
                <w:bCs/>
                <w:sz w:val="22"/>
                <w:szCs w:val="22"/>
              </w:rPr>
              <w:t>Wartość</w:t>
            </w:r>
            <w:r>
              <w:rPr>
                <w:rFonts w:ascii="Arial" w:hAnsi="Arial" w:cs="Arial"/>
                <w:b/>
                <w:bCs/>
                <w:sz w:val="22"/>
                <w:szCs w:val="22"/>
              </w:rPr>
              <w:br/>
              <w:t>robót</w:t>
            </w:r>
          </w:p>
        </w:tc>
        <w:tc>
          <w:tcPr>
            <w:tcW w:w="1559" w:type="dxa"/>
            <w:tcBorders>
              <w:top w:val="single" w:sz="4" w:space="0" w:color="000000"/>
              <w:left w:val="single" w:sz="4" w:space="0" w:color="000000"/>
              <w:bottom w:val="single" w:sz="4" w:space="0" w:color="000000"/>
            </w:tcBorders>
            <w:shd w:val="clear" w:color="auto" w:fill="auto"/>
            <w:vAlign w:val="center"/>
          </w:tcPr>
          <w:p w14:paraId="6FD0A3BB" w14:textId="77777777" w:rsidR="00143D9D" w:rsidRDefault="00143D9D" w:rsidP="00072852">
            <w:pPr>
              <w:spacing w:after="60"/>
              <w:jc w:val="center"/>
            </w:pPr>
            <w:r>
              <w:rPr>
                <w:rFonts w:ascii="Arial" w:hAnsi="Arial" w:cs="Arial"/>
                <w:b/>
                <w:bCs/>
                <w:sz w:val="22"/>
                <w:szCs w:val="22"/>
              </w:rPr>
              <w:t>Data wykonania</w:t>
            </w:r>
          </w:p>
        </w:tc>
        <w:tc>
          <w:tcPr>
            <w:tcW w:w="1843" w:type="dxa"/>
            <w:tcBorders>
              <w:top w:val="single" w:sz="4" w:space="0" w:color="000000"/>
              <w:left w:val="single" w:sz="4" w:space="0" w:color="000000"/>
              <w:bottom w:val="single" w:sz="4" w:space="0" w:color="000000"/>
            </w:tcBorders>
            <w:vAlign w:val="center"/>
          </w:tcPr>
          <w:p w14:paraId="322632F2" w14:textId="77777777" w:rsidR="00143D9D" w:rsidRDefault="00143D9D" w:rsidP="00143D9D">
            <w:pPr>
              <w:spacing w:after="60"/>
              <w:jc w:val="center"/>
              <w:rPr>
                <w:rFonts w:ascii="Arial" w:hAnsi="Arial" w:cs="Arial"/>
                <w:b/>
                <w:bCs/>
                <w:sz w:val="22"/>
                <w:szCs w:val="22"/>
              </w:rPr>
            </w:pPr>
            <w:r>
              <w:rPr>
                <w:rFonts w:ascii="Arial" w:hAnsi="Arial" w:cs="Arial"/>
                <w:b/>
                <w:bCs/>
                <w:sz w:val="22"/>
                <w:szCs w:val="22"/>
              </w:rPr>
              <w:t>Miejsce</w:t>
            </w:r>
            <w:r>
              <w:rPr>
                <w:rFonts w:ascii="Arial" w:hAnsi="Arial" w:cs="Arial"/>
                <w:b/>
                <w:bCs/>
                <w:sz w:val="22"/>
                <w:szCs w:val="22"/>
              </w:rPr>
              <w:br/>
              <w:t>wykonania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7D4B0C" w14:textId="77777777" w:rsidR="00143D9D" w:rsidRDefault="00143D9D" w:rsidP="00072852">
            <w:pPr>
              <w:spacing w:after="60"/>
              <w:jc w:val="center"/>
            </w:pPr>
            <w:r>
              <w:rPr>
                <w:rFonts w:ascii="Arial" w:hAnsi="Arial" w:cs="Arial"/>
                <w:b/>
                <w:bCs/>
                <w:sz w:val="22"/>
                <w:szCs w:val="22"/>
              </w:rPr>
              <w:t xml:space="preserve">Podmiot, na </w:t>
            </w:r>
            <w:proofErr w:type="gramStart"/>
            <w:r>
              <w:rPr>
                <w:rFonts w:ascii="Arial" w:hAnsi="Arial" w:cs="Arial"/>
                <w:b/>
                <w:bCs/>
                <w:sz w:val="22"/>
                <w:szCs w:val="22"/>
              </w:rPr>
              <w:t>rzecz którego</w:t>
            </w:r>
            <w:proofErr w:type="gramEnd"/>
            <w:r>
              <w:rPr>
                <w:rFonts w:ascii="Arial" w:hAnsi="Arial" w:cs="Arial"/>
                <w:b/>
                <w:bCs/>
                <w:sz w:val="22"/>
                <w:szCs w:val="22"/>
              </w:rPr>
              <w:t xml:space="preserve"> wykonane zostały roboty</w:t>
            </w:r>
          </w:p>
        </w:tc>
      </w:tr>
      <w:tr w:rsidR="00143D9D" w14:paraId="29E60C6C" w14:textId="77777777" w:rsidTr="00143D9D">
        <w:tc>
          <w:tcPr>
            <w:tcW w:w="567" w:type="dxa"/>
            <w:tcBorders>
              <w:top w:val="single" w:sz="4" w:space="0" w:color="000000"/>
              <w:left w:val="single" w:sz="4" w:space="0" w:color="000000"/>
              <w:bottom w:val="single" w:sz="4" w:space="0" w:color="000000"/>
            </w:tcBorders>
            <w:shd w:val="clear" w:color="auto" w:fill="auto"/>
            <w:vAlign w:val="center"/>
          </w:tcPr>
          <w:p w14:paraId="664493BF" w14:textId="77777777" w:rsidR="00143D9D" w:rsidRDefault="00143D9D" w:rsidP="00143D9D">
            <w:pPr>
              <w:spacing w:after="60"/>
              <w:jc w:val="center"/>
            </w:pPr>
            <w:r>
              <w:rPr>
                <w:rFonts w:ascii="Arial" w:hAnsi="Arial" w:cs="Arial"/>
                <w:bCs/>
                <w:i/>
                <w:sz w:val="16"/>
                <w:szCs w:val="16"/>
              </w:rPr>
              <w:t>1</w:t>
            </w:r>
          </w:p>
        </w:tc>
        <w:tc>
          <w:tcPr>
            <w:tcW w:w="2127" w:type="dxa"/>
            <w:tcBorders>
              <w:top w:val="single" w:sz="4" w:space="0" w:color="000000"/>
              <w:left w:val="single" w:sz="4" w:space="0" w:color="000000"/>
              <w:bottom w:val="single" w:sz="4" w:space="0" w:color="000000"/>
            </w:tcBorders>
            <w:shd w:val="clear" w:color="auto" w:fill="auto"/>
            <w:vAlign w:val="center"/>
          </w:tcPr>
          <w:p w14:paraId="6FE4F308" w14:textId="77777777" w:rsidR="00143D9D" w:rsidRDefault="00143D9D" w:rsidP="00143D9D">
            <w:pPr>
              <w:spacing w:after="60"/>
              <w:jc w:val="center"/>
            </w:pPr>
            <w:r>
              <w:rPr>
                <w:rFonts w:ascii="Arial" w:hAnsi="Arial" w:cs="Arial"/>
                <w:bCs/>
                <w:i/>
                <w:sz w:val="16"/>
                <w:szCs w:val="16"/>
              </w:rPr>
              <w:t>2</w:t>
            </w:r>
          </w:p>
        </w:tc>
        <w:tc>
          <w:tcPr>
            <w:tcW w:w="1559" w:type="dxa"/>
            <w:tcBorders>
              <w:top w:val="single" w:sz="4" w:space="0" w:color="000000"/>
              <w:left w:val="single" w:sz="4" w:space="0" w:color="000000"/>
              <w:bottom w:val="single" w:sz="4" w:space="0" w:color="000000"/>
            </w:tcBorders>
            <w:shd w:val="clear" w:color="auto" w:fill="auto"/>
            <w:vAlign w:val="center"/>
          </w:tcPr>
          <w:p w14:paraId="3D4C6248" w14:textId="77777777" w:rsidR="00143D9D" w:rsidRDefault="00143D9D" w:rsidP="00143D9D">
            <w:pPr>
              <w:spacing w:after="60"/>
              <w:jc w:val="center"/>
            </w:pPr>
            <w:r>
              <w:rPr>
                <w:rFonts w:ascii="Arial" w:hAnsi="Arial" w:cs="Arial"/>
                <w:bCs/>
                <w:i/>
                <w:sz w:val="16"/>
                <w:szCs w:val="16"/>
              </w:rPr>
              <w:t>3</w:t>
            </w:r>
          </w:p>
        </w:tc>
        <w:tc>
          <w:tcPr>
            <w:tcW w:w="1559" w:type="dxa"/>
            <w:tcBorders>
              <w:top w:val="single" w:sz="4" w:space="0" w:color="000000"/>
              <w:left w:val="single" w:sz="4" w:space="0" w:color="000000"/>
              <w:bottom w:val="single" w:sz="4" w:space="0" w:color="000000"/>
            </w:tcBorders>
            <w:shd w:val="clear" w:color="auto" w:fill="auto"/>
            <w:vAlign w:val="center"/>
          </w:tcPr>
          <w:p w14:paraId="36633F0C" w14:textId="77777777" w:rsidR="00143D9D" w:rsidRDefault="00143D9D" w:rsidP="00143D9D">
            <w:pPr>
              <w:spacing w:after="60"/>
              <w:jc w:val="center"/>
            </w:pPr>
            <w:r>
              <w:rPr>
                <w:rFonts w:ascii="Arial" w:hAnsi="Arial" w:cs="Arial"/>
                <w:bCs/>
                <w:i/>
                <w:sz w:val="16"/>
                <w:szCs w:val="16"/>
              </w:rPr>
              <w:t>4</w:t>
            </w:r>
          </w:p>
        </w:tc>
        <w:tc>
          <w:tcPr>
            <w:tcW w:w="1843" w:type="dxa"/>
            <w:tcBorders>
              <w:top w:val="single" w:sz="4" w:space="0" w:color="000000"/>
              <w:left w:val="single" w:sz="4" w:space="0" w:color="000000"/>
              <w:bottom w:val="single" w:sz="4" w:space="0" w:color="000000"/>
            </w:tcBorders>
            <w:vAlign w:val="center"/>
          </w:tcPr>
          <w:p w14:paraId="18766F80" w14:textId="77777777" w:rsidR="00143D9D" w:rsidRDefault="00143D9D" w:rsidP="00143D9D">
            <w:pPr>
              <w:spacing w:after="60"/>
              <w:jc w:val="center"/>
              <w:rPr>
                <w:rFonts w:ascii="Arial" w:hAnsi="Arial" w:cs="Arial"/>
                <w:bCs/>
                <w:i/>
                <w:sz w:val="16"/>
                <w:szCs w:val="16"/>
              </w:rPr>
            </w:pPr>
            <w:r>
              <w:rPr>
                <w:rFonts w:ascii="Arial" w:hAnsi="Arial" w:cs="Arial"/>
                <w:bCs/>
                <w:i/>
                <w:sz w:val="16"/>
                <w:szCs w:val="16"/>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04790" w14:textId="77777777" w:rsidR="00143D9D" w:rsidRDefault="00143D9D" w:rsidP="00143D9D">
            <w:pPr>
              <w:spacing w:after="60"/>
              <w:jc w:val="center"/>
            </w:pPr>
            <w:r>
              <w:rPr>
                <w:rFonts w:ascii="Arial" w:hAnsi="Arial" w:cs="Arial"/>
                <w:bCs/>
                <w:i/>
                <w:sz w:val="16"/>
                <w:szCs w:val="16"/>
              </w:rPr>
              <w:t>6</w:t>
            </w:r>
          </w:p>
        </w:tc>
      </w:tr>
      <w:tr w:rsidR="00143D9D" w14:paraId="1FB3F3B8" w14:textId="77777777" w:rsidTr="00143D9D">
        <w:trPr>
          <w:trHeight w:val="680"/>
        </w:trPr>
        <w:tc>
          <w:tcPr>
            <w:tcW w:w="567" w:type="dxa"/>
            <w:tcBorders>
              <w:top w:val="single" w:sz="4" w:space="0" w:color="000000"/>
              <w:left w:val="single" w:sz="4" w:space="0" w:color="000000"/>
              <w:bottom w:val="single" w:sz="4" w:space="0" w:color="000000"/>
            </w:tcBorders>
            <w:shd w:val="clear" w:color="auto" w:fill="auto"/>
          </w:tcPr>
          <w:p w14:paraId="79774C0B" w14:textId="77777777" w:rsidR="00143D9D" w:rsidRDefault="00143D9D" w:rsidP="00072852">
            <w:pPr>
              <w:snapToGrid w:val="0"/>
              <w:spacing w:after="60"/>
              <w:jc w:val="both"/>
            </w:pPr>
          </w:p>
        </w:tc>
        <w:tc>
          <w:tcPr>
            <w:tcW w:w="2127" w:type="dxa"/>
            <w:tcBorders>
              <w:top w:val="single" w:sz="4" w:space="0" w:color="000000"/>
              <w:left w:val="single" w:sz="4" w:space="0" w:color="000000"/>
              <w:bottom w:val="single" w:sz="4" w:space="0" w:color="000000"/>
            </w:tcBorders>
            <w:shd w:val="clear" w:color="auto" w:fill="auto"/>
          </w:tcPr>
          <w:p w14:paraId="70AD46C4" w14:textId="77777777" w:rsidR="00143D9D" w:rsidRDefault="00143D9D" w:rsidP="00072852">
            <w:pPr>
              <w:snapToGrid w:val="0"/>
              <w:spacing w:after="60"/>
              <w:jc w:val="both"/>
            </w:pPr>
          </w:p>
        </w:tc>
        <w:tc>
          <w:tcPr>
            <w:tcW w:w="1559" w:type="dxa"/>
            <w:tcBorders>
              <w:top w:val="single" w:sz="4" w:space="0" w:color="000000"/>
              <w:left w:val="single" w:sz="4" w:space="0" w:color="000000"/>
              <w:bottom w:val="single" w:sz="4" w:space="0" w:color="000000"/>
            </w:tcBorders>
            <w:shd w:val="clear" w:color="auto" w:fill="auto"/>
          </w:tcPr>
          <w:p w14:paraId="4280C84F" w14:textId="77777777" w:rsidR="00143D9D" w:rsidRDefault="00143D9D" w:rsidP="00072852">
            <w:pPr>
              <w:snapToGrid w:val="0"/>
              <w:spacing w:after="60"/>
              <w:jc w:val="both"/>
            </w:pPr>
          </w:p>
        </w:tc>
        <w:tc>
          <w:tcPr>
            <w:tcW w:w="1559" w:type="dxa"/>
            <w:tcBorders>
              <w:top w:val="single" w:sz="4" w:space="0" w:color="000000"/>
              <w:left w:val="single" w:sz="4" w:space="0" w:color="000000"/>
              <w:bottom w:val="single" w:sz="4" w:space="0" w:color="000000"/>
            </w:tcBorders>
            <w:shd w:val="clear" w:color="auto" w:fill="auto"/>
          </w:tcPr>
          <w:p w14:paraId="61916952" w14:textId="77777777" w:rsidR="00143D9D" w:rsidRDefault="00143D9D" w:rsidP="00072852">
            <w:pPr>
              <w:snapToGrid w:val="0"/>
              <w:spacing w:after="60"/>
              <w:jc w:val="both"/>
            </w:pPr>
          </w:p>
        </w:tc>
        <w:tc>
          <w:tcPr>
            <w:tcW w:w="1843" w:type="dxa"/>
            <w:tcBorders>
              <w:top w:val="single" w:sz="4" w:space="0" w:color="000000"/>
              <w:left w:val="single" w:sz="4" w:space="0" w:color="000000"/>
              <w:bottom w:val="single" w:sz="4" w:space="0" w:color="000000"/>
            </w:tcBorders>
          </w:tcPr>
          <w:p w14:paraId="22825AD6" w14:textId="77777777" w:rsidR="00143D9D" w:rsidRDefault="00143D9D" w:rsidP="00072852">
            <w:pPr>
              <w:snapToGrid w:val="0"/>
              <w:spacing w:after="60"/>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E39ABB" w14:textId="77777777" w:rsidR="00143D9D" w:rsidRDefault="00143D9D" w:rsidP="00072852">
            <w:pPr>
              <w:snapToGrid w:val="0"/>
              <w:spacing w:after="60"/>
              <w:jc w:val="both"/>
            </w:pPr>
          </w:p>
        </w:tc>
      </w:tr>
      <w:tr w:rsidR="00143D9D" w14:paraId="4EBC34E8" w14:textId="77777777" w:rsidTr="00143D9D">
        <w:trPr>
          <w:trHeight w:val="680"/>
        </w:trPr>
        <w:tc>
          <w:tcPr>
            <w:tcW w:w="567" w:type="dxa"/>
            <w:tcBorders>
              <w:top w:val="single" w:sz="4" w:space="0" w:color="000000"/>
              <w:left w:val="single" w:sz="4" w:space="0" w:color="000000"/>
              <w:bottom w:val="single" w:sz="4" w:space="0" w:color="000000"/>
            </w:tcBorders>
            <w:shd w:val="clear" w:color="auto" w:fill="auto"/>
          </w:tcPr>
          <w:p w14:paraId="55999004" w14:textId="77777777" w:rsidR="00143D9D" w:rsidRDefault="00143D9D" w:rsidP="00072852">
            <w:pPr>
              <w:snapToGrid w:val="0"/>
              <w:spacing w:after="60"/>
              <w:jc w:val="both"/>
            </w:pPr>
          </w:p>
        </w:tc>
        <w:tc>
          <w:tcPr>
            <w:tcW w:w="2127" w:type="dxa"/>
            <w:tcBorders>
              <w:top w:val="single" w:sz="4" w:space="0" w:color="000000"/>
              <w:left w:val="single" w:sz="4" w:space="0" w:color="000000"/>
              <w:bottom w:val="single" w:sz="4" w:space="0" w:color="000000"/>
            </w:tcBorders>
            <w:shd w:val="clear" w:color="auto" w:fill="auto"/>
          </w:tcPr>
          <w:p w14:paraId="7F36CFCD" w14:textId="77777777" w:rsidR="00143D9D" w:rsidRDefault="00143D9D" w:rsidP="00072852">
            <w:pPr>
              <w:snapToGrid w:val="0"/>
              <w:spacing w:after="60"/>
              <w:jc w:val="both"/>
            </w:pPr>
          </w:p>
        </w:tc>
        <w:tc>
          <w:tcPr>
            <w:tcW w:w="1559" w:type="dxa"/>
            <w:tcBorders>
              <w:top w:val="single" w:sz="4" w:space="0" w:color="000000"/>
              <w:left w:val="single" w:sz="4" w:space="0" w:color="000000"/>
              <w:bottom w:val="single" w:sz="4" w:space="0" w:color="000000"/>
            </w:tcBorders>
            <w:shd w:val="clear" w:color="auto" w:fill="auto"/>
          </w:tcPr>
          <w:p w14:paraId="74CEF051" w14:textId="77777777" w:rsidR="00143D9D" w:rsidRDefault="00143D9D" w:rsidP="00072852">
            <w:pPr>
              <w:snapToGrid w:val="0"/>
              <w:spacing w:after="60"/>
              <w:jc w:val="both"/>
            </w:pPr>
          </w:p>
        </w:tc>
        <w:tc>
          <w:tcPr>
            <w:tcW w:w="1559" w:type="dxa"/>
            <w:tcBorders>
              <w:top w:val="single" w:sz="4" w:space="0" w:color="000000"/>
              <w:left w:val="single" w:sz="4" w:space="0" w:color="000000"/>
              <w:bottom w:val="single" w:sz="4" w:space="0" w:color="000000"/>
            </w:tcBorders>
            <w:shd w:val="clear" w:color="auto" w:fill="auto"/>
          </w:tcPr>
          <w:p w14:paraId="41E65594" w14:textId="77777777" w:rsidR="00143D9D" w:rsidRDefault="00143D9D" w:rsidP="00072852">
            <w:pPr>
              <w:snapToGrid w:val="0"/>
              <w:spacing w:after="60"/>
              <w:jc w:val="both"/>
            </w:pPr>
          </w:p>
        </w:tc>
        <w:tc>
          <w:tcPr>
            <w:tcW w:w="1843" w:type="dxa"/>
            <w:tcBorders>
              <w:top w:val="single" w:sz="4" w:space="0" w:color="000000"/>
              <w:left w:val="single" w:sz="4" w:space="0" w:color="000000"/>
              <w:bottom w:val="single" w:sz="4" w:space="0" w:color="000000"/>
            </w:tcBorders>
          </w:tcPr>
          <w:p w14:paraId="3C6DD5E0" w14:textId="77777777" w:rsidR="00143D9D" w:rsidRDefault="00143D9D" w:rsidP="00072852">
            <w:pPr>
              <w:snapToGrid w:val="0"/>
              <w:spacing w:after="60"/>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B2B44F" w14:textId="77777777" w:rsidR="00143D9D" w:rsidRDefault="00143D9D" w:rsidP="00072852">
            <w:pPr>
              <w:snapToGrid w:val="0"/>
              <w:spacing w:after="60"/>
              <w:jc w:val="both"/>
            </w:pPr>
          </w:p>
        </w:tc>
      </w:tr>
      <w:tr w:rsidR="00143D9D" w14:paraId="63284181" w14:textId="77777777" w:rsidTr="00143D9D">
        <w:trPr>
          <w:trHeight w:val="680"/>
        </w:trPr>
        <w:tc>
          <w:tcPr>
            <w:tcW w:w="567" w:type="dxa"/>
            <w:tcBorders>
              <w:top w:val="single" w:sz="4" w:space="0" w:color="000000"/>
              <w:left w:val="single" w:sz="4" w:space="0" w:color="000000"/>
              <w:bottom w:val="single" w:sz="4" w:space="0" w:color="000000"/>
            </w:tcBorders>
            <w:shd w:val="clear" w:color="auto" w:fill="auto"/>
          </w:tcPr>
          <w:p w14:paraId="25468BF0" w14:textId="77777777" w:rsidR="00143D9D" w:rsidRDefault="00143D9D" w:rsidP="00072852">
            <w:pPr>
              <w:snapToGrid w:val="0"/>
              <w:spacing w:after="60"/>
              <w:jc w:val="both"/>
            </w:pPr>
          </w:p>
        </w:tc>
        <w:tc>
          <w:tcPr>
            <w:tcW w:w="2127" w:type="dxa"/>
            <w:tcBorders>
              <w:top w:val="single" w:sz="4" w:space="0" w:color="000000"/>
              <w:left w:val="single" w:sz="4" w:space="0" w:color="000000"/>
              <w:bottom w:val="single" w:sz="4" w:space="0" w:color="000000"/>
            </w:tcBorders>
            <w:shd w:val="clear" w:color="auto" w:fill="auto"/>
          </w:tcPr>
          <w:p w14:paraId="1E733FFF" w14:textId="77777777" w:rsidR="00143D9D" w:rsidRDefault="00143D9D" w:rsidP="00072852">
            <w:pPr>
              <w:snapToGrid w:val="0"/>
              <w:spacing w:after="60"/>
              <w:jc w:val="both"/>
            </w:pPr>
          </w:p>
        </w:tc>
        <w:tc>
          <w:tcPr>
            <w:tcW w:w="1559" w:type="dxa"/>
            <w:tcBorders>
              <w:top w:val="single" w:sz="4" w:space="0" w:color="000000"/>
              <w:left w:val="single" w:sz="4" w:space="0" w:color="000000"/>
              <w:bottom w:val="single" w:sz="4" w:space="0" w:color="000000"/>
            </w:tcBorders>
            <w:shd w:val="clear" w:color="auto" w:fill="auto"/>
          </w:tcPr>
          <w:p w14:paraId="466AC9E4" w14:textId="77777777" w:rsidR="00143D9D" w:rsidRDefault="00143D9D" w:rsidP="00072852">
            <w:pPr>
              <w:snapToGrid w:val="0"/>
              <w:spacing w:after="60"/>
              <w:jc w:val="both"/>
            </w:pPr>
          </w:p>
        </w:tc>
        <w:tc>
          <w:tcPr>
            <w:tcW w:w="1559" w:type="dxa"/>
            <w:tcBorders>
              <w:top w:val="single" w:sz="4" w:space="0" w:color="000000"/>
              <w:left w:val="single" w:sz="4" w:space="0" w:color="000000"/>
              <w:bottom w:val="single" w:sz="4" w:space="0" w:color="000000"/>
            </w:tcBorders>
            <w:shd w:val="clear" w:color="auto" w:fill="auto"/>
          </w:tcPr>
          <w:p w14:paraId="09D008C6" w14:textId="77777777" w:rsidR="00143D9D" w:rsidRDefault="00143D9D" w:rsidP="00072852">
            <w:pPr>
              <w:snapToGrid w:val="0"/>
              <w:spacing w:after="60"/>
              <w:jc w:val="both"/>
            </w:pPr>
          </w:p>
        </w:tc>
        <w:tc>
          <w:tcPr>
            <w:tcW w:w="1843" w:type="dxa"/>
            <w:tcBorders>
              <w:top w:val="single" w:sz="4" w:space="0" w:color="000000"/>
              <w:left w:val="single" w:sz="4" w:space="0" w:color="000000"/>
              <w:bottom w:val="single" w:sz="4" w:space="0" w:color="000000"/>
            </w:tcBorders>
          </w:tcPr>
          <w:p w14:paraId="0CED3859" w14:textId="77777777" w:rsidR="00143D9D" w:rsidRDefault="00143D9D" w:rsidP="00072852">
            <w:pPr>
              <w:snapToGrid w:val="0"/>
              <w:spacing w:after="60"/>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3976C74" w14:textId="77777777" w:rsidR="00143D9D" w:rsidRDefault="00143D9D" w:rsidP="00072852">
            <w:pPr>
              <w:snapToGrid w:val="0"/>
              <w:spacing w:after="60"/>
              <w:jc w:val="both"/>
            </w:pPr>
          </w:p>
        </w:tc>
      </w:tr>
      <w:tr w:rsidR="00143D9D" w14:paraId="004466E7" w14:textId="77777777" w:rsidTr="00143D9D">
        <w:trPr>
          <w:trHeight w:val="680"/>
        </w:trPr>
        <w:tc>
          <w:tcPr>
            <w:tcW w:w="567" w:type="dxa"/>
            <w:tcBorders>
              <w:top w:val="single" w:sz="4" w:space="0" w:color="000000"/>
              <w:left w:val="single" w:sz="4" w:space="0" w:color="000000"/>
              <w:bottom w:val="single" w:sz="4" w:space="0" w:color="000000"/>
            </w:tcBorders>
            <w:shd w:val="clear" w:color="auto" w:fill="auto"/>
          </w:tcPr>
          <w:p w14:paraId="1A65E7E1" w14:textId="77777777" w:rsidR="00143D9D" w:rsidRDefault="00143D9D" w:rsidP="00072852">
            <w:pPr>
              <w:snapToGrid w:val="0"/>
              <w:spacing w:after="60"/>
              <w:jc w:val="both"/>
            </w:pPr>
          </w:p>
        </w:tc>
        <w:tc>
          <w:tcPr>
            <w:tcW w:w="2127" w:type="dxa"/>
            <w:tcBorders>
              <w:top w:val="single" w:sz="4" w:space="0" w:color="000000"/>
              <w:left w:val="single" w:sz="4" w:space="0" w:color="000000"/>
              <w:bottom w:val="single" w:sz="4" w:space="0" w:color="000000"/>
            </w:tcBorders>
            <w:shd w:val="clear" w:color="auto" w:fill="auto"/>
          </w:tcPr>
          <w:p w14:paraId="527D596F" w14:textId="77777777" w:rsidR="00143D9D" w:rsidRDefault="00143D9D" w:rsidP="00072852">
            <w:pPr>
              <w:snapToGrid w:val="0"/>
              <w:spacing w:after="60"/>
              <w:jc w:val="both"/>
            </w:pPr>
          </w:p>
        </w:tc>
        <w:tc>
          <w:tcPr>
            <w:tcW w:w="1559" w:type="dxa"/>
            <w:tcBorders>
              <w:top w:val="single" w:sz="4" w:space="0" w:color="000000"/>
              <w:left w:val="single" w:sz="4" w:space="0" w:color="000000"/>
              <w:bottom w:val="single" w:sz="4" w:space="0" w:color="000000"/>
            </w:tcBorders>
            <w:shd w:val="clear" w:color="auto" w:fill="auto"/>
          </w:tcPr>
          <w:p w14:paraId="2DDCE818" w14:textId="77777777" w:rsidR="00143D9D" w:rsidRDefault="00143D9D" w:rsidP="00072852">
            <w:pPr>
              <w:snapToGrid w:val="0"/>
              <w:spacing w:after="60"/>
              <w:jc w:val="both"/>
            </w:pPr>
          </w:p>
        </w:tc>
        <w:tc>
          <w:tcPr>
            <w:tcW w:w="1559" w:type="dxa"/>
            <w:tcBorders>
              <w:top w:val="single" w:sz="4" w:space="0" w:color="000000"/>
              <w:left w:val="single" w:sz="4" w:space="0" w:color="000000"/>
              <w:bottom w:val="single" w:sz="4" w:space="0" w:color="000000"/>
            </w:tcBorders>
            <w:shd w:val="clear" w:color="auto" w:fill="auto"/>
          </w:tcPr>
          <w:p w14:paraId="0EC0A25C" w14:textId="77777777" w:rsidR="00143D9D" w:rsidRDefault="00143D9D" w:rsidP="00072852">
            <w:pPr>
              <w:snapToGrid w:val="0"/>
              <w:spacing w:after="60"/>
              <w:jc w:val="both"/>
            </w:pPr>
          </w:p>
        </w:tc>
        <w:tc>
          <w:tcPr>
            <w:tcW w:w="1843" w:type="dxa"/>
            <w:tcBorders>
              <w:top w:val="single" w:sz="4" w:space="0" w:color="000000"/>
              <w:left w:val="single" w:sz="4" w:space="0" w:color="000000"/>
              <w:bottom w:val="single" w:sz="4" w:space="0" w:color="000000"/>
            </w:tcBorders>
          </w:tcPr>
          <w:p w14:paraId="0F215B66" w14:textId="77777777" w:rsidR="00143D9D" w:rsidRDefault="00143D9D" w:rsidP="00072852">
            <w:pPr>
              <w:snapToGrid w:val="0"/>
              <w:spacing w:after="60"/>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DBBFF78" w14:textId="77777777" w:rsidR="00143D9D" w:rsidRDefault="00143D9D" w:rsidP="00072852">
            <w:pPr>
              <w:snapToGrid w:val="0"/>
              <w:spacing w:after="60"/>
              <w:jc w:val="both"/>
            </w:pPr>
          </w:p>
        </w:tc>
      </w:tr>
      <w:tr w:rsidR="00143D9D" w14:paraId="5B85C66D" w14:textId="77777777" w:rsidTr="00143D9D">
        <w:trPr>
          <w:trHeight w:val="680"/>
        </w:trPr>
        <w:tc>
          <w:tcPr>
            <w:tcW w:w="567" w:type="dxa"/>
            <w:tcBorders>
              <w:top w:val="single" w:sz="4" w:space="0" w:color="000000"/>
              <w:left w:val="single" w:sz="4" w:space="0" w:color="000000"/>
              <w:bottom w:val="single" w:sz="4" w:space="0" w:color="000000"/>
            </w:tcBorders>
            <w:shd w:val="clear" w:color="auto" w:fill="auto"/>
          </w:tcPr>
          <w:p w14:paraId="5B2C6A42" w14:textId="77777777" w:rsidR="00143D9D" w:rsidRDefault="00143D9D" w:rsidP="00072852">
            <w:pPr>
              <w:snapToGrid w:val="0"/>
              <w:spacing w:after="60"/>
              <w:jc w:val="both"/>
            </w:pPr>
          </w:p>
        </w:tc>
        <w:tc>
          <w:tcPr>
            <w:tcW w:w="2127" w:type="dxa"/>
            <w:tcBorders>
              <w:top w:val="single" w:sz="4" w:space="0" w:color="000000"/>
              <w:left w:val="single" w:sz="4" w:space="0" w:color="000000"/>
              <w:bottom w:val="single" w:sz="4" w:space="0" w:color="000000"/>
            </w:tcBorders>
            <w:shd w:val="clear" w:color="auto" w:fill="auto"/>
          </w:tcPr>
          <w:p w14:paraId="51F5449D" w14:textId="77777777" w:rsidR="00143D9D" w:rsidRDefault="00143D9D" w:rsidP="00072852">
            <w:pPr>
              <w:snapToGrid w:val="0"/>
              <w:spacing w:after="60"/>
              <w:jc w:val="both"/>
            </w:pPr>
          </w:p>
        </w:tc>
        <w:tc>
          <w:tcPr>
            <w:tcW w:w="1559" w:type="dxa"/>
            <w:tcBorders>
              <w:top w:val="single" w:sz="4" w:space="0" w:color="000000"/>
              <w:left w:val="single" w:sz="4" w:space="0" w:color="000000"/>
              <w:bottom w:val="single" w:sz="4" w:space="0" w:color="000000"/>
            </w:tcBorders>
            <w:shd w:val="clear" w:color="auto" w:fill="auto"/>
          </w:tcPr>
          <w:p w14:paraId="49560CB5" w14:textId="77777777" w:rsidR="00143D9D" w:rsidRDefault="00143D9D" w:rsidP="00072852">
            <w:pPr>
              <w:snapToGrid w:val="0"/>
              <w:spacing w:after="60"/>
              <w:jc w:val="both"/>
            </w:pPr>
          </w:p>
        </w:tc>
        <w:tc>
          <w:tcPr>
            <w:tcW w:w="1559" w:type="dxa"/>
            <w:tcBorders>
              <w:top w:val="single" w:sz="4" w:space="0" w:color="000000"/>
              <w:left w:val="single" w:sz="4" w:space="0" w:color="000000"/>
              <w:bottom w:val="single" w:sz="4" w:space="0" w:color="000000"/>
            </w:tcBorders>
            <w:shd w:val="clear" w:color="auto" w:fill="auto"/>
          </w:tcPr>
          <w:p w14:paraId="05325526" w14:textId="77777777" w:rsidR="00143D9D" w:rsidRDefault="00143D9D" w:rsidP="00072852">
            <w:pPr>
              <w:snapToGrid w:val="0"/>
              <w:spacing w:after="60"/>
              <w:jc w:val="both"/>
            </w:pPr>
          </w:p>
        </w:tc>
        <w:tc>
          <w:tcPr>
            <w:tcW w:w="1843" w:type="dxa"/>
            <w:tcBorders>
              <w:top w:val="single" w:sz="4" w:space="0" w:color="000000"/>
              <w:left w:val="single" w:sz="4" w:space="0" w:color="000000"/>
              <w:bottom w:val="single" w:sz="4" w:space="0" w:color="000000"/>
            </w:tcBorders>
          </w:tcPr>
          <w:p w14:paraId="76F93AAA" w14:textId="77777777" w:rsidR="00143D9D" w:rsidRDefault="00143D9D" w:rsidP="00072852">
            <w:pPr>
              <w:snapToGrid w:val="0"/>
              <w:spacing w:after="60"/>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24C7DDF" w14:textId="77777777" w:rsidR="00143D9D" w:rsidRDefault="00143D9D" w:rsidP="00072852">
            <w:pPr>
              <w:snapToGrid w:val="0"/>
              <w:spacing w:after="60"/>
              <w:jc w:val="both"/>
            </w:pPr>
          </w:p>
        </w:tc>
      </w:tr>
    </w:tbl>
    <w:p w14:paraId="361A2B73" w14:textId="77777777" w:rsidR="0053366D" w:rsidRDefault="0053366D" w:rsidP="0053366D">
      <w:pPr>
        <w:spacing w:after="60"/>
        <w:jc w:val="both"/>
        <w:rPr>
          <w:rFonts w:ascii="Arial" w:hAnsi="Arial" w:cs="Arial"/>
          <w:b/>
          <w:bCs/>
        </w:rPr>
      </w:pPr>
    </w:p>
    <w:p w14:paraId="2501AB2D" w14:textId="77777777" w:rsidR="0053366D" w:rsidRDefault="0053366D" w:rsidP="0053366D">
      <w:pPr>
        <w:spacing w:after="60"/>
        <w:jc w:val="both"/>
        <w:rPr>
          <w:rFonts w:ascii="Arial" w:hAnsi="Arial" w:cs="Arial"/>
          <w:b/>
          <w:bCs/>
        </w:rPr>
      </w:pPr>
    </w:p>
    <w:p w14:paraId="4C10B35D" w14:textId="77777777" w:rsidR="0053366D" w:rsidRDefault="0053366D" w:rsidP="0053366D">
      <w:pPr>
        <w:spacing w:after="60"/>
        <w:jc w:val="both"/>
        <w:rPr>
          <w:rFonts w:ascii="Arial" w:hAnsi="Arial" w:cs="Arial"/>
          <w:b/>
          <w:bCs/>
        </w:rPr>
      </w:pPr>
    </w:p>
    <w:p w14:paraId="37BDE4B5" w14:textId="77777777" w:rsidR="0053366D" w:rsidRDefault="0053366D" w:rsidP="0053366D">
      <w:pPr>
        <w:spacing w:after="60"/>
        <w:jc w:val="both"/>
        <w:rPr>
          <w:rFonts w:ascii="Arial" w:hAnsi="Arial" w:cs="Arial"/>
          <w:b/>
          <w:bCs/>
        </w:rPr>
      </w:pPr>
    </w:p>
    <w:p w14:paraId="0AFBB924" w14:textId="77777777" w:rsidR="0053366D" w:rsidRDefault="0053366D" w:rsidP="0053366D">
      <w:pPr>
        <w:ind w:left="284"/>
        <w:rPr>
          <w:rFonts w:ascii="Arial" w:hAnsi="Arial" w:cs="Arial"/>
          <w:b/>
          <w:bCs/>
          <w:sz w:val="22"/>
          <w:szCs w:val="22"/>
        </w:rPr>
      </w:pPr>
    </w:p>
    <w:tbl>
      <w:tblPr>
        <w:tblW w:w="0" w:type="auto"/>
        <w:tblLayout w:type="fixed"/>
        <w:tblLook w:val="0000" w:firstRow="0" w:lastRow="0" w:firstColumn="0" w:lastColumn="0" w:noHBand="0" w:noVBand="0"/>
      </w:tblPr>
      <w:tblGrid>
        <w:gridCol w:w="4683"/>
        <w:gridCol w:w="4747"/>
      </w:tblGrid>
      <w:tr w:rsidR="0053366D" w14:paraId="559D7836" w14:textId="77777777" w:rsidTr="00072852">
        <w:tc>
          <w:tcPr>
            <w:tcW w:w="4683" w:type="dxa"/>
            <w:shd w:val="clear" w:color="auto" w:fill="auto"/>
          </w:tcPr>
          <w:p w14:paraId="75FA5532" w14:textId="77777777" w:rsidR="0053366D" w:rsidRDefault="0053366D" w:rsidP="00072852">
            <w:pPr>
              <w:pStyle w:val="Tekstpodstawowywcity33"/>
              <w:tabs>
                <w:tab w:val="left" w:pos="4536"/>
                <w:tab w:val="left" w:pos="4820"/>
              </w:tabs>
              <w:ind w:left="0"/>
              <w:jc w:val="center"/>
            </w:pPr>
            <w:r>
              <w:rPr>
                <w:rFonts w:ascii="Arial" w:eastAsia="Arial" w:hAnsi="Arial" w:cs="Arial"/>
                <w:sz w:val="22"/>
                <w:szCs w:val="22"/>
              </w:rPr>
              <w:t>…</w:t>
            </w:r>
            <w:r>
              <w:rPr>
                <w:rFonts w:ascii="Arial" w:hAnsi="Arial" w:cs="Arial"/>
                <w:sz w:val="22"/>
                <w:szCs w:val="22"/>
              </w:rPr>
              <w:t>......................., dnia ..............</w:t>
            </w:r>
          </w:p>
        </w:tc>
        <w:tc>
          <w:tcPr>
            <w:tcW w:w="4747" w:type="dxa"/>
            <w:shd w:val="clear" w:color="auto" w:fill="auto"/>
          </w:tcPr>
          <w:p w14:paraId="1FA34512" w14:textId="77777777" w:rsidR="0053366D" w:rsidRDefault="0053366D" w:rsidP="00072852">
            <w:pPr>
              <w:pStyle w:val="Tekstpodstawowywcity33"/>
              <w:tabs>
                <w:tab w:val="left" w:pos="4536"/>
                <w:tab w:val="left" w:pos="4820"/>
              </w:tabs>
              <w:ind w:left="0"/>
              <w:jc w:val="center"/>
            </w:pPr>
            <w:r>
              <w:rPr>
                <w:rFonts w:ascii="Arial" w:hAnsi="Arial" w:cs="Arial"/>
                <w:sz w:val="22"/>
                <w:szCs w:val="22"/>
              </w:rPr>
              <w:t>...............................................</w:t>
            </w:r>
          </w:p>
        </w:tc>
      </w:tr>
      <w:tr w:rsidR="0053366D" w14:paraId="044CB1ED" w14:textId="77777777" w:rsidTr="00072852">
        <w:tc>
          <w:tcPr>
            <w:tcW w:w="4683" w:type="dxa"/>
            <w:shd w:val="clear" w:color="auto" w:fill="auto"/>
          </w:tcPr>
          <w:p w14:paraId="1519A40F" w14:textId="77777777" w:rsidR="0053366D" w:rsidRDefault="0053366D" w:rsidP="00072852">
            <w:pPr>
              <w:pStyle w:val="Tekstpodstawowywcity33"/>
              <w:tabs>
                <w:tab w:val="left" w:pos="4536"/>
                <w:tab w:val="left" w:pos="4820"/>
              </w:tabs>
              <w:ind w:left="0"/>
              <w:jc w:val="center"/>
            </w:pPr>
            <w:r>
              <w:rPr>
                <w:rFonts w:ascii="Arial" w:hAnsi="Arial" w:cs="Arial"/>
                <w:b/>
                <w:i/>
                <w:sz w:val="22"/>
                <w:szCs w:val="22"/>
              </w:rPr>
              <w:t>/Miejscowość, data/</w:t>
            </w:r>
          </w:p>
        </w:tc>
        <w:tc>
          <w:tcPr>
            <w:tcW w:w="4747" w:type="dxa"/>
            <w:shd w:val="clear" w:color="auto" w:fill="auto"/>
          </w:tcPr>
          <w:p w14:paraId="13B79145" w14:textId="77777777" w:rsidR="0053366D" w:rsidRDefault="0053366D" w:rsidP="00072852">
            <w:pPr>
              <w:pStyle w:val="Tekstpodstawowywcity33"/>
              <w:tabs>
                <w:tab w:val="left" w:pos="4536"/>
                <w:tab w:val="left" w:pos="4820"/>
              </w:tabs>
              <w:ind w:left="0"/>
              <w:jc w:val="center"/>
            </w:pPr>
            <w:r>
              <w:rPr>
                <w:rFonts w:ascii="Arial" w:hAnsi="Arial" w:cs="Arial"/>
                <w:b/>
                <w:i/>
                <w:sz w:val="22"/>
                <w:szCs w:val="22"/>
              </w:rPr>
              <w:t xml:space="preserve">/Podpis osoby (osób) upoważnionej </w:t>
            </w:r>
            <w:r>
              <w:rPr>
                <w:rFonts w:ascii="Arial" w:hAnsi="Arial" w:cs="Arial"/>
                <w:b/>
                <w:i/>
                <w:sz w:val="22"/>
                <w:szCs w:val="22"/>
              </w:rPr>
              <w:br/>
              <w:t>do występowania w imieniu Wykonawcy/</w:t>
            </w:r>
          </w:p>
        </w:tc>
      </w:tr>
    </w:tbl>
    <w:p w14:paraId="0D528ADF" w14:textId="77777777" w:rsidR="0053366D" w:rsidRDefault="0053366D" w:rsidP="0053366D">
      <w:pPr>
        <w:ind w:left="5664"/>
        <w:rPr>
          <w:rFonts w:ascii="Arial" w:hAnsi="Arial" w:cs="Arial"/>
        </w:rPr>
      </w:pPr>
    </w:p>
    <w:p w14:paraId="32A64236" w14:textId="77777777" w:rsidR="0053366D" w:rsidRDefault="0053366D" w:rsidP="00506DAE">
      <w:pPr>
        <w:autoSpaceDE w:val="0"/>
        <w:rPr>
          <w:rFonts w:ascii="Arial" w:hAnsi="Arial" w:cs="Arial"/>
          <w:b/>
          <w:bCs/>
          <w:i/>
          <w:sz w:val="20"/>
          <w:szCs w:val="20"/>
        </w:rPr>
      </w:pPr>
    </w:p>
    <w:p w14:paraId="2F46EA1C" w14:textId="77777777" w:rsidR="00143D9D" w:rsidRDefault="00143D9D" w:rsidP="00506DAE">
      <w:pPr>
        <w:autoSpaceDE w:val="0"/>
        <w:rPr>
          <w:rFonts w:ascii="Arial" w:hAnsi="Arial" w:cs="Arial"/>
          <w:b/>
          <w:bCs/>
          <w:i/>
          <w:sz w:val="20"/>
          <w:szCs w:val="20"/>
        </w:rPr>
      </w:pPr>
    </w:p>
    <w:p w14:paraId="4E8FFB81" w14:textId="77777777" w:rsidR="00143D9D" w:rsidRDefault="00143D9D" w:rsidP="00506DAE">
      <w:pPr>
        <w:autoSpaceDE w:val="0"/>
        <w:rPr>
          <w:rFonts w:ascii="Arial" w:hAnsi="Arial" w:cs="Arial"/>
          <w:b/>
          <w:bCs/>
          <w:i/>
          <w:sz w:val="20"/>
          <w:szCs w:val="20"/>
        </w:rPr>
      </w:pPr>
    </w:p>
    <w:p w14:paraId="04B05AB6" w14:textId="77777777" w:rsidR="00143D9D" w:rsidRDefault="00143D9D" w:rsidP="00506DAE">
      <w:pPr>
        <w:autoSpaceDE w:val="0"/>
        <w:rPr>
          <w:rFonts w:ascii="Arial" w:hAnsi="Arial" w:cs="Arial"/>
          <w:b/>
          <w:bCs/>
          <w:i/>
          <w:sz w:val="20"/>
          <w:szCs w:val="20"/>
        </w:rPr>
      </w:pPr>
    </w:p>
    <w:p w14:paraId="7C94993B" w14:textId="77777777" w:rsidR="00143D9D" w:rsidRDefault="00143D9D" w:rsidP="00506DAE">
      <w:pPr>
        <w:autoSpaceDE w:val="0"/>
        <w:rPr>
          <w:rFonts w:ascii="Arial" w:hAnsi="Arial" w:cs="Arial"/>
          <w:b/>
          <w:bCs/>
          <w:i/>
          <w:sz w:val="20"/>
          <w:szCs w:val="20"/>
        </w:rPr>
      </w:pPr>
    </w:p>
    <w:p w14:paraId="6BC77793" w14:textId="77777777" w:rsidR="00143D9D" w:rsidRDefault="00143D9D" w:rsidP="00506DAE">
      <w:pPr>
        <w:autoSpaceDE w:val="0"/>
        <w:rPr>
          <w:rFonts w:ascii="Arial" w:hAnsi="Arial" w:cs="Arial"/>
          <w:b/>
          <w:bCs/>
          <w:i/>
          <w:sz w:val="20"/>
          <w:szCs w:val="20"/>
        </w:rPr>
      </w:pPr>
    </w:p>
    <w:p w14:paraId="5E432814" w14:textId="77777777" w:rsidR="00143D9D" w:rsidRDefault="00143D9D" w:rsidP="00143D9D">
      <w:pPr>
        <w:jc w:val="right"/>
        <w:rPr>
          <w:rFonts w:ascii="Arial" w:hAnsi="Arial" w:cs="Arial"/>
          <w:i/>
        </w:rPr>
      </w:pPr>
      <w:r>
        <w:rPr>
          <w:rFonts w:ascii="Arial" w:hAnsi="Arial" w:cs="Arial"/>
          <w:i/>
        </w:rPr>
        <w:t xml:space="preserve">ZAŁĄCZNIK NR </w:t>
      </w:r>
      <w:r w:rsidR="002617D7">
        <w:rPr>
          <w:rFonts w:ascii="Arial" w:hAnsi="Arial" w:cs="Arial"/>
          <w:i/>
        </w:rPr>
        <w:t>8</w:t>
      </w:r>
      <w:r>
        <w:rPr>
          <w:rFonts w:ascii="Arial" w:hAnsi="Arial" w:cs="Arial"/>
          <w:i/>
        </w:rPr>
        <w:t xml:space="preserve"> DO SIWZ</w:t>
      </w:r>
    </w:p>
    <w:p w14:paraId="516573D6" w14:textId="77777777" w:rsidR="00143D9D" w:rsidRDefault="00143D9D" w:rsidP="00143D9D">
      <w:pPr>
        <w:rPr>
          <w:rFonts w:ascii="Arial" w:hAnsi="Arial" w:cs="Arial"/>
          <w:i/>
        </w:rPr>
      </w:pPr>
    </w:p>
    <w:p w14:paraId="3C19BA26" w14:textId="77777777" w:rsidR="00143D9D" w:rsidRDefault="00143D9D" w:rsidP="00143D9D">
      <w:pPr>
        <w:rPr>
          <w:rFonts w:ascii="Arial" w:hAnsi="Arial" w:cs="Arial"/>
          <w:i/>
        </w:rPr>
      </w:pPr>
    </w:p>
    <w:p w14:paraId="420722BD" w14:textId="77777777" w:rsidR="00143D9D" w:rsidRDefault="00143D9D" w:rsidP="00143D9D">
      <w:pPr>
        <w:rPr>
          <w:rFonts w:ascii="Arial" w:hAnsi="Arial" w:cs="Arial"/>
          <w:i/>
        </w:rPr>
      </w:pPr>
    </w:p>
    <w:p w14:paraId="26CC8BD2" w14:textId="77777777" w:rsidR="00143D9D" w:rsidRDefault="00143D9D" w:rsidP="00143D9D">
      <w:pPr>
        <w:rPr>
          <w:rFonts w:ascii="Arial" w:hAnsi="Arial" w:cs="Arial"/>
        </w:rPr>
      </w:pPr>
      <w:r>
        <w:rPr>
          <w:rFonts w:ascii="Arial" w:hAnsi="Arial" w:cs="Arial"/>
        </w:rPr>
        <w:t>/pieczęć Wykonawcy/</w:t>
      </w:r>
    </w:p>
    <w:p w14:paraId="101CC4FE" w14:textId="77777777" w:rsidR="00143D9D" w:rsidRDefault="00143D9D" w:rsidP="00143D9D">
      <w:pPr>
        <w:jc w:val="right"/>
        <w:rPr>
          <w:rFonts w:ascii="Arial" w:hAnsi="Arial" w:cs="Arial"/>
        </w:rPr>
      </w:pPr>
    </w:p>
    <w:p w14:paraId="3ABE059D" w14:textId="77777777" w:rsidR="00143D9D" w:rsidRDefault="00143D9D" w:rsidP="00143D9D">
      <w:pPr>
        <w:jc w:val="right"/>
        <w:rPr>
          <w:rFonts w:ascii="Arial" w:hAnsi="Arial" w:cs="Arial"/>
        </w:rPr>
      </w:pPr>
    </w:p>
    <w:p w14:paraId="26EA1A80" w14:textId="77777777" w:rsidR="00143D9D" w:rsidRDefault="00143D9D" w:rsidP="00143D9D">
      <w:pPr>
        <w:keepNext/>
        <w:tabs>
          <w:tab w:val="left" w:pos="0"/>
        </w:tabs>
        <w:spacing w:line="360" w:lineRule="auto"/>
        <w:rPr>
          <w:rFonts w:ascii="Arial" w:hAnsi="Arial" w:cs="Arial"/>
          <w:sz w:val="28"/>
          <w:szCs w:val="28"/>
          <w:lang w:val="x-none"/>
        </w:rPr>
      </w:pPr>
    </w:p>
    <w:p w14:paraId="7E075865" w14:textId="77777777" w:rsidR="00143D9D" w:rsidRPr="00B44967" w:rsidRDefault="00143D9D" w:rsidP="00143D9D">
      <w:pPr>
        <w:keepNext/>
        <w:tabs>
          <w:tab w:val="left" w:pos="0"/>
        </w:tabs>
        <w:spacing w:line="360" w:lineRule="auto"/>
        <w:jc w:val="center"/>
        <w:rPr>
          <w:rFonts w:ascii="Arial" w:hAnsi="Arial" w:cs="Arial"/>
        </w:rPr>
      </w:pPr>
      <w:r w:rsidRPr="00B44967">
        <w:rPr>
          <w:rFonts w:ascii="Arial" w:hAnsi="Arial" w:cs="Arial"/>
          <w:b/>
          <w:sz w:val="28"/>
          <w:szCs w:val="28"/>
          <w:lang w:val="x-none"/>
        </w:rPr>
        <w:t>WYKAZ</w:t>
      </w:r>
      <w:r w:rsidRPr="00B44967">
        <w:rPr>
          <w:rFonts w:ascii="Arial" w:hAnsi="Arial" w:cs="Arial"/>
          <w:b/>
          <w:sz w:val="28"/>
          <w:szCs w:val="28"/>
        </w:rPr>
        <w:t xml:space="preserve"> </w:t>
      </w:r>
      <w:r w:rsidR="002617D7" w:rsidRPr="00B44967">
        <w:rPr>
          <w:rFonts w:ascii="Arial" w:hAnsi="Arial" w:cs="Arial"/>
          <w:b/>
          <w:sz w:val="28"/>
          <w:szCs w:val="28"/>
        </w:rPr>
        <w:t>OSÓB</w:t>
      </w:r>
    </w:p>
    <w:p w14:paraId="7AD707DC" w14:textId="7458CCE7" w:rsidR="00143D9D" w:rsidRDefault="002617D7" w:rsidP="00143D9D">
      <w:pPr>
        <w:spacing w:after="60"/>
        <w:jc w:val="both"/>
        <w:rPr>
          <w:rFonts w:ascii="Arial" w:hAnsi="Arial" w:cs="Arial"/>
          <w:b/>
          <w:bCs/>
        </w:rPr>
      </w:pPr>
      <w:proofErr w:type="gramStart"/>
      <w:r>
        <w:rPr>
          <w:rFonts w:ascii="Arial" w:hAnsi="Arial" w:cs="Arial"/>
        </w:rPr>
        <w:t>skierowanych</w:t>
      </w:r>
      <w:proofErr w:type="gramEnd"/>
      <w:r>
        <w:rPr>
          <w:rFonts w:ascii="Arial" w:hAnsi="Arial" w:cs="Arial"/>
        </w:rPr>
        <w:t xml:space="preserve"> przez w</w:t>
      </w:r>
      <w:r w:rsidRPr="002617D7">
        <w:rPr>
          <w:rFonts w:ascii="Arial" w:hAnsi="Arial" w:cs="Arial"/>
        </w:rPr>
        <w:t>ykonawcę do realizacji zamówienia publicznego</w:t>
      </w:r>
      <w:r>
        <w:rPr>
          <w:rFonts w:ascii="Arial" w:hAnsi="Arial" w:cs="Arial"/>
        </w:rPr>
        <w:t xml:space="preserve"> </w:t>
      </w:r>
      <w:r>
        <w:rPr>
          <w:rFonts w:ascii="Arial" w:hAnsi="Arial" w:cs="Arial"/>
        </w:rPr>
        <w:br/>
      </w:r>
      <w:r w:rsidR="00143D9D" w:rsidRPr="002617D7">
        <w:rPr>
          <w:rFonts w:ascii="Arial" w:hAnsi="Arial" w:cs="Arial"/>
          <w:bCs/>
        </w:rPr>
        <w:t xml:space="preserve">w </w:t>
      </w:r>
      <w:r w:rsidR="00143D9D" w:rsidRPr="002617D7">
        <w:rPr>
          <w:rFonts w:ascii="Arial" w:hAnsi="Arial" w:cs="Arial"/>
          <w:bCs/>
          <w:lang w:val="x-none"/>
        </w:rPr>
        <w:t xml:space="preserve">postępowaniu o udzielenie zamówienia publicznego </w:t>
      </w:r>
      <w:r w:rsidR="00143D9D" w:rsidRPr="002617D7">
        <w:rPr>
          <w:rFonts w:ascii="Arial" w:hAnsi="Arial" w:cs="Arial"/>
        </w:rPr>
        <w:t xml:space="preserve">na </w:t>
      </w:r>
      <w:r w:rsidR="00143D9D" w:rsidRPr="002617D7">
        <w:rPr>
          <w:rFonts w:ascii="Arial" w:hAnsi="Arial" w:cs="Arial"/>
          <w:b/>
        </w:rPr>
        <w:t>wykonanie remontu wybranych pomieszczeń i ciągów komunikacyjnych w budynku Instytutu Geofizyki Polskiej Akademii Nauk przy ul. Księcia Janusza</w:t>
      </w:r>
      <w:r w:rsidR="00143D9D" w:rsidRPr="00143D9D">
        <w:rPr>
          <w:rFonts w:ascii="Arial" w:hAnsi="Arial" w:cs="Arial"/>
          <w:b/>
        </w:rPr>
        <w:t xml:space="preserve"> 64 w Warszawie</w:t>
      </w:r>
      <w:r w:rsidR="00143D9D" w:rsidRPr="00143D9D">
        <w:rPr>
          <w:rFonts w:ascii="Arial" w:hAnsi="Arial" w:cs="Arial"/>
        </w:rPr>
        <w:t xml:space="preserve"> </w:t>
      </w:r>
      <w:r>
        <w:rPr>
          <w:rFonts w:ascii="Arial" w:hAnsi="Arial" w:cs="Arial"/>
        </w:rPr>
        <w:br/>
      </w:r>
      <w:r w:rsidR="00143D9D" w:rsidRPr="00143D9D">
        <w:rPr>
          <w:rFonts w:ascii="Arial" w:hAnsi="Arial" w:cs="Arial"/>
        </w:rPr>
        <w:t>(nr ref. sprawy: ZP/</w:t>
      </w:r>
      <w:r w:rsidR="0040182F">
        <w:rPr>
          <w:rFonts w:ascii="Arial" w:hAnsi="Arial" w:cs="Arial"/>
        </w:rPr>
        <w:t>13</w:t>
      </w:r>
      <w:r w:rsidR="00143D9D" w:rsidRPr="00143D9D">
        <w:rPr>
          <w:rFonts w:ascii="Arial" w:hAnsi="Arial" w:cs="Arial"/>
        </w:rPr>
        <w:t>/17)”</w:t>
      </w:r>
    </w:p>
    <w:p w14:paraId="265575CA" w14:textId="77777777" w:rsidR="00143D9D" w:rsidRDefault="00143D9D" w:rsidP="00143D9D">
      <w:pPr>
        <w:spacing w:after="60"/>
        <w:ind w:firstLine="708"/>
        <w:jc w:val="both"/>
        <w:rPr>
          <w:rFonts w:ascii="Arial" w:hAnsi="Arial" w:cs="Arial"/>
          <w:b/>
          <w:bCs/>
        </w:rPr>
      </w:pPr>
    </w:p>
    <w:tbl>
      <w:tblPr>
        <w:tblW w:w="9214" w:type="dxa"/>
        <w:tblInd w:w="108" w:type="dxa"/>
        <w:tblLayout w:type="fixed"/>
        <w:tblLook w:val="0000" w:firstRow="0" w:lastRow="0" w:firstColumn="0" w:lastColumn="0" w:noHBand="0" w:noVBand="0"/>
      </w:tblPr>
      <w:tblGrid>
        <w:gridCol w:w="567"/>
        <w:gridCol w:w="1418"/>
        <w:gridCol w:w="2410"/>
        <w:gridCol w:w="2268"/>
        <w:gridCol w:w="2551"/>
      </w:tblGrid>
      <w:tr w:rsidR="00B2186A" w14:paraId="5C9952DF" w14:textId="77777777" w:rsidTr="00B2186A">
        <w:tc>
          <w:tcPr>
            <w:tcW w:w="567" w:type="dxa"/>
            <w:tcBorders>
              <w:top w:val="single" w:sz="4" w:space="0" w:color="000000"/>
              <w:left w:val="single" w:sz="4" w:space="0" w:color="000000"/>
              <w:bottom w:val="single" w:sz="4" w:space="0" w:color="000000"/>
            </w:tcBorders>
            <w:shd w:val="clear" w:color="auto" w:fill="auto"/>
            <w:vAlign w:val="center"/>
          </w:tcPr>
          <w:p w14:paraId="37948B65" w14:textId="77777777" w:rsidR="00B2186A" w:rsidRPr="00894056" w:rsidRDefault="00B2186A" w:rsidP="00142C10">
            <w:pPr>
              <w:spacing w:after="60"/>
              <w:jc w:val="center"/>
              <w:rPr>
                <w:highlight w:val="yellow"/>
              </w:rPr>
            </w:pPr>
            <w:r w:rsidRPr="0040182F">
              <w:rPr>
                <w:rFonts w:ascii="Arial" w:hAnsi="Arial" w:cs="Arial"/>
                <w:b/>
                <w:bCs/>
                <w:sz w:val="22"/>
                <w:szCs w:val="22"/>
              </w:rPr>
              <w:t>Lp.</w:t>
            </w:r>
          </w:p>
        </w:tc>
        <w:tc>
          <w:tcPr>
            <w:tcW w:w="1418" w:type="dxa"/>
            <w:tcBorders>
              <w:top w:val="single" w:sz="4" w:space="0" w:color="000000"/>
              <w:left w:val="single" w:sz="4" w:space="0" w:color="000000"/>
              <w:bottom w:val="single" w:sz="4" w:space="0" w:color="000000"/>
            </w:tcBorders>
            <w:shd w:val="clear" w:color="auto" w:fill="auto"/>
            <w:vAlign w:val="center"/>
          </w:tcPr>
          <w:p w14:paraId="58B46055" w14:textId="77777777" w:rsidR="00B2186A" w:rsidRPr="00B2186A" w:rsidRDefault="00B2186A" w:rsidP="00B2186A">
            <w:pPr>
              <w:jc w:val="center"/>
              <w:rPr>
                <w:rFonts w:ascii="Arial" w:hAnsi="Arial" w:cs="Arial"/>
                <w:sz w:val="22"/>
                <w:szCs w:val="22"/>
              </w:rPr>
            </w:pPr>
            <w:r>
              <w:rPr>
                <w:rFonts w:ascii="Arial" w:hAnsi="Arial" w:cs="Arial"/>
                <w:b/>
                <w:bCs/>
                <w:sz w:val="22"/>
                <w:szCs w:val="22"/>
              </w:rPr>
              <w:t>Imię</w:t>
            </w:r>
            <w:r>
              <w:rPr>
                <w:rFonts w:ascii="Arial" w:hAnsi="Arial" w:cs="Arial"/>
                <w:b/>
                <w:bCs/>
                <w:sz w:val="22"/>
                <w:szCs w:val="22"/>
              </w:rPr>
              <w:br/>
            </w:r>
            <w:r w:rsidRPr="00B2186A">
              <w:rPr>
                <w:rFonts w:ascii="Arial" w:hAnsi="Arial" w:cs="Arial"/>
                <w:b/>
                <w:bCs/>
                <w:sz w:val="22"/>
                <w:szCs w:val="22"/>
              </w:rPr>
              <w:t>i nazwisko</w:t>
            </w:r>
          </w:p>
        </w:tc>
        <w:tc>
          <w:tcPr>
            <w:tcW w:w="2410" w:type="dxa"/>
            <w:tcBorders>
              <w:top w:val="single" w:sz="4" w:space="0" w:color="000000"/>
              <w:left w:val="single" w:sz="4" w:space="0" w:color="000000"/>
              <w:bottom w:val="single" w:sz="4" w:space="0" w:color="000000"/>
            </w:tcBorders>
            <w:shd w:val="clear" w:color="auto" w:fill="auto"/>
            <w:vAlign w:val="center"/>
          </w:tcPr>
          <w:p w14:paraId="1AE07107" w14:textId="77777777" w:rsidR="00B2186A" w:rsidRPr="00B2186A" w:rsidRDefault="008B5017" w:rsidP="00B2186A">
            <w:pPr>
              <w:keepNext/>
              <w:jc w:val="center"/>
              <w:outlineLvl w:val="1"/>
              <w:rPr>
                <w:rFonts w:ascii="Arial" w:hAnsi="Arial" w:cs="Arial"/>
                <w:b/>
                <w:sz w:val="22"/>
                <w:szCs w:val="22"/>
              </w:rPr>
            </w:pPr>
            <w:r>
              <w:rPr>
                <w:rFonts w:ascii="Arial" w:hAnsi="Arial" w:cs="Arial"/>
                <w:b/>
                <w:sz w:val="22"/>
                <w:szCs w:val="22"/>
              </w:rPr>
              <w:t>Uprawnienia:</w:t>
            </w:r>
          </w:p>
          <w:p w14:paraId="2F5CCC58" w14:textId="77777777" w:rsidR="00B2186A" w:rsidRPr="00B2186A" w:rsidRDefault="008B5017" w:rsidP="008B5017">
            <w:pPr>
              <w:jc w:val="center"/>
              <w:rPr>
                <w:rFonts w:ascii="Arial" w:hAnsi="Arial" w:cs="Arial"/>
                <w:b/>
                <w:bCs/>
                <w:sz w:val="22"/>
                <w:szCs w:val="22"/>
              </w:rPr>
            </w:pPr>
            <w:proofErr w:type="gramStart"/>
            <w:r>
              <w:rPr>
                <w:rFonts w:ascii="Arial" w:hAnsi="Arial" w:cs="Arial"/>
                <w:bCs/>
                <w:sz w:val="22"/>
                <w:szCs w:val="22"/>
              </w:rPr>
              <w:t>rodzaj</w:t>
            </w:r>
            <w:proofErr w:type="gramEnd"/>
            <w:r>
              <w:rPr>
                <w:rFonts w:ascii="Arial" w:hAnsi="Arial" w:cs="Arial"/>
                <w:bCs/>
                <w:sz w:val="22"/>
                <w:szCs w:val="22"/>
              </w:rPr>
              <w:t xml:space="preserve"> uprawnień</w:t>
            </w:r>
            <w:r w:rsidR="00B2186A" w:rsidRPr="00B2186A">
              <w:rPr>
                <w:rFonts w:ascii="Arial" w:hAnsi="Arial" w:cs="Arial"/>
                <w:bCs/>
                <w:sz w:val="22"/>
                <w:szCs w:val="22"/>
              </w:rPr>
              <w:t xml:space="preserve">, </w:t>
            </w:r>
            <w:r w:rsidR="00B2186A">
              <w:rPr>
                <w:rFonts w:ascii="Arial" w:hAnsi="Arial" w:cs="Arial"/>
                <w:bCs/>
                <w:sz w:val="22"/>
                <w:szCs w:val="22"/>
              </w:rPr>
              <w:br/>
            </w:r>
            <w:r w:rsidR="00B2186A" w:rsidRPr="00B2186A">
              <w:rPr>
                <w:rFonts w:ascii="Arial" w:hAnsi="Arial" w:cs="Arial"/>
                <w:bCs/>
                <w:sz w:val="22"/>
                <w:szCs w:val="22"/>
              </w:rPr>
              <w:t xml:space="preserve">numer i data wydania </w:t>
            </w:r>
          </w:p>
        </w:tc>
        <w:tc>
          <w:tcPr>
            <w:tcW w:w="2268" w:type="dxa"/>
            <w:tcBorders>
              <w:top w:val="single" w:sz="4" w:space="0" w:color="000000"/>
              <w:left w:val="single" w:sz="4" w:space="0" w:color="000000"/>
              <w:bottom w:val="single" w:sz="4" w:space="0" w:color="000000"/>
            </w:tcBorders>
            <w:shd w:val="clear" w:color="auto" w:fill="auto"/>
            <w:vAlign w:val="center"/>
          </w:tcPr>
          <w:p w14:paraId="16182BA8" w14:textId="77777777" w:rsidR="00B2186A" w:rsidRPr="00B2186A" w:rsidRDefault="00B2186A" w:rsidP="00B2186A">
            <w:pPr>
              <w:jc w:val="center"/>
              <w:rPr>
                <w:rFonts w:ascii="Arial" w:hAnsi="Arial" w:cs="Arial"/>
                <w:sz w:val="22"/>
                <w:szCs w:val="22"/>
              </w:rPr>
            </w:pPr>
            <w:r w:rsidRPr="00B2186A">
              <w:rPr>
                <w:rFonts w:ascii="Arial" w:hAnsi="Arial" w:cs="Arial"/>
                <w:b/>
                <w:bCs/>
                <w:sz w:val="22"/>
                <w:szCs w:val="22"/>
              </w:rPr>
              <w:t>Zakres wykonywanych czynności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7DC9" w14:textId="77777777" w:rsidR="00B2186A" w:rsidRPr="00894056" w:rsidRDefault="00B2186A" w:rsidP="00B2186A">
            <w:pPr>
              <w:spacing w:after="60"/>
              <w:jc w:val="center"/>
              <w:rPr>
                <w:highlight w:val="yellow"/>
              </w:rPr>
            </w:pPr>
            <w:r>
              <w:rPr>
                <w:rFonts w:ascii="Arial" w:hAnsi="Arial" w:cs="Arial"/>
                <w:b/>
                <w:bCs/>
                <w:sz w:val="22"/>
                <w:szCs w:val="22"/>
              </w:rPr>
              <w:t>Informacja</w:t>
            </w:r>
            <w:r>
              <w:rPr>
                <w:rFonts w:ascii="Arial" w:hAnsi="Arial" w:cs="Arial"/>
                <w:b/>
                <w:bCs/>
                <w:sz w:val="22"/>
                <w:szCs w:val="22"/>
              </w:rPr>
              <w:br/>
            </w:r>
            <w:r w:rsidRPr="00B2186A">
              <w:rPr>
                <w:rFonts w:ascii="Arial" w:hAnsi="Arial" w:cs="Arial"/>
                <w:b/>
                <w:bCs/>
                <w:sz w:val="22"/>
                <w:szCs w:val="22"/>
              </w:rPr>
              <w:t>o podstawie dysponowania osobą</w:t>
            </w:r>
          </w:p>
        </w:tc>
      </w:tr>
      <w:tr w:rsidR="00B2186A" w14:paraId="2BC1EB01" w14:textId="77777777" w:rsidTr="00B2186A">
        <w:tc>
          <w:tcPr>
            <w:tcW w:w="567" w:type="dxa"/>
            <w:tcBorders>
              <w:top w:val="single" w:sz="4" w:space="0" w:color="000000"/>
              <w:left w:val="single" w:sz="4" w:space="0" w:color="000000"/>
              <w:bottom w:val="single" w:sz="4" w:space="0" w:color="000000"/>
            </w:tcBorders>
            <w:shd w:val="clear" w:color="auto" w:fill="auto"/>
            <w:vAlign w:val="center"/>
          </w:tcPr>
          <w:p w14:paraId="010D2077" w14:textId="77777777" w:rsidR="00B2186A" w:rsidRDefault="00B2186A" w:rsidP="00142C10">
            <w:pPr>
              <w:spacing w:after="60"/>
              <w:jc w:val="center"/>
            </w:pPr>
            <w:r>
              <w:rPr>
                <w:rFonts w:ascii="Arial" w:hAnsi="Arial" w:cs="Arial"/>
                <w:bCs/>
                <w:i/>
                <w:sz w:val="16"/>
                <w:szCs w:val="16"/>
              </w:rPr>
              <w:t>1</w:t>
            </w:r>
          </w:p>
        </w:tc>
        <w:tc>
          <w:tcPr>
            <w:tcW w:w="1418" w:type="dxa"/>
            <w:tcBorders>
              <w:top w:val="single" w:sz="4" w:space="0" w:color="000000"/>
              <w:left w:val="single" w:sz="4" w:space="0" w:color="000000"/>
              <w:bottom w:val="single" w:sz="4" w:space="0" w:color="000000"/>
            </w:tcBorders>
            <w:shd w:val="clear" w:color="auto" w:fill="auto"/>
            <w:vAlign w:val="center"/>
          </w:tcPr>
          <w:p w14:paraId="6FA31479" w14:textId="77777777" w:rsidR="00B2186A" w:rsidRDefault="00B2186A" w:rsidP="00142C10">
            <w:pPr>
              <w:spacing w:after="60"/>
              <w:jc w:val="center"/>
            </w:pPr>
            <w:r>
              <w:rPr>
                <w:rFonts w:ascii="Arial" w:hAnsi="Arial" w:cs="Arial"/>
                <w:bCs/>
                <w:i/>
                <w:sz w:val="16"/>
                <w:szCs w:val="16"/>
              </w:rPr>
              <w:t>2</w:t>
            </w:r>
          </w:p>
        </w:tc>
        <w:tc>
          <w:tcPr>
            <w:tcW w:w="2410" w:type="dxa"/>
            <w:tcBorders>
              <w:top w:val="single" w:sz="4" w:space="0" w:color="000000"/>
              <w:left w:val="single" w:sz="4" w:space="0" w:color="000000"/>
              <w:bottom w:val="single" w:sz="4" w:space="0" w:color="000000"/>
            </w:tcBorders>
            <w:shd w:val="clear" w:color="auto" w:fill="auto"/>
            <w:vAlign w:val="center"/>
          </w:tcPr>
          <w:p w14:paraId="5E555C58" w14:textId="77777777" w:rsidR="00B2186A" w:rsidRDefault="00B2186A" w:rsidP="00142C10">
            <w:pPr>
              <w:spacing w:after="60"/>
              <w:jc w:val="center"/>
            </w:pPr>
            <w:r>
              <w:rPr>
                <w:rFonts w:ascii="Arial" w:hAnsi="Arial" w:cs="Arial"/>
                <w:bCs/>
                <w:i/>
                <w:sz w:val="16"/>
                <w:szCs w:val="16"/>
              </w:rPr>
              <w:t>3</w:t>
            </w:r>
          </w:p>
        </w:tc>
        <w:tc>
          <w:tcPr>
            <w:tcW w:w="2268" w:type="dxa"/>
            <w:tcBorders>
              <w:top w:val="single" w:sz="4" w:space="0" w:color="000000"/>
              <w:left w:val="single" w:sz="4" w:space="0" w:color="000000"/>
              <w:bottom w:val="single" w:sz="4" w:space="0" w:color="000000"/>
            </w:tcBorders>
            <w:shd w:val="clear" w:color="auto" w:fill="auto"/>
            <w:vAlign w:val="center"/>
          </w:tcPr>
          <w:p w14:paraId="0BC4810D" w14:textId="77777777" w:rsidR="00B2186A" w:rsidRDefault="00B2186A" w:rsidP="00142C10">
            <w:pPr>
              <w:spacing w:after="60"/>
              <w:jc w:val="center"/>
            </w:pPr>
            <w:r>
              <w:rPr>
                <w:rFonts w:ascii="Arial" w:hAnsi="Arial" w:cs="Arial"/>
                <w:bCs/>
                <w:i/>
                <w:sz w:val="16"/>
                <w:szCs w:val="16"/>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7847A" w14:textId="77777777" w:rsidR="00B2186A" w:rsidRDefault="00B2186A" w:rsidP="00142C10">
            <w:pPr>
              <w:spacing w:after="60"/>
              <w:jc w:val="center"/>
            </w:pPr>
            <w:r>
              <w:rPr>
                <w:rFonts w:ascii="Arial" w:hAnsi="Arial" w:cs="Arial"/>
                <w:bCs/>
                <w:i/>
                <w:sz w:val="16"/>
                <w:szCs w:val="16"/>
              </w:rPr>
              <w:t>6</w:t>
            </w:r>
          </w:p>
        </w:tc>
      </w:tr>
      <w:tr w:rsidR="00B2186A" w14:paraId="64652948" w14:textId="77777777" w:rsidTr="00B2186A">
        <w:trPr>
          <w:trHeight w:val="680"/>
        </w:trPr>
        <w:tc>
          <w:tcPr>
            <w:tcW w:w="567" w:type="dxa"/>
            <w:tcBorders>
              <w:top w:val="single" w:sz="4" w:space="0" w:color="000000"/>
              <w:left w:val="single" w:sz="4" w:space="0" w:color="000000"/>
              <w:bottom w:val="single" w:sz="4" w:space="0" w:color="000000"/>
            </w:tcBorders>
            <w:shd w:val="clear" w:color="auto" w:fill="auto"/>
          </w:tcPr>
          <w:p w14:paraId="49613F0F" w14:textId="77777777" w:rsidR="00B2186A" w:rsidRDefault="00B2186A" w:rsidP="00142C10">
            <w:pPr>
              <w:snapToGrid w:val="0"/>
              <w:spacing w:after="60"/>
              <w:jc w:val="both"/>
            </w:pPr>
          </w:p>
        </w:tc>
        <w:tc>
          <w:tcPr>
            <w:tcW w:w="1418" w:type="dxa"/>
            <w:tcBorders>
              <w:top w:val="single" w:sz="4" w:space="0" w:color="000000"/>
              <w:left w:val="single" w:sz="4" w:space="0" w:color="000000"/>
              <w:bottom w:val="single" w:sz="4" w:space="0" w:color="000000"/>
            </w:tcBorders>
            <w:shd w:val="clear" w:color="auto" w:fill="auto"/>
          </w:tcPr>
          <w:p w14:paraId="32BCF70B" w14:textId="77777777" w:rsidR="00B2186A" w:rsidRDefault="00B2186A" w:rsidP="00142C10">
            <w:pPr>
              <w:snapToGrid w:val="0"/>
              <w:spacing w:after="60"/>
              <w:jc w:val="both"/>
            </w:pPr>
          </w:p>
        </w:tc>
        <w:tc>
          <w:tcPr>
            <w:tcW w:w="2410" w:type="dxa"/>
            <w:tcBorders>
              <w:top w:val="single" w:sz="4" w:space="0" w:color="000000"/>
              <w:left w:val="single" w:sz="4" w:space="0" w:color="000000"/>
              <w:bottom w:val="single" w:sz="4" w:space="0" w:color="000000"/>
            </w:tcBorders>
            <w:shd w:val="clear" w:color="auto" w:fill="auto"/>
          </w:tcPr>
          <w:p w14:paraId="165E3D9C" w14:textId="77777777" w:rsidR="00B2186A" w:rsidRDefault="00B2186A" w:rsidP="00142C10">
            <w:pPr>
              <w:snapToGrid w:val="0"/>
              <w:spacing w:after="60"/>
              <w:jc w:val="both"/>
            </w:pPr>
          </w:p>
        </w:tc>
        <w:tc>
          <w:tcPr>
            <w:tcW w:w="2268" w:type="dxa"/>
            <w:tcBorders>
              <w:top w:val="single" w:sz="4" w:space="0" w:color="000000"/>
              <w:left w:val="single" w:sz="4" w:space="0" w:color="000000"/>
              <w:bottom w:val="single" w:sz="4" w:space="0" w:color="000000"/>
            </w:tcBorders>
            <w:shd w:val="clear" w:color="auto" w:fill="auto"/>
          </w:tcPr>
          <w:p w14:paraId="386E50A1" w14:textId="77777777" w:rsidR="00B2186A" w:rsidRDefault="00B2186A" w:rsidP="00142C10">
            <w:pPr>
              <w:snapToGrid w:val="0"/>
              <w:spacing w:after="60"/>
              <w:jc w:val="both"/>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B180AD9" w14:textId="77777777" w:rsidR="00B2186A" w:rsidRDefault="00B2186A" w:rsidP="00142C10">
            <w:pPr>
              <w:snapToGrid w:val="0"/>
              <w:spacing w:after="60"/>
              <w:jc w:val="both"/>
            </w:pPr>
          </w:p>
        </w:tc>
      </w:tr>
      <w:tr w:rsidR="00B2186A" w14:paraId="51ECEFAA" w14:textId="77777777" w:rsidTr="00B2186A">
        <w:trPr>
          <w:trHeight w:val="680"/>
        </w:trPr>
        <w:tc>
          <w:tcPr>
            <w:tcW w:w="567" w:type="dxa"/>
            <w:tcBorders>
              <w:top w:val="single" w:sz="4" w:space="0" w:color="000000"/>
              <w:left w:val="single" w:sz="4" w:space="0" w:color="000000"/>
              <w:bottom w:val="single" w:sz="4" w:space="0" w:color="000000"/>
            </w:tcBorders>
            <w:shd w:val="clear" w:color="auto" w:fill="auto"/>
          </w:tcPr>
          <w:p w14:paraId="17ED9224" w14:textId="77777777" w:rsidR="00B2186A" w:rsidRDefault="00B2186A" w:rsidP="00142C10">
            <w:pPr>
              <w:snapToGrid w:val="0"/>
              <w:spacing w:after="60"/>
              <w:jc w:val="both"/>
            </w:pPr>
          </w:p>
        </w:tc>
        <w:tc>
          <w:tcPr>
            <w:tcW w:w="1418" w:type="dxa"/>
            <w:tcBorders>
              <w:top w:val="single" w:sz="4" w:space="0" w:color="000000"/>
              <w:left w:val="single" w:sz="4" w:space="0" w:color="000000"/>
              <w:bottom w:val="single" w:sz="4" w:space="0" w:color="000000"/>
            </w:tcBorders>
            <w:shd w:val="clear" w:color="auto" w:fill="auto"/>
          </w:tcPr>
          <w:p w14:paraId="100C2089" w14:textId="77777777" w:rsidR="00B2186A" w:rsidRDefault="00B2186A" w:rsidP="00142C10">
            <w:pPr>
              <w:snapToGrid w:val="0"/>
              <w:spacing w:after="60"/>
              <w:jc w:val="both"/>
            </w:pPr>
          </w:p>
        </w:tc>
        <w:tc>
          <w:tcPr>
            <w:tcW w:w="2410" w:type="dxa"/>
            <w:tcBorders>
              <w:top w:val="single" w:sz="4" w:space="0" w:color="000000"/>
              <w:left w:val="single" w:sz="4" w:space="0" w:color="000000"/>
              <w:bottom w:val="single" w:sz="4" w:space="0" w:color="000000"/>
            </w:tcBorders>
            <w:shd w:val="clear" w:color="auto" w:fill="auto"/>
          </w:tcPr>
          <w:p w14:paraId="3C48D6C0" w14:textId="77777777" w:rsidR="00B2186A" w:rsidRDefault="00B2186A" w:rsidP="00142C10">
            <w:pPr>
              <w:snapToGrid w:val="0"/>
              <w:spacing w:after="60"/>
              <w:jc w:val="both"/>
            </w:pPr>
          </w:p>
        </w:tc>
        <w:tc>
          <w:tcPr>
            <w:tcW w:w="2268" w:type="dxa"/>
            <w:tcBorders>
              <w:top w:val="single" w:sz="4" w:space="0" w:color="000000"/>
              <w:left w:val="single" w:sz="4" w:space="0" w:color="000000"/>
              <w:bottom w:val="single" w:sz="4" w:space="0" w:color="000000"/>
            </w:tcBorders>
            <w:shd w:val="clear" w:color="auto" w:fill="auto"/>
          </w:tcPr>
          <w:p w14:paraId="51635951" w14:textId="77777777" w:rsidR="00B2186A" w:rsidRDefault="00B2186A" w:rsidP="00142C10">
            <w:pPr>
              <w:snapToGrid w:val="0"/>
              <w:spacing w:after="60"/>
              <w:jc w:val="both"/>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B6662E6" w14:textId="77777777" w:rsidR="00B2186A" w:rsidRDefault="00B2186A" w:rsidP="00142C10">
            <w:pPr>
              <w:snapToGrid w:val="0"/>
              <w:spacing w:after="60"/>
              <w:jc w:val="both"/>
            </w:pPr>
          </w:p>
        </w:tc>
      </w:tr>
      <w:tr w:rsidR="00B2186A" w14:paraId="5A4FDDE9" w14:textId="77777777" w:rsidTr="00B2186A">
        <w:trPr>
          <w:trHeight w:val="680"/>
        </w:trPr>
        <w:tc>
          <w:tcPr>
            <w:tcW w:w="567" w:type="dxa"/>
            <w:tcBorders>
              <w:top w:val="single" w:sz="4" w:space="0" w:color="000000"/>
              <w:left w:val="single" w:sz="4" w:space="0" w:color="000000"/>
              <w:bottom w:val="single" w:sz="4" w:space="0" w:color="000000"/>
            </w:tcBorders>
            <w:shd w:val="clear" w:color="auto" w:fill="auto"/>
          </w:tcPr>
          <w:p w14:paraId="09B32BFF" w14:textId="77777777" w:rsidR="00B2186A" w:rsidRDefault="00B2186A" w:rsidP="00142C10">
            <w:pPr>
              <w:snapToGrid w:val="0"/>
              <w:spacing w:after="60"/>
              <w:jc w:val="both"/>
            </w:pPr>
          </w:p>
        </w:tc>
        <w:tc>
          <w:tcPr>
            <w:tcW w:w="1418" w:type="dxa"/>
            <w:tcBorders>
              <w:top w:val="single" w:sz="4" w:space="0" w:color="000000"/>
              <w:left w:val="single" w:sz="4" w:space="0" w:color="000000"/>
              <w:bottom w:val="single" w:sz="4" w:space="0" w:color="000000"/>
            </w:tcBorders>
            <w:shd w:val="clear" w:color="auto" w:fill="auto"/>
          </w:tcPr>
          <w:p w14:paraId="39AB83F1" w14:textId="77777777" w:rsidR="00B2186A" w:rsidRDefault="00B2186A" w:rsidP="00142C10">
            <w:pPr>
              <w:snapToGrid w:val="0"/>
              <w:spacing w:after="60"/>
              <w:jc w:val="both"/>
            </w:pPr>
          </w:p>
        </w:tc>
        <w:tc>
          <w:tcPr>
            <w:tcW w:w="2410" w:type="dxa"/>
            <w:tcBorders>
              <w:top w:val="single" w:sz="4" w:space="0" w:color="000000"/>
              <w:left w:val="single" w:sz="4" w:space="0" w:color="000000"/>
              <w:bottom w:val="single" w:sz="4" w:space="0" w:color="000000"/>
            </w:tcBorders>
            <w:shd w:val="clear" w:color="auto" w:fill="auto"/>
          </w:tcPr>
          <w:p w14:paraId="03F19822" w14:textId="77777777" w:rsidR="00B2186A" w:rsidRDefault="00B2186A" w:rsidP="00142C10">
            <w:pPr>
              <w:snapToGrid w:val="0"/>
              <w:spacing w:after="60"/>
              <w:jc w:val="both"/>
            </w:pPr>
          </w:p>
        </w:tc>
        <w:tc>
          <w:tcPr>
            <w:tcW w:w="2268" w:type="dxa"/>
            <w:tcBorders>
              <w:top w:val="single" w:sz="4" w:space="0" w:color="000000"/>
              <w:left w:val="single" w:sz="4" w:space="0" w:color="000000"/>
              <w:bottom w:val="single" w:sz="4" w:space="0" w:color="000000"/>
            </w:tcBorders>
            <w:shd w:val="clear" w:color="auto" w:fill="auto"/>
          </w:tcPr>
          <w:p w14:paraId="66661330" w14:textId="77777777" w:rsidR="00B2186A" w:rsidRDefault="00B2186A" w:rsidP="00142C10">
            <w:pPr>
              <w:snapToGrid w:val="0"/>
              <w:spacing w:after="60"/>
              <w:jc w:val="both"/>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4FAF32C" w14:textId="77777777" w:rsidR="00B2186A" w:rsidRDefault="00B2186A" w:rsidP="00142C10">
            <w:pPr>
              <w:snapToGrid w:val="0"/>
              <w:spacing w:after="60"/>
              <w:jc w:val="both"/>
            </w:pPr>
          </w:p>
        </w:tc>
      </w:tr>
      <w:tr w:rsidR="00B2186A" w14:paraId="7B52971E" w14:textId="77777777" w:rsidTr="00B2186A">
        <w:trPr>
          <w:trHeight w:val="680"/>
        </w:trPr>
        <w:tc>
          <w:tcPr>
            <w:tcW w:w="567" w:type="dxa"/>
            <w:tcBorders>
              <w:top w:val="single" w:sz="4" w:space="0" w:color="000000"/>
              <w:left w:val="single" w:sz="4" w:space="0" w:color="000000"/>
              <w:bottom w:val="single" w:sz="4" w:space="0" w:color="000000"/>
            </w:tcBorders>
            <w:shd w:val="clear" w:color="auto" w:fill="auto"/>
          </w:tcPr>
          <w:p w14:paraId="45012875" w14:textId="77777777" w:rsidR="00B2186A" w:rsidRDefault="00B2186A" w:rsidP="00142C10">
            <w:pPr>
              <w:snapToGrid w:val="0"/>
              <w:spacing w:after="60"/>
              <w:jc w:val="both"/>
            </w:pPr>
          </w:p>
        </w:tc>
        <w:tc>
          <w:tcPr>
            <w:tcW w:w="1418" w:type="dxa"/>
            <w:tcBorders>
              <w:top w:val="single" w:sz="4" w:space="0" w:color="000000"/>
              <w:left w:val="single" w:sz="4" w:space="0" w:color="000000"/>
              <w:bottom w:val="single" w:sz="4" w:space="0" w:color="000000"/>
            </w:tcBorders>
            <w:shd w:val="clear" w:color="auto" w:fill="auto"/>
          </w:tcPr>
          <w:p w14:paraId="5879F129" w14:textId="77777777" w:rsidR="00B2186A" w:rsidRDefault="00B2186A" w:rsidP="00142C10">
            <w:pPr>
              <w:snapToGrid w:val="0"/>
              <w:spacing w:after="60"/>
              <w:jc w:val="both"/>
            </w:pPr>
          </w:p>
        </w:tc>
        <w:tc>
          <w:tcPr>
            <w:tcW w:w="2410" w:type="dxa"/>
            <w:tcBorders>
              <w:top w:val="single" w:sz="4" w:space="0" w:color="000000"/>
              <w:left w:val="single" w:sz="4" w:space="0" w:color="000000"/>
              <w:bottom w:val="single" w:sz="4" w:space="0" w:color="000000"/>
            </w:tcBorders>
            <w:shd w:val="clear" w:color="auto" w:fill="auto"/>
          </w:tcPr>
          <w:p w14:paraId="592597DF" w14:textId="77777777" w:rsidR="00B2186A" w:rsidRDefault="00B2186A" w:rsidP="00142C10">
            <w:pPr>
              <w:snapToGrid w:val="0"/>
              <w:spacing w:after="60"/>
              <w:jc w:val="both"/>
            </w:pPr>
          </w:p>
        </w:tc>
        <w:tc>
          <w:tcPr>
            <w:tcW w:w="2268" w:type="dxa"/>
            <w:tcBorders>
              <w:top w:val="single" w:sz="4" w:space="0" w:color="000000"/>
              <w:left w:val="single" w:sz="4" w:space="0" w:color="000000"/>
              <w:bottom w:val="single" w:sz="4" w:space="0" w:color="000000"/>
            </w:tcBorders>
            <w:shd w:val="clear" w:color="auto" w:fill="auto"/>
          </w:tcPr>
          <w:p w14:paraId="12402805" w14:textId="77777777" w:rsidR="00B2186A" w:rsidRDefault="00B2186A" w:rsidP="00142C10">
            <w:pPr>
              <w:snapToGrid w:val="0"/>
              <w:spacing w:after="60"/>
              <w:jc w:val="both"/>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24C11C5" w14:textId="77777777" w:rsidR="00B2186A" w:rsidRDefault="00B2186A" w:rsidP="00142C10">
            <w:pPr>
              <w:snapToGrid w:val="0"/>
              <w:spacing w:after="60"/>
              <w:jc w:val="both"/>
            </w:pPr>
          </w:p>
        </w:tc>
      </w:tr>
      <w:tr w:rsidR="00B2186A" w14:paraId="62376BDB" w14:textId="77777777" w:rsidTr="00B2186A">
        <w:trPr>
          <w:trHeight w:val="680"/>
        </w:trPr>
        <w:tc>
          <w:tcPr>
            <w:tcW w:w="567" w:type="dxa"/>
            <w:tcBorders>
              <w:top w:val="single" w:sz="4" w:space="0" w:color="000000"/>
              <w:left w:val="single" w:sz="4" w:space="0" w:color="000000"/>
              <w:bottom w:val="single" w:sz="4" w:space="0" w:color="000000"/>
            </w:tcBorders>
            <w:shd w:val="clear" w:color="auto" w:fill="auto"/>
          </w:tcPr>
          <w:p w14:paraId="2A7C50F6" w14:textId="77777777" w:rsidR="00B2186A" w:rsidRDefault="00B2186A" w:rsidP="00142C10">
            <w:pPr>
              <w:snapToGrid w:val="0"/>
              <w:spacing w:after="60"/>
              <w:jc w:val="both"/>
            </w:pPr>
          </w:p>
        </w:tc>
        <w:tc>
          <w:tcPr>
            <w:tcW w:w="1418" w:type="dxa"/>
            <w:tcBorders>
              <w:top w:val="single" w:sz="4" w:space="0" w:color="000000"/>
              <w:left w:val="single" w:sz="4" w:space="0" w:color="000000"/>
              <w:bottom w:val="single" w:sz="4" w:space="0" w:color="000000"/>
            </w:tcBorders>
            <w:shd w:val="clear" w:color="auto" w:fill="auto"/>
          </w:tcPr>
          <w:p w14:paraId="7E3AB8F7" w14:textId="77777777" w:rsidR="00B2186A" w:rsidRDefault="00B2186A" w:rsidP="00142C10">
            <w:pPr>
              <w:snapToGrid w:val="0"/>
              <w:spacing w:after="60"/>
              <w:jc w:val="both"/>
            </w:pPr>
          </w:p>
        </w:tc>
        <w:tc>
          <w:tcPr>
            <w:tcW w:w="2410" w:type="dxa"/>
            <w:tcBorders>
              <w:top w:val="single" w:sz="4" w:space="0" w:color="000000"/>
              <w:left w:val="single" w:sz="4" w:space="0" w:color="000000"/>
              <w:bottom w:val="single" w:sz="4" w:space="0" w:color="000000"/>
            </w:tcBorders>
            <w:shd w:val="clear" w:color="auto" w:fill="auto"/>
          </w:tcPr>
          <w:p w14:paraId="2DD6E680" w14:textId="77777777" w:rsidR="00B2186A" w:rsidRDefault="00B2186A" w:rsidP="00142C10">
            <w:pPr>
              <w:snapToGrid w:val="0"/>
              <w:spacing w:after="60"/>
              <w:jc w:val="both"/>
            </w:pPr>
          </w:p>
        </w:tc>
        <w:tc>
          <w:tcPr>
            <w:tcW w:w="2268" w:type="dxa"/>
            <w:tcBorders>
              <w:top w:val="single" w:sz="4" w:space="0" w:color="000000"/>
              <w:left w:val="single" w:sz="4" w:space="0" w:color="000000"/>
              <w:bottom w:val="single" w:sz="4" w:space="0" w:color="000000"/>
            </w:tcBorders>
            <w:shd w:val="clear" w:color="auto" w:fill="auto"/>
          </w:tcPr>
          <w:p w14:paraId="28557F43" w14:textId="77777777" w:rsidR="00B2186A" w:rsidRDefault="00B2186A" w:rsidP="00142C10">
            <w:pPr>
              <w:snapToGrid w:val="0"/>
              <w:spacing w:after="60"/>
              <w:jc w:val="both"/>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300011B" w14:textId="77777777" w:rsidR="00B2186A" w:rsidRDefault="00B2186A" w:rsidP="00142C10">
            <w:pPr>
              <w:snapToGrid w:val="0"/>
              <w:spacing w:after="60"/>
              <w:jc w:val="both"/>
            </w:pPr>
          </w:p>
        </w:tc>
      </w:tr>
    </w:tbl>
    <w:p w14:paraId="0331A4ED" w14:textId="77777777" w:rsidR="00143D9D" w:rsidRDefault="00143D9D" w:rsidP="00143D9D">
      <w:pPr>
        <w:spacing w:after="60"/>
        <w:jc w:val="both"/>
        <w:rPr>
          <w:rFonts w:ascii="Arial" w:hAnsi="Arial" w:cs="Arial"/>
          <w:b/>
          <w:bCs/>
        </w:rPr>
      </w:pPr>
    </w:p>
    <w:p w14:paraId="2290CEF3" w14:textId="77777777" w:rsidR="00143D9D" w:rsidRDefault="00143D9D" w:rsidP="00143D9D">
      <w:pPr>
        <w:spacing w:after="60"/>
        <w:jc w:val="both"/>
        <w:rPr>
          <w:rFonts w:ascii="Arial" w:hAnsi="Arial" w:cs="Arial"/>
          <w:b/>
          <w:bCs/>
        </w:rPr>
      </w:pPr>
    </w:p>
    <w:p w14:paraId="285FF242" w14:textId="77777777" w:rsidR="00143D9D" w:rsidRDefault="00143D9D" w:rsidP="00143D9D">
      <w:pPr>
        <w:spacing w:after="60"/>
        <w:jc w:val="both"/>
        <w:rPr>
          <w:rFonts w:ascii="Arial" w:hAnsi="Arial" w:cs="Arial"/>
          <w:b/>
          <w:bCs/>
        </w:rPr>
      </w:pPr>
    </w:p>
    <w:p w14:paraId="03DD9E61" w14:textId="77777777" w:rsidR="00143D9D" w:rsidRDefault="00143D9D" w:rsidP="00143D9D">
      <w:pPr>
        <w:spacing w:after="60"/>
        <w:jc w:val="both"/>
        <w:rPr>
          <w:rFonts w:ascii="Arial" w:hAnsi="Arial" w:cs="Arial"/>
          <w:b/>
          <w:bCs/>
        </w:rPr>
      </w:pPr>
    </w:p>
    <w:p w14:paraId="68119EE4" w14:textId="77777777" w:rsidR="00143D9D" w:rsidRDefault="00143D9D" w:rsidP="00143D9D">
      <w:pPr>
        <w:ind w:left="284"/>
        <w:rPr>
          <w:rFonts w:ascii="Arial" w:hAnsi="Arial" w:cs="Arial"/>
          <w:b/>
          <w:bCs/>
          <w:sz w:val="22"/>
          <w:szCs w:val="22"/>
        </w:rPr>
      </w:pPr>
    </w:p>
    <w:tbl>
      <w:tblPr>
        <w:tblW w:w="0" w:type="auto"/>
        <w:tblLayout w:type="fixed"/>
        <w:tblLook w:val="0000" w:firstRow="0" w:lastRow="0" w:firstColumn="0" w:lastColumn="0" w:noHBand="0" w:noVBand="0"/>
      </w:tblPr>
      <w:tblGrid>
        <w:gridCol w:w="4683"/>
        <w:gridCol w:w="4747"/>
      </w:tblGrid>
      <w:tr w:rsidR="00143D9D" w14:paraId="2E4566D6" w14:textId="77777777" w:rsidTr="00142C10">
        <w:tc>
          <w:tcPr>
            <w:tcW w:w="4683" w:type="dxa"/>
            <w:shd w:val="clear" w:color="auto" w:fill="auto"/>
          </w:tcPr>
          <w:p w14:paraId="07097EC0" w14:textId="77777777" w:rsidR="00143D9D" w:rsidRDefault="00143D9D" w:rsidP="00142C10">
            <w:pPr>
              <w:pStyle w:val="Tekstpodstawowywcity33"/>
              <w:tabs>
                <w:tab w:val="left" w:pos="4536"/>
                <w:tab w:val="left" w:pos="4820"/>
              </w:tabs>
              <w:ind w:left="0"/>
              <w:jc w:val="center"/>
            </w:pPr>
            <w:r>
              <w:rPr>
                <w:rFonts w:ascii="Arial" w:eastAsia="Arial" w:hAnsi="Arial" w:cs="Arial"/>
                <w:sz w:val="22"/>
                <w:szCs w:val="22"/>
              </w:rPr>
              <w:t>…</w:t>
            </w:r>
            <w:r>
              <w:rPr>
                <w:rFonts w:ascii="Arial" w:hAnsi="Arial" w:cs="Arial"/>
                <w:sz w:val="22"/>
                <w:szCs w:val="22"/>
              </w:rPr>
              <w:t>......................., dnia ..............</w:t>
            </w:r>
          </w:p>
        </w:tc>
        <w:tc>
          <w:tcPr>
            <w:tcW w:w="4747" w:type="dxa"/>
            <w:shd w:val="clear" w:color="auto" w:fill="auto"/>
          </w:tcPr>
          <w:p w14:paraId="12505123" w14:textId="77777777" w:rsidR="00143D9D" w:rsidRDefault="00143D9D" w:rsidP="00142C10">
            <w:pPr>
              <w:pStyle w:val="Tekstpodstawowywcity33"/>
              <w:tabs>
                <w:tab w:val="left" w:pos="4536"/>
                <w:tab w:val="left" w:pos="4820"/>
              </w:tabs>
              <w:ind w:left="0"/>
              <w:jc w:val="center"/>
            </w:pPr>
            <w:r>
              <w:rPr>
                <w:rFonts w:ascii="Arial" w:hAnsi="Arial" w:cs="Arial"/>
                <w:sz w:val="22"/>
                <w:szCs w:val="22"/>
              </w:rPr>
              <w:t>...............................................</w:t>
            </w:r>
          </w:p>
        </w:tc>
      </w:tr>
      <w:tr w:rsidR="00143D9D" w14:paraId="01B1543E" w14:textId="77777777" w:rsidTr="00142C10">
        <w:tc>
          <w:tcPr>
            <w:tcW w:w="4683" w:type="dxa"/>
            <w:shd w:val="clear" w:color="auto" w:fill="auto"/>
          </w:tcPr>
          <w:p w14:paraId="3786DF48" w14:textId="77777777" w:rsidR="00143D9D" w:rsidRDefault="00143D9D" w:rsidP="00142C10">
            <w:pPr>
              <w:pStyle w:val="Tekstpodstawowywcity33"/>
              <w:tabs>
                <w:tab w:val="left" w:pos="4536"/>
                <w:tab w:val="left" w:pos="4820"/>
              </w:tabs>
              <w:ind w:left="0"/>
              <w:jc w:val="center"/>
            </w:pPr>
            <w:r>
              <w:rPr>
                <w:rFonts w:ascii="Arial" w:hAnsi="Arial" w:cs="Arial"/>
                <w:b/>
                <w:i/>
                <w:sz w:val="22"/>
                <w:szCs w:val="22"/>
              </w:rPr>
              <w:t>/Miejscowość, data/</w:t>
            </w:r>
          </w:p>
        </w:tc>
        <w:tc>
          <w:tcPr>
            <w:tcW w:w="4747" w:type="dxa"/>
            <w:shd w:val="clear" w:color="auto" w:fill="auto"/>
          </w:tcPr>
          <w:p w14:paraId="4C30A832" w14:textId="77777777" w:rsidR="00143D9D" w:rsidRDefault="00143D9D" w:rsidP="00142C10">
            <w:pPr>
              <w:pStyle w:val="Tekstpodstawowywcity33"/>
              <w:tabs>
                <w:tab w:val="left" w:pos="4536"/>
                <w:tab w:val="left" w:pos="4820"/>
              </w:tabs>
              <w:ind w:left="0"/>
              <w:jc w:val="center"/>
            </w:pPr>
            <w:r>
              <w:rPr>
                <w:rFonts w:ascii="Arial" w:hAnsi="Arial" w:cs="Arial"/>
                <w:b/>
                <w:i/>
                <w:sz w:val="22"/>
                <w:szCs w:val="22"/>
              </w:rPr>
              <w:t xml:space="preserve">/Podpis osoby (osób) upoważnionej </w:t>
            </w:r>
            <w:r>
              <w:rPr>
                <w:rFonts w:ascii="Arial" w:hAnsi="Arial" w:cs="Arial"/>
                <w:b/>
                <w:i/>
                <w:sz w:val="22"/>
                <w:szCs w:val="22"/>
              </w:rPr>
              <w:br/>
              <w:t>do występowania w imieniu Wykonawcy/</w:t>
            </w:r>
          </w:p>
        </w:tc>
      </w:tr>
    </w:tbl>
    <w:p w14:paraId="0AF98C58" w14:textId="77777777" w:rsidR="00143D9D" w:rsidRDefault="00143D9D" w:rsidP="00143D9D">
      <w:pPr>
        <w:ind w:left="5664"/>
        <w:rPr>
          <w:rFonts w:ascii="Arial" w:hAnsi="Arial" w:cs="Arial"/>
        </w:rPr>
      </w:pPr>
    </w:p>
    <w:p w14:paraId="2289B9D4" w14:textId="77777777" w:rsidR="00143D9D" w:rsidRPr="003560F4" w:rsidRDefault="00143D9D" w:rsidP="00143D9D">
      <w:pPr>
        <w:autoSpaceDE w:val="0"/>
        <w:rPr>
          <w:rFonts w:ascii="Arial" w:hAnsi="Arial" w:cs="Arial"/>
          <w:b/>
          <w:bCs/>
          <w:i/>
          <w:sz w:val="20"/>
          <w:szCs w:val="20"/>
        </w:rPr>
      </w:pPr>
    </w:p>
    <w:p w14:paraId="18AACAC8" w14:textId="77777777" w:rsidR="00143D9D" w:rsidRPr="003560F4" w:rsidRDefault="00143D9D" w:rsidP="00506DAE">
      <w:pPr>
        <w:autoSpaceDE w:val="0"/>
        <w:rPr>
          <w:rFonts w:ascii="Arial" w:hAnsi="Arial" w:cs="Arial"/>
          <w:b/>
          <w:bCs/>
          <w:i/>
          <w:sz w:val="20"/>
          <w:szCs w:val="20"/>
        </w:rPr>
      </w:pPr>
    </w:p>
    <w:sectPr w:rsidR="00143D9D" w:rsidRPr="003560F4" w:rsidSect="00845469">
      <w:headerReference w:type="default" r:id="rId17"/>
      <w:footerReference w:type="default" r:id="rId18"/>
      <w:pgSz w:w="11906" w:h="16838"/>
      <w:pgMar w:top="1418" w:right="1274" w:bottom="1560"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2E758" w15:done="0"/>
  <w15:commentEx w15:paraId="1C1A4335" w15:done="0"/>
  <w15:commentEx w15:paraId="02341422" w15:done="0"/>
  <w15:commentEx w15:paraId="6DDBCB31" w15:done="0"/>
  <w15:commentEx w15:paraId="0AA91C59" w15:done="0"/>
  <w15:commentEx w15:paraId="7B94AA0B" w15:done="0"/>
  <w15:commentEx w15:paraId="669C119B" w15:done="0"/>
  <w15:commentEx w15:paraId="4070B6F3" w15:done="0"/>
  <w15:commentEx w15:paraId="0C3F06B5" w15:done="0"/>
  <w15:commentEx w15:paraId="666C6847" w15:done="0"/>
  <w15:commentEx w15:paraId="28AD04F1" w15:done="0"/>
  <w15:commentEx w15:paraId="6A7100F7" w15:done="0"/>
  <w15:commentEx w15:paraId="702EECDD" w15:done="0"/>
  <w15:commentEx w15:paraId="2B84EAA5" w15:done="0"/>
  <w15:commentEx w15:paraId="252A8945" w15:done="0"/>
  <w15:commentEx w15:paraId="7D451A6F" w15:done="0"/>
  <w15:commentEx w15:paraId="16F532B2" w15:done="0"/>
  <w15:commentEx w15:paraId="5EAF8A25" w15:done="0"/>
  <w15:commentEx w15:paraId="17D60F60" w15:done="0"/>
  <w15:commentEx w15:paraId="73AFCB9B" w15:done="0"/>
  <w15:commentEx w15:paraId="2BBE1D97" w15:done="0"/>
  <w15:commentEx w15:paraId="2C68616B" w15:done="0"/>
  <w15:commentEx w15:paraId="31246DE2" w15:done="0"/>
  <w15:commentEx w15:paraId="2C0B4B93" w15:done="0"/>
  <w15:commentEx w15:paraId="15BAA163" w15:done="0"/>
  <w15:commentEx w15:paraId="37C461E5" w15:done="0"/>
  <w15:commentEx w15:paraId="28C93F19" w15:done="0"/>
  <w15:commentEx w15:paraId="0B8BEB9B" w15:done="0"/>
  <w15:commentEx w15:paraId="46483F3F" w15:done="0"/>
  <w15:commentEx w15:paraId="277AFD02" w15:done="0"/>
  <w15:commentEx w15:paraId="0A20F08B" w15:done="0"/>
  <w15:commentEx w15:paraId="60E2AEF8" w15:done="0"/>
  <w15:commentEx w15:paraId="2E45ECC9" w15:done="0"/>
  <w15:commentEx w15:paraId="4560B412" w15:done="0"/>
  <w15:commentEx w15:paraId="21A88859" w15:done="0"/>
  <w15:commentEx w15:paraId="784ADC8C" w15:done="0"/>
  <w15:commentEx w15:paraId="0ADCD730" w15:done="0"/>
  <w15:commentEx w15:paraId="2E555413" w15:done="0"/>
  <w15:commentEx w15:paraId="58A3C589" w15:done="0"/>
  <w15:commentEx w15:paraId="7FE4D4F9" w15:done="0"/>
  <w15:commentEx w15:paraId="4E4D5A2B" w15:done="0"/>
  <w15:commentEx w15:paraId="02B390D1" w15:done="0"/>
  <w15:commentEx w15:paraId="1DFAEED4" w15:done="0"/>
  <w15:commentEx w15:paraId="2DF60C3D" w15:done="0"/>
  <w15:commentEx w15:paraId="46B1A9B5" w15:done="0"/>
  <w15:commentEx w15:paraId="316E20A5" w15:done="0"/>
  <w15:commentEx w15:paraId="0F814D02" w15:done="0"/>
  <w15:commentEx w15:paraId="5DE7A2E4" w15:done="0"/>
  <w15:commentEx w15:paraId="662FB76F" w15:done="0"/>
  <w15:commentEx w15:paraId="49CF64D2" w15:done="0"/>
  <w15:commentEx w15:paraId="5E6537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0E95D" w14:textId="77777777" w:rsidR="00606146" w:rsidRDefault="00606146" w:rsidP="00021410">
      <w:r>
        <w:separator/>
      </w:r>
    </w:p>
  </w:endnote>
  <w:endnote w:type="continuationSeparator" w:id="0">
    <w:p w14:paraId="2A14911E" w14:textId="77777777" w:rsidR="00606146" w:rsidRDefault="00606146" w:rsidP="0002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font>
  <w:font w:name="Consolas">
    <w:panose1 w:val="020B0609020204030204"/>
    <w:charset w:val="EE"/>
    <w:family w:val="modern"/>
    <w:pitch w:val="fixed"/>
    <w:sig w:usb0="E10002FF" w:usb1="4000FCFF" w:usb2="00000009" w:usb3="00000000" w:csb0="0000019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StarSymbol">
    <w:altName w:val="Arial Unicode MS"/>
    <w:charset w:val="02"/>
    <w:family w:val="auto"/>
    <w:pitch w:val="default"/>
  </w:font>
  <w:font w:name="FreeSans">
    <w:altName w:val="Arial Unicode MS"/>
    <w:charset w:val="80"/>
    <w:family w:val="auto"/>
    <w:pitch w:val="variable"/>
  </w:font>
  <w:font w:name="Droid Sans">
    <w:altName w:val="MS Mincho"/>
    <w:charset w:val="80"/>
    <w:family w:val="auto"/>
    <w:pitch w:val="variable"/>
  </w:font>
  <w:font w:name="Liberation Mono">
    <w:altName w:val="Consolas"/>
    <w:charset w:val="00"/>
    <w:family w:val="modern"/>
    <w:pitch w:val="fixed"/>
  </w:font>
  <w:font w:name="Nimbus Mono L">
    <w:charset w:val="00"/>
    <w:family w:val="modern"/>
    <w:pitch w:val="fixed"/>
  </w:font>
  <w:font w:name="Helvetica">
    <w:panose1 w:val="020B0604020202020204"/>
    <w:charset w:val="00"/>
    <w:family w:val="swiss"/>
    <w:notTrueType/>
    <w:pitch w:val="variable"/>
    <w:sig w:usb0="00000003" w:usb1="00000000" w:usb2="00000000" w:usb3="00000000" w:csb0="00000001" w:csb1="00000000"/>
  </w:font>
  <w:font w:name="ITC Zapf Dingbats">
    <w:altName w:val="Arial Unicode MS"/>
    <w:panose1 w:val="00000000000000000000"/>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TimesNewRoman">
    <w:altName w:val="MS Gothic"/>
    <w:panose1 w:val="00000000000000000000"/>
    <w:charset w:val="80"/>
    <w:family w:val="auto"/>
    <w:notTrueType/>
    <w:pitch w:val="default"/>
    <w:sig w:usb0="00000000" w:usb1="08070000" w:usb2="00000010" w:usb3="00000000" w:csb0="00020003" w:csb1="00000000"/>
  </w:font>
  <w:font w:name="CenturyGothic,Bold">
    <w:altName w:val="MS Mincho"/>
    <w:panose1 w:val="00000000000000000000"/>
    <w:charset w:val="80"/>
    <w:family w:val="auto"/>
    <w:notTrueType/>
    <w:pitch w:val="default"/>
    <w:sig w:usb0="00000001" w:usb1="08070000" w:usb2="00000010" w:usb3="00000000" w:csb0="00020000" w:csb1="00000000"/>
  </w:font>
  <w:font w:name="Luxi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A1B8" w14:textId="77777777" w:rsidR="00606146" w:rsidRPr="007810F7" w:rsidRDefault="00606146" w:rsidP="00021410">
    <w:pPr>
      <w:pStyle w:val="Stopka"/>
      <w:jc w:val="center"/>
      <w:rPr>
        <w:rFonts w:ascii="Arial" w:hAnsi="Arial" w:cs="Arial"/>
      </w:rPr>
    </w:pPr>
    <w:r w:rsidRPr="007810F7">
      <w:rPr>
        <w:rFonts w:ascii="Arial" w:hAnsi="Arial" w:cs="Arial"/>
      </w:rPr>
      <w:t xml:space="preserve"> </w:t>
    </w:r>
    <w:r w:rsidRPr="007810F7">
      <w:rPr>
        <w:rFonts w:ascii="Arial" w:hAnsi="Arial" w:cs="Arial"/>
        <w:b/>
        <w:sz w:val="24"/>
        <w:szCs w:val="24"/>
      </w:rPr>
      <w:fldChar w:fldCharType="begin"/>
    </w:r>
    <w:r w:rsidRPr="007810F7">
      <w:rPr>
        <w:rFonts w:ascii="Arial" w:hAnsi="Arial" w:cs="Arial"/>
        <w:b/>
      </w:rPr>
      <w:instrText>PAGE</w:instrText>
    </w:r>
    <w:r w:rsidRPr="007810F7">
      <w:rPr>
        <w:rFonts w:ascii="Arial" w:hAnsi="Arial" w:cs="Arial"/>
        <w:b/>
        <w:sz w:val="24"/>
        <w:szCs w:val="24"/>
      </w:rPr>
      <w:fldChar w:fldCharType="separate"/>
    </w:r>
    <w:r w:rsidR="0049634C">
      <w:rPr>
        <w:rFonts w:ascii="Arial" w:hAnsi="Arial" w:cs="Arial"/>
        <w:b/>
        <w:noProof/>
      </w:rPr>
      <w:t>71</w:t>
    </w:r>
    <w:r w:rsidRPr="007810F7">
      <w:rPr>
        <w:rFonts w:ascii="Arial" w:hAnsi="Arial" w:cs="Arial"/>
        <w:b/>
        <w:sz w:val="24"/>
        <w:szCs w:val="24"/>
      </w:rPr>
      <w:fldChar w:fldCharType="end"/>
    </w:r>
    <w:r w:rsidRPr="007810F7">
      <w:rPr>
        <w:rFonts w:ascii="Arial" w:hAnsi="Arial" w:cs="Arial"/>
      </w:rPr>
      <w:t xml:space="preserve"> / </w:t>
    </w:r>
    <w:r w:rsidRPr="007810F7">
      <w:rPr>
        <w:rFonts w:ascii="Arial" w:hAnsi="Arial" w:cs="Arial"/>
        <w:b/>
        <w:sz w:val="24"/>
        <w:szCs w:val="24"/>
      </w:rPr>
      <w:fldChar w:fldCharType="begin"/>
    </w:r>
    <w:r w:rsidRPr="007810F7">
      <w:rPr>
        <w:rFonts w:ascii="Arial" w:hAnsi="Arial" w:cs="Arial"/>
        <w:b/>
      </w:rPr>
      <w:instrText>NUMPAGES</w:instrText>
    </w:r>
    <w:r w:rsidRPr="007810F7">
      <w:rPr>
        <w:rFonts w:ascii="Arial" w:hAnsi="Arial" w:cs="Arial"/>
        <w:b/>
        <w:sz w:val="24"/>
        <w:szCs w:val="24"/>
      </w:rPr>
      <w:fldChar w:fldCharType="separate"/>
    </w:r>
    <w:r w:rsidR="0049634C">
      <w:rPr>
        <w:rFonts w:ascii="Arial" w:hAnsi="Arial" w:cs="Arial"/>
        <w:b/>
        <w:noProof/>
      </w:rPr>
      <w:t>71</w:t>
    </w:r>
    <w:r w:rsidRPr="007810F7">
      <w:rPr>
        <w:rFonts w:ascii="Arial" w:hAnsi="Arial" w:cs="Arial"/>
        <w:b/>
        <w:sz w:val="24"/>
        <w:szCs w:val="24"/>
      </w:rPr>
      <w:fldChar w:fldCharType="end"/>
    </w:r>
  </w:p>
  <w:p w14:paraId="7F1E02EE" w14:textId="77777777" w:rsidR="00606146" w:rsidRPr="00021410" w:rsidRDefault="00606146">
    <w:pPr>
      <w:pStyle w:val="Stopk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66D56" w14:textId="77777777" w:rsidR="00606146" w:rsidRDefault="00606146" w:rsidP="00021410">
      <w:r>
        <w:separator/>
      </w:r>
    </w:p>
  </w:footnote>
  <w:footnote w:type="continuationSeparator" w:id="0">
    <w:p w14:paraId="328DE240" w14:textId="77777777" w:rsidR="00606146" w:rsidRDefault="00606146" w:rsidP="00021410">
      <w:r>
        <w:continuationSeparator/>
      </w:r>
    </w:p>
  </w:footnote>
  <w:footnote w:id="1">
    <w:p w14:paraId="5708F838" w14:textId="77777777" w:rsidR="00606146" w:rsidRPr="00276A53" w:rsidRDefault="00606146" w:rsidP="00276A53">
      <w:pPr>
        <w:pStyle w:val="Tekstprzypisudolnego"/>
        <w:rPr>
          <w:rFonts w:ascii="Calibri" w:hAnsi="Calibri"/>
          <w:sz w:val="16"/>
          <w:szCs w:val="16"/>
        </w:rPr>
      </w:pPr>
      <w:r w:rsidRPr="00276A53">
        <w:rPr>
          <w:rStyle w:val="Odwoanieprzypisudolnego"/>
          <w:rFonts w:ascii="Calibri" w:hAnsi="Calibri"/>
          <w:sz w:val="16"/>
          <w:szCs w:val="16"/>
        </w:rPr>
        <w:footnoteRef/>
      </w:r>
      <w:r w:rsidRPr="00276A53">
        <w:rPr>
          <w:rFonts w:ascii="Calibri" w:hAnsi="Calibri"/>
          <w:sz w:val="16"/>
          <w:szCs w:val="16"/>
        </w:rPr>
        <w:t xml:space="preserve"> W rozumieniu ustawy z dnia 23 listopada 2012 r. – Prawo pocztowe (Dz. U. poz. 1529, ze </w:t>
      </w:r>
      <w:proofErr w:type="spellStart"/>
      <w:r w:rsidRPr="00276A53">
        <w:rPr>
          <w:rFonts w:ascii="Calibri" w:hAnsi="Calibri"/>
          <w:sz w:val="16"/>
          <w:szCs w:val="16"/>
        </w:rPr>
        <w:t>zm</w:t>
      </w:r>
      <w:proofErr w:type="spellEnd"/>
      <w:r w:rsidRPr="00276A53">
        <w:rPr>
          <w:rFonts w:ascii="Calibri" w:hAnsi="Calibri"/>
          <w:sz w:val="16"/>
          <w:szCs w:val="16"/>
        </w:rPr>
        <w:t>).</w:t>
      </w:r>
    </w:p>
  </w:footnote>
  <w:footnote w:id="2">
    <w:p w14:paraId="0E276CD1" w14:textId="77777777" w:rsidR="00606146" w:rsidRPr="004A0F6E" w:rsidRDefault="00606146" w:rsidP="00D21A3E">
      <w:pPr>
        <w:pStyle w:val="Tekstprzypisudolnego"/>
        <w:rPr>
          <w:rFonts w:ascii="Arial" w:hAnsi="Arial" w:cs="Arial"/>
          <w:sz w:val="16"/>
          <w:szCs w:val="16"/>
        </w:rPr>
      </w:pPr>
      <w:r w:rsidRPr="004A0F6E">
        <w:rPr>
          <w:rStyle w:val="Odwoanieprzypisudolnego"/>
          <w:rFonts w:ascii="Arial" w:hAnsi="Arial" w:cs="Arial"/>
          <w:sz w:val="16"/>
          <w:szCs w:val="16"/>
        </w:rPr>
        <w:footnoteRef/>
      </w:r>
      <w:r w:rsidRPr="004A0F6E">
        <w:rPr>
          <w:rFonts w:ascii="Arial" w:hAnsi="Arial" w:cs="Arial"/>
          <w:sz w:val="16"/>
          <w:szCs w:val="16"/>
        </w:rPr>
        <w:t xml:space="preserve"> Wypełnić gdy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0DABB" w14:textId="023573C6" w:rsidR="00606146" w:rsidRPr="00021410" w:rsidRDefault="00606146">
    <w:pPr>
      <w:pStyle w:val="Nagwek"/>
      <w:pBdr>
        <w:between w:val="single" w:sz="4" w:space="1" w:color="4F81BD"/>
      </w:pBdr>
      <w:spacing w:line="276" w:lineRule="auto"/>
      <w:jc w:val="center"/>
      <w:rPr>
        <w:rFonts w:ascii="Arial" w:hAnsi="Arial" w:cs="Arial"/>
      </w:rPr>
    </w:pPr>
    <w:r w:rsidRPr="00021410">
      <w:rPr>
        <w:rFonts w:ascii="Arial" w:hAnsi="Arial" w:cs="Arial"/>
      </w:rPr>
      <w:t>Przeta</w:t>
    </w:r>
    <w:r>
      <w:rPr>
        <w:rFonts w:ascii="Arial" w:hAnsi="Arial" w:cs="Arial"/>
      </w:rPr>
      <w:t>rg nieograniczony – nr ref. ZP/13/17</w:t>
    </w:r>
  </w:p>
  <w:p w14:paraId="38342E52" w14:textId="77777777" w:rsidR="00606146" w:rsidRDefault="00606146">
    <w:pPr>
      <w:pStyle w:val="Nagwek"/>
      <w:pBdr>
        <w:between w:val="single" w:sz="4" w:space="1" w:color="4F81BD"/>
      </w:pBdr>
      <w:spacing w:line="276" w:lineRule="auto"/>
      <w:jc w:val="center"/>
    </w:pPr>
  </w:p>
  <w:p w14:paraId="44E1D954" w14:textId="77777777" w:rsidR="00606146" w:rsidRDefault="006061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Lista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5"/>
    <w:multiLevelType w:val="multilevel"/>
    <w:tmpl w:val="6554AEF8"/>
    <w:name w:val="WW8Num5"/>
    <w:lvl w:ilvl="0">
      <w:start w:val="1"/>
      <w:numFmt w:val="decimal"/>
      <w:lvlText w:val="%1."/>
      <w:lvlJc w:val="left"/>
      <w:pPr>
        <w:tabs>
          <w:tab w:val="num" w:pos="0"/>
        </w:tabs>
        <w:ind w:left="765" w:hanging="360"/>
      </w:pPr>
      <w:rPr>
        <w:rFonts w:ascii="Arial" w:hAnsi="Arial" w:cs="Arial" w:hint="default"/>
        <w:b w:val="0"/>
      </w:rPr>
    </w:lvl>
    <w:lvl w:ilvl="1">
      <w:start w:val="1"/>
      <w:numFmt w:val="bullet"/>
      <w:lvlText w:val=""/>
      <w:lvlJc w:val="left"/>
      <w:pPr>
        <w:tabs>
          <w:tab w:val="num" w:pos="1080"/>
        </w:tabs>
        <w:ind w:left="1080" w:hanging="360"/>
      </w:pPr>
      <w:rPr>
        <w:rFonts w:ascii="Symbol" w:hAnsi="Symbol" w:hint="default"/>
      </w:rPr>
    </w:lvl>
    <w:lvl w:ilvl="2">
      <w:start w:val="4"/>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cs="Arial"/>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rPr>
    </w:lvl>
    <w:lvl w:ilvl="1">
      <w:start w:val="2"/>
      <w:numFmt w:val="decimal"/>
      <w:lvlText w:val="%2."/>
      <w:lvlJc w:val="left"/>
      <w:pPr>
        <w:tabs>
          <w:tab w:val="num" w:pos="360"/>
        </w:tabs>
        <w:ind w:left="357" w:hanging="357"/>
      </w:pPr>
    </w:lvl>
    <w:lvl w:ilvl="2">
      <w:start w:val="1"/>
      <w:numFmt w:val="upperRoman"/>
      <w:lvlText w:val="%3."/>
      <w:lvlJc w:val="left"/>
      <w:pPr>
        <w:tabs>
          <w:tab w:val="num" w:pos="0"/>
        </w:tabs>
        <w:ind w:left="3060" w:hanging="720"/>
      </w:pPr>
    </w:lvl>
    <w:lvl w:ilvl="3">
      <w:start w:val="1"/>
      <w:numFmt w:val="lowerLetter"/>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rPr>
        <w:rFonts w:cs="Arial"/>
      </w:r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nsid w:val="00000008"/>
    <w:multiLevelType w:val="multilevel"/>
    <w:tmpl w:val="D74E6FE4"/>
    <w:name w:val="WW8Num8"/>
    <w:lvl w:ilvl="0">
      <w:start w:val="1"/>
      <w:numFmt w:val="decimal"/>
      <w:lvlText w:val="%1."/>
      <w:lvlJc w:val="left"/>
      <w:pPr>
        <w:tabs>
          <w:tab w:val="num" w:pos="2145"/>
        </w:tabs>
        <w:ind w:left="2145" w:hanging="360"/>
      </w:pPr>
      <w:rPr>
        <w:b w:val="0"/>
      </w:rPr>
    </w:lvl>
    <w:lvl w:ilvl="1">
      <w:start w:val="3"/>
      <w:numFmt w:val="decimal"/>
      <w:lvlText w:val="%1.%2"/>
      <w:lvlJc w:val="left"/>
      <w:pPr>
        <w:tabs>
          <w:tab w:val="num" w:pos="0"/>
        </w:tabs>
        <w:ind w:left="2430" w:hanging="645"/>
      </w:pPr>
    </w:lvl>
    <w:lvl w:ilvl="2">
      <w:start w:val="2"/>
      <w:numFmt w:val="decimal"/>
      <w:lvlText w:val="%1.%2.%3"/>
      <w:lvlJc w:val="left"/>
      <w:pPr>
        <w:tabs>
          <w:tab w:val="num" w:pos="0"/>
        </w:tabs>
        <w:ind w:left="2505" w:hanging="720"/>
      </w:pPr>
    </w:lvl>
    <w:lvl w:ilvl="3">
      <w:start w:val="1"/>
      <w:numFmt w:val="decimal"/>
      <w:lvlText w:val="%1.%2.%3.%4"/>
      <w:lvlJc w:val="left"/>
      <w:pPr>
        <w:tabs>
          <w:tab w:val="num" w:pos="0"/>
        </w:tabs>
        <w:ind w:left="2505" w:hanging="720"/>
      </w:pPr>
    </w:lvl>
    <w:lvl w:ilvl="4">
      <w:start w:val="1"/>
      <w:numFmt w:val="decimal"/>
      <w:lvlText w:val="%1.%2.%3.%4.%5"/>
      <w:lvlJc w:val="left"/>
      <w:pPr>
        <w:tabs>
          <w:tab w:val="num" w:pos="0"/>
        </w:tabs>
        <w:ind w:left="2865" w:hanging="1080"/>
      </w:pPr>
    </w:lvl>
    <w:lvl w:ilvl="5">
      <w:start w:val="1"/>
      <w:numFmt w:val="decimal"/>
      <w:lvlText w:val="%1.%2.%3.%4.%5.%6"/>
      <w:lvlJc w:val="left"/>
      <w:pPr>
        <w:tabs>
          <w:tab w:val="num" w:pos="0"/>
        </w:tabs>
        <w:ind w:left="2865" w:hanging="1080"/>
      </w:pPr>
    </w:lvl>
    <w:lvl w:ilvl="6">
      <w:start w:val="1"/>
      <w:numFmt w:val="decimal"/>
      <w:lvlText w:val="%7."/>
      <w:lvlJc w:val="left"/>
      <w:pPr>
        <w:tabs>
          <w:tab w:val="num" w:pos="0"/>
        </w:tabs>
        <w:ind w:left="3225" w:hanging="1440"/>
      </w:pPr>
      <w:rPr>
        <w:rFonts w:ascii="Arial" w:eastAsia="Times New Roman" w:hAnsi="Arial" w:cs="Arial"/>
        <w:b w:val="0"/>
      </w:rPr>
    </w:lvl>
    <w:lvl w:ilvl="7">
      <w:start w:val="1"/>
      <w:numFmt w:val="decimal"/>
      <w:lvlText w:val="%1.%2.%3.%4.%5.%6.%7.%8"/>
      <w:lvlJc w:val="left"/>
      <w:pPr>
        <w:tabs>
          <w:tab w:val="num" w:pos="0"/>
        </w:tabs>
        <w:ind w:left="3225" w:hanging="1440"/>
      </w:pPr>
    </w:lvl>
    <w:lvl w:ilvl="8">
      <w:start w:val="1"/>
      <w:numFmt w:val="decimal"/>
      <w:lvlText w:val="%1.%2.%3.%4.%5.%6.%7.%8.%9"/>
      <w:lvlJc w:val="left"/>
      <w:pPr>
        <w:tabs>
          <w:tab w:val="num" w:pos="0"/>
        </w:tabs>
        <w:ind w:left="3585" w:hanging="1800"/>
      </w:pPr>
    </w:lvl>
  </w:abstractNum>
  <w:abstractNum w:abstractNumId="6">
    <w:nsid w:val="00000009"/>
    <w:multiLevelType w:val="multilevel"/>
    <w:tmpl w:val="9C3EA030"/>
    <w:name w:val="WW8Num9"/>
    <w:lvl w:ilvl="0">
      <w:start w:val="1"/>
      <w:numFmt w:val="decimal"/>
      <w:lvlText w:val="%1)"/>
      <w:lvlJc w:val="left"/>
      <w:pPr>
        <w:tabs>
          <w:tab w:val="num" w:pos="360"/>
        </w:tabs>
        <w:ind w:left="357" w:hanging="357"/>
      </w:pPr>
      <w:rPr>
        <w:rFonts w:cs="Arial"/>
        <w:b w:val="0"/>
      </w:rPr>
    </w:lvl>
    <w:lvl w:ilvl="1">
      <w:start w:val="1"/>
      <w:numFmt w:val="decimal"/>
      <w:lvlText w:val="%2)"/>
      <w:lvlJc w:val="left"/>
      <w:pPr>
        <w:tabs>
          <w:tab w:val="num" w:pos="1477"/>
        </w:tabs>
        <w:ind w:left="1477" w:hanging="397"/>
      </w:pPr>
      <w:rPr>
        <w:rFonts w:cs="Arial"/>
      </w:rPr>
    </w:lvl>
    <w:lvl w:ilvl="2">
      <w:start w:val="1"/>
      <w:numFmt w:val="decimal"/>
      <w:lvlText w:val="%3)"/>
      <w:lvlJc w:val="left"/>
      <w:pPr>
        <w:tabs>
          <w:tab w:val="num" w:pos="2160"/>
        </w:tabs>
        <w:ind w:left="2160" w:hanging="180"/>
      </w:pPr>
      <w:rPr>
        <w:rFonts w:ascii="Arial" w:hAnsi="Arial" w:cs="Arial" w:hint="default"/>
        <w:b w:val="0"/>
      </w:r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cs="Arial"/>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A"/>
    <w:multiLevelType w:val="singleLevel"/>
    <w:tmpl w:val="0000000A"/>
    <w:name w:val="WW8Num10"/>
    <w:lvl w:ilvl="0">
      <w:start w:val="1"/>
      <w:numFmt w:val="decimal"/>
      <w:lvlText w:val="%1."/>
      <w:lvlJc w:val="left"/>
      <w:pPr>
        <w:tabs>
          <w:tab w:val="num" w:pos="360"/>
        </w:tabs>
        <w:ind w:left="357" w:hanging="357"/>
      </w:pPr>
      <w:rPr>
        <w:rFonts w:ascii="Arial" w:eastAsia="Calibri" w:hAnsi="Arial" w:cs="Arial"/>
      </w:rPr>
    </w:lvl>
  </w:abstractNum>
  <w:abstractNum w:abstractNumId="8">
    <w:nsid w:val="0000000B"/>
    <w:multiLevelType w:val="singleLevel"/>
    <w:tmpl w:val="99C2576C"/>
    <w:name w:val="WW8Num11"/>
    <w:lvl w:ilvl="0">
      <w:start w:val="1"/>
      <w:numFmt w:val="decimal"/>
      <w:lvlText w:val="%1)"/>
      <w:lvlJc w:val="left"/>
      <w:pPr>
        <w:tabs>
          <w:tab w:val="num" w:pos="0"/>
        </w:tabs>
        <w:ind w:left="717" w:hanging="360"/>
      </w:pPr>
      <w:rPr>
        <w:rFonts w:ascii="Arial" w:hAnsi="Arial" w:cs="Arial" w:hint="default"/>
      </w:rPr>
    </w:lvl>
  </w:abstractNum>
  <w:abstractNum w:abstractNumId="9">
    <w:nsid w:val="0000000C"/>
    <w:multiLevelType w:val="singleLevel"/>
    <w:tmpl w:val="65A4E498"/>
    <w:name w:val="WW8Num4"/>
    <w:lvl w:ilvl="0">
      <w:start w:val="1"/>
      <w:numFmt w:val="decimal"/>
      <w:lvlText w:val="%1)"/>
      <w:lvlJc w:val="left"/>
      <w:pPr>
        <w:tabs>
          <w:tab w:val="num" w:pos="643"/>
        </w:tabs>
        <w:ind w:left="643" w:hanging="360"/>
      </w:pPr>
      <w:rPr>
        <w:rFonts w:ascii="Arial" w:eastAsia="Times New Roman" w:hAnsi="Arial" w:cs="Arial"/>
        <w:b w:val="0"/>
        <w:sz w:val="24"/>
        <w:szCs w:val="18"/>
      </w:rPr>
    </w:lvl>
  </w:abstractNum>
  <w:abstractNum w:abstractNumId="10">
    <w:nsid w:val="0000000D"/>
    <w:multiLevelType w:val="multilevel"/>
    <w:tmpl w:val="97AC505C"/>
    <w:name w:val="WW8Num13"/>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1">
    <w:nsid w:val="0000000E"/>
    <w:multiLevelType w:val="singleLevel"/>
    <w:tmpl w:val="0000000E"/>
    <w:name w:val="WW8Num14"/>
    <w:lvl w:ilvl="0">
      <w:start w:val="1"/>
      <w:numFmt w:val="decimal"/>
      <w:lvlText w:val="%1)"/>
      <w:lvlJc w:val="left"/>
      <w:pPr>
        <w:tabs>
          <w:tab w:val="num" w:pos="1440"/>
        </w:tabs>
        <w:ind w:left="1440" w:hanging="360"/>
      </w:pPr>
      <w:rPr>
        <w:rFonts w:cs="Arial"/>
        <w:b w:val="0"/>
      </w:rPr>
    </w:lvl>
  </w:abstractNum>
  <w:abstractNum w:abstractNumId="12">
    <w:nsid w:val="0000000F"/>
    <w:multiLevelType w:val="multilevel"/>
    <w:tmpl w:val="0000000F"/>
    <w:name w:val="WW8Num15"/>
    <w:lvl w:ilvl="0">
      <w:start w:val="1"/>
      <w:numFmt w:val="decimal"/>
      <w:lvlText w:val="%1."/>
      <w:lvlJc w:val="left"/>
      <w:pPr>
        <w:tabs>
          <w:tab w:val="num" w:pos="360"/>
        </w:tabs>
        <w:ind w:left="360" w:hanging="360"/>
      </w:pPr>
      <w:rPr>
        <w:rFonts w:cs="Arial"/>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4">
    <w:nsid w:val="00000011"/>
    <w:multiLevelType w:val="multilevel"/>
    <w:tmpl w:val="0C70A652"/>
    <w:name w:val="WW8Num17"/>
    <w:lvl w:ilvl="0">
      <w:start w:val="1"/>
      <w:numFmt w:val="decimal"/>
      <w:lvlText w:val="%1."/>
      <w:lvlJc w:val="left"/>
      <w:pPr>
        <w:tabs>
          <w:tab w:val="num" w:pos="360"/>
        </w:tabs>
        <w:ind w:left="357" w:hanging="357"/>
      </w:pPr>
      <w:rPr>
        <w:b w:val="0"/>
      </w:rPr>
    </w:lvl>
    <w:lvl w:ilvl="1">
      <w:start w:val="1"/>
      <w:numFmt w:val="decimal"/>
      <w:lvlText w:val="%2)"/>
      <w:lvlJc w:val="left"/>
      <w:pPr>
        <w:tabs>
          <w:tab w:val="num" w:pos="-872"/>
        </w:tabs>
        <w:ind w:left="928" w:hanging="360"/>
      </w:pPr>
      <w:rPr>
        <w:rFonts w:ascii="Arial" w:eastAsia="Times New Roman" w:hAnsi="Arial" w:cs="Arial"/>
        <w:b w:val="0"/>
      </w:rPr>
    </w:lvl>
    <w:lvl w:ilvl="2">
      <w:start w:val="1"/>
      <w:numFmt w:val="decimal"/>
      <w:lvlText w:val="%1.%2.%3"/>
      <w:lvlJc w:val="left"/>
      <w:pPr>
        <w:tabs>
          <w:tab w:val="num" w:pos="0"/>
        </w:tabs>
        <w:ind w:left="3600" w:hanging="720"/>
      </w:pPr>
      <w:rPr>
        <w:b/>
      </w:rPr>
    </w:lvl>
    <w:lvl w:ilvl="3">
      <w:start w:val="1"/>
      <w:numFmt w:val="decimal"/>
      <w:lvlText w:val="%1.%2.%3.%4"/>
      <w:lvlJc w:val="left"/>
      <w:pPr>
        <w:tabs>
          <w:tab w:val="num" w:pos="0"/>
        </w:tabs>
        <w:ind w:left="5400" w:hanging="1080"/>
      </w:pPr>
      <w:rPr>
        <w:b/>
      </w:rPr>
    </w:lvl>
    <w:lvl w:ilvl="4">
      <w:start w:val="1"/>
      <w:numFmt w:val="decimal"/>
      <w:lvlText w:val="%1.%2.%3.%4.%5"/>
      <w:lvlJc w:val="left"/>
      <w:pPr>
        <w:tabs>
          <w:tab w:val="num" w:pos="0"/>
        </w:tabs>
        <w:ind w:left="6840" w:hanging="1080"/>
      </w:pPr>
      <w:rPr>
        <w:b/>
      </w:rPr>
    </w:lvl>
    <w:lvl w:ilvl="5">
      <w:start w:val="1"/>
      <w:numFmt w:val="decimal"/>
      <w:lvlText w:val="%1.%2.%3.%4.%5.%6"/>
      <w:lvlJc w:val="left"/>
      <w:pPr>
        <w:tabs>
          <w:tab w:val="num" w:pos="0"/>
        </w:tabs>
        <w:ind w:left="8640" w:hanging="1440"/>
      </w:pPr>
      <w:rPr>
        <w:b/>
      </w:rPr>
    </w:lvl>
    <w:lvl w:ilvl="6">
      <w:start w:val="1"/>
      <w:numFmt w:val="decimal"/>
      <w:lvlText w:val="%7."/>
      <w:lvlJc w:val="left"/>
      <w:pPr>
        <w:tabs>
          <w:tab w:val="num" w:pos="0"/>
        </w:tabs>
        <w:ind w:left="10080" w:hanging="1440"/>
      </w:pPr>
      <w:rPr>
        <w:rFonts w:ascii="Arial" w:eastAsia="Times New Roman" w:hAnsi="Arial" w:cs="Arial"/>
        <w:b/>
      </w:rPr>
    </w:lvl>
    <w:lvl w:ilvl="7">
      <w:start w:val="1"/>
      <w:numFmt w:val="decimal"/>
      <w:lvlText w:val="%1.%2.%3.%4.%5.%6.%7.%8"/>
      <w:lvlJc w:val="left"/>
      <w:pPr>
        <w:tabs>
          <w:tab w:val="num" w:pos="0"/>
        </w:tabs>
        <w:ind w:left="11880" w:hanging="1800"/>
      </w:pPr>
      <w:rPr>
        <w:b/>
      </w:rPr>
    </w:lvl>
    <w:lvl w:ilvl="8">
      <w:start w:val="1"/>
      <w:numFmt w:val="decimal"/>
      <w:lvlText w:val="%1.%2.%3.%4.%5.%6.%7.%8.%9"/>
      <w:lvlJc w:val="left"/>
      <w:pPr>
        <w:tabs>
          <w:tab w:val="num" w:pos="0"/>
        </w:tabs>
        <w:ind w:left="13320" w:hanging="1800"/>
      </w:pPr>
      <w:rPr>
        <w:b/>
      </w:rPr>
    </w:lvl>
  </w:abstractNum>
  <w:abstractNum w:abstractNumId="15">
    <w:nsid w:val="00000012"/>
    <w:multiLevelType w:val="multilevel"/>
    <w:tmpl w:val="9742271E"/>
    <w:name w:val="WW8Num18"/>
    <w:lvl w:ilvl="0">
      <w:start w:val="1"/>
      <w:numFmt w:val="decimal"/>
      <w:lvlText w:val="%1."/>
      <w:lvlJc w:val="left"/>
      <w:pPr>
        <w:tabs>
          <w:tab w:val="num" w:pos="360"/>
        </w:tabs>
        <w:ind w:left="360" w:hanging="360"/>
      </w:pPr>
      <w:rPr>
        <w:b w:val="0"/>
      </w:rPr>
    </w:lvl>
    <w:lvl w:ilvl="1">
      <w:start w:val="1"/>
      <w:numFmt w:val="bullet"/>
      <w:lvlText w:val="-"/>
      <w:lvlJc w:val="left"/>
      <w:pPr>
        <w:tabs>
          <w:tab w:val="num" w:pos="1440"/>
        </w:tabs>
        <w:ind w:left="1440" w:hanging="360"/>
      </w:pPr>
      <w:rPr>
        <w:rFonts w:ascii="Times New Roman" w:hAnsi="Times New Roman" w:cs="Arial"/>
      </w:rPr>
    </w:lvl>
    <w:lvl w:ilvl="2">
      <w:start w:val="1"/>
      <w:numFmt w:val="bullet"/>
      <w:lvlText w:val=""/>
      <w:lvlJc w:val="left"/>
      <w:pPr>
        <w:tabs>
          <w:tab w:val="num" w:pos="2355"/>
        </w:tabs>
        <w:ind w:left="2355" w:hanging="375"/>
      </w:pPr>
      <w:rPr>
        <w:rFonts w:ascii="Symbol" w:hAnsi="Symbol" w:cs="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4"/>
    <w:multiLevelType w:val="singleLevel"/>
    <w:tmpl w:val="6CF2EC2A"/>
    <w:name w:val="WW8Num20"/>
    <w:lvl w:ilvl="0">
      <w:start w:val="1"/>
      <w:numFmt w:val="decimal"/>
      <w:lvlText w:val="%1."/>
      <w:lvlJc w:val="left"/>
      <w:pPr>
        <w:tabs>
          <w:tab w:val="num" w:pos="0"/>
        </w:tabs>
        <w:ind w:left="720" w:hanging="360"/>
      </w:pPr>
      <w:rPr>
        <w:rFonts w:cs="Arial"/>
        <w:b w:val="0"/>
      </w:rPr>
    </w:lvl>
  </w:abstractNum>
  <w:abstractNum w:abstractNumId="17">
    <w:nsid w:val="00000015"/>
    <w:multiLevelType w:val="singleLevel"/>
    <w:tmpl w:val="BFB89198"/>
    <w:name w:val="WW8Num21"/>
    <w:lvl w:ilvl="0">
      <w:start w:val="1"/>
      <w:numFmt w:val="decimal"/>
      <w:lvlText w:val="%1."/>
      <w:lvlJc w:val="left"/>
      <w:pPr>
        <w:tabs>
          <w:tab w:val="num" w:pos="360"/>
        </w:tabs>
        <w:ind w:left="357" w:hanging="357"/>
      </w:pPr>
      <w:rPr>
        <w:b w:val="0"/>
      </w:rPr>
    </w:lvl>
  </w:abstractNum>
  <w:abstractNum w:abstractNumId="18">
    <w:nsid w:val="00000016"/>
    <w:multiLevelType w:val="multilevel"/>
    <w:tmpl w:val="E88007D6"/>
    <w:name w:val="WW8Num2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val="0"/>
      </w:rPr>
    </w:lvl>
    <w:lvl w:ilvl="2">
      <w:start w:val="1"/>
      <w:numFmt w:val="bullet"/>
      <w:lvlText w:val=""/>
      <w:lvlJc w:val="left"/>
      <w:pPr>
        <w:tabs>
          <w:tab w:val="num" w:pos="0"/>
        </w:tabs>
        <w:ind w:left="2160" w:hanging="360"/>
      </w:pPr>
      <w:rPr>
        <w:rFonts w:ascii="Wingdings" w:hAnsi="Wingdings"/>
        <w:b/>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val="0"/>
      </w:rPr>
    </w:lvl>
    <w:lvl w:ilvl="5">
      <w:start w:val="1"/>
      <w:numFmt w:val="bullet"/>
      <w:lvlText w:val=""/>
      <w:lvlJc w:val="left"/>
      <w:pPr>
        <w:tabs>
          <w:tab w:val="num" w:pos="0"/>
        </w:tabs>
        <w:ind w:left="4320" w:hanging="360"/>
      </w:pPr>
      <w:rPr>
        <w:rFonts w:ascii="Wingdings" w:hAnsi="Wingdings"/>
        <w:b/>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val="0"/>
      </w:rPr>
    </w:lvl>
    <w:lvl w:ilvl="8">
      <w:start w:val="1"/>
      <w:numFmt w:val="bullet"/>
      <w:lvlText w:val=""/>
      <w:lvlJc w:val="left"/>
      <w:pPr>
        <w:tabs>
          <w:tab w:val="num" w:pos="0"/>
        </w:tabs>
        <w:ind w:left="6480" w:hanging="360"/>
      </w:pPr>
      <w:rPr>
        <w:rFonts w:ascii="Wingdings" w:hAnsi="Wingdings"/>
        <w:b/>
      </w:rPr>
    </w:lvl>
  </w:abstractNum>
  <w:abstractNum w:abstractNumId="20">
    <w:nsid w:val="00000018"/>
    <w:multiLevelType w:val="singleLevel"/>
    <w:tmpl w:val="00000018"/>
    <w:name w:val="WW8Num24"/>
    <w:lvl w:ilvl="0">
      <w:start w:val="1"/>
      <w:numFmt w:val="decimal"/>
      <w:lvlText w:val="%1)"/>
      <w:lvlJc w:val="left"/>
      <w:pPr>
        <w:tabs>
          <w:tab w:val="num" w:pos="720"/>
        </w:tabs>
        <w:ind w:left="720" w:hanging="360"/>
      </w:pPr>
      <w:rPr>
        <w:rFonts w:cs="Arial"/>
      </w:rPr>
    </w:lvl>
  </w:abstractNum>
  <w:abstractNum w:abstractNumId="21">
    <w:nsid w:val="00000019"/>
    <w:multiLevelType w:val="singleLevel"/>
    <w:tmpl w:val="00F05C3C"/>
    <w:name w:val="WW8Num25"/>
    <w:lvl w:ilvl="0">
      <w:start w:val="1"/>
      <w:numFmt w:val="decimal"/>
      <w:lvlText w:val="%1."/>
      <w:lvlJc w:val="left"/>
      <w:pPr>
        <w:tabs>
          <w:tab w:val="num" w:pos="0"/>
        </w:tabs>
        <w:ind w:left="717" w:hanging="360"/>
      </w:pPr>
      <w:rPr>
        <w:rFonts w:ascii="Arial" w:eastAsia="Times New Roman" w:hAnsi="Arial" w:cs="Arial"/>
        <w:sz w:val="24"/>
        <w:szCs w:val="24"/>
      </w:rPr>
    </w:lvl>
  </w:abstractNum>
  <w:abstractNum w:abstractNumId="22">
    <w:nsid w:val="0000001A"/>
    <w:multiLevelType w:val="multilevel"/>
    <w:tmpl w:val="3CC246DC"/>
    <w:name w:val="WW8Num26"/>
    <w:lvl w:ilvl="0">
      <w:start w:val="1"/>
      <w:numFmt w:val="lowerLetter"/>
      <w:lvlText w:val="%1)"/>
      <w:lvlJc w:val="left"/>
      <w:pPr>
        <w:tabs>
          <w:tab w:val="num" w:pos="1080"/>
        </w:tabs>
        <w:ind w:left="1080" w:hanging="360"/>
      </w:pPr>
      <w:rPr>
        <w:rFonts w:ascii="Arial" w:eastAsia="Times New Roman" w:hAnsi="Arial" w:cs="Arial"/>
        <w:b w:val="0"/>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B"/>
    <w:multiLevelType w:val="singleLevel"/>
    <w:tmpl w:val="0415000F"/>
    <w:lvl w:ilvl="0">
      <w:start w:val="1"/>
      <w:numFmt w:val="decimal"/>
      <w:lvlText w:val="%1."/>
      <w:lvlJc w:val="left"/>
      <w:pPr>
        <w:ind w:left="720" w:hanging="360"/>
      </w:pPr>
      <w:rPr>
        <w:b w:val="0"/>
      </w:rPr>
    </w:lvl>
  </w:abstractNum>
  <w:abstractNum w:abstractNumId="24">
    <w:nsid w:val="0000001C"/>
    <w:multiLevelType w:val="singleLevel"/>
    <w:tmpl w:val="75EC6F0A"/>
    <w:name w:val="WW8Num28"/>
    <w:lvl w:ilvl="0">
      <w:start w:val="1"/>
      <w:numFmt w:val="decimal"/>
      <w:lvlText w:val="%1)"/>
      <w:lvlJc w:val="left"/>
      <w:pPr>
        <w:tabs>
          <w:tab w:val="num" w:pos="360"/>
        </w:tabs>
        <w:ind w:left="0" w:firstLine="0"/>
      </w:pPr>
      <w:rPr>
        <w:b w:val="0"/>
      </w:rPr>
    </w:lvl>
  </w:abstractNum>
  <w:abstractNum w:abstractNumId="25">
    <w:nsid w:val="0000001D"/>
    <w:multiLevelType w:val="multilevel"/>
    <w:tmpl w:val="15BC0D80"/>
    <w:name w:val="WW8Num29"/>
    <w:lvl w:ilvl="0">
      <w:start w:val="1"/>
      <w:numFmt w:val="decimal"/>
      <w:lvlText w:val="%1."/>
      <w:lvlJc w:val="left"/>
      <w:pPr>
        <w:tabs>
          <w:tab w:val="num" w:pos="360"/>
        </w:tabs>
        <w:ind w:left="360" w:hanging="360"/>
      </w:pPr>
    </w:lvl>
    <w:lvl w:ilvl="1">
      <w:start w:val="1"/>
      <w:numFmt w:val="decimal"/>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26">
    <w:nsid w:val="0000001E"/>
    <w:multiLevelType w:val="multilevel"/>
    <w:tmpl w:val="0000001E"/>
    <w:name w:val="WW8Num30"/>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F"/>
    <w:multiLevelType w:val="multilevel"/>
    <w:tmpl w:val="000C4E94"/>
    <w:name w:val="WW8Num31"/>
    <w:lvl w:ilvl="0">
      <w:start w:val="1"/>
      <w:numFmt w:val="decimal"/>
      <w:lvlText w:val="%1."/>
      <w:lvlJc w:val="left"/>
      <w:pPr>
        <w:tabs>
          <w:tab w:val="num" w:pos="0"/>
        </w:tabs>
        <w:ind w:left="720" w:hanging="360"/>
      </w:pPr>
      <w:rPr>
        <w:rFonts w:ascii="Arial" w:eastAsia="Times New Roman" w:hAnsi="Arial" w:cs="Arial"/>
        <w:b w:val="0"/>
      </w:rPr>
    </w:lvl>
    <w:lvl w:ilvl="1">
      <w:start w:val="1"/>
      <w:numFmt w:val="decimal"/>
      <w:lvlText w:val="%2)"/>
      <w:lvlJc w:val="left"/>
      <w:pPr>
        <w:tabs>
          <w:tab w:val="num" w:pos="0"/>
        </w:tabs>
        <w:ind w:left="1440" w:hanging="360"/>
      </w:pPr>
      <w:rPr>
        <w:rFonts w:ascii="Arial" w:eastAsia="Times New Roman"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nsid w:val="00000020"/>
    <w:multiLevelType w:val="multilevel"/>
    <w:tmpl w:val="9CD88D6E"/>
    <w:name w:val="WW8Num32"/>
    <w:lvl w:ilvl="0">
      <w:start w:val="1"/>
      <w:numFmt w:val="decimal"/>
      <w:lvlText w:val="%1."/>
      <w:lvlJc w:val="left"/>
      <w:pPr>
        <w:tabs>
          <w:tab w:val="num" w:pos="720"/>
        </w:tabs>
        <w:ind w:left="720" w:hanging="360"/>
      </w:pPr>
      <w:rPr>
        <w:rFonts w:ascii="Arial" w:hAnsi="Arial" w:cs="Arial"/>
        <w:b w:val="0"/>
      </w:rPr>
    </w:lvl>
    <w:lvl w:ilvl="1">
      <w:start w:val="1"/>
      <w:numFmt w:val="decimal"/>
      <w:lvlText w:val="%2)"/>
      <w:lvlJc w:val="left"/>
      <w:pPr>
        <w:tabs>
          <w:tab w:val="num" w:pos="360"/>
        </w:tabs>
        <w:ind w:left="0" w:firstLine="0"/>
      </w:pPr>
      <w:rPr>
        <w:rFonts w:ascii="Arial" w:eastAsia="Times New Roman" w:hAnsi="Arial" w:cs="Arial" w:hint="default"/>
        <w:b w:val="0"/>
        <w:i w:val="0"/>
        <w:sz w:val="24"/>
        <w:szCs w:val="24"/>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9">
    <w:nsid w:val="00000021"/>
    <w:multiLevelType w:val="singleLevel"/>
    <w:tmpl w:val="8236B89A"/>
    <w:name w:val="WW8Num33"/>
    <w:lvl w:ilvl="0">
      <w:start w:val="1"/>
      <w:numFmt w:val="decimal"/>
      <w:lvlText w:val="%1)"/>
      <w:lvlJc w:val="left"/>
      <w:pPr>
        <w:tabs>
          <w:tab w:val="num" w:pos="0"/>
        </w:tabs>
        <w:ind w:left="720" w:hanging="360"/>
      </w:pPr>
      <w:rPr>
        <w:rFonts w:cs="Arial"/>
        <w:b w:val="0"/>
      </w:rPr>
    </w:lvl>
  </w:abstractNum>
  <w:abstractNum w:abstractNumId="30">
    <w:nsid w:val="00000022"/>
    <w:multiLevelType w:val="multilevel"/>
    <w:tmpl w:val="00000022"/>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3"/>
    <w:multiLevelType w:val="multilevel"/>
    <w:tmpl w:val="BFC22EF2"/>
    <w:name w:val="WW8Num35"/>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00000024"/>
    <w:multiLevelType w:val="singleLevel"/>
    <w:tmpl w:val="00000024"/>
    <w:name w:val="WW8Num36"/>
    <w:lvl w:ilvl="0">
      <w:start w:val="1"/>
      <w:numFmt w:val="decimal"/>
      <w:lvlText w:val="%1)"/>
      <w:lvlJc w:val="left"/>
      <w:pPr>
        <w:tabs>
          <w:tab w:val="num" w:pos="1440"/>
        </w:tabs>
        <w:ind w:left="1440" w:hanging="360"/>
      </w:pPr>
      <w:rPr>
        <w:b w:val="0"/>
      </w:rPr>
    </w:lvl>
  </w:abstractNum>
  <w:abstractNum w:abstractNumId="33">
    <w:nsid w:val="00000025"/>
    <w:multiLevelType w:val="singleLevel"/>
    <w:tmpl w:val="00000025"/>
    <w:name w:val="WW8Num39"/>
    <w:lvl w:ilvl="0">
      <w:start w:val="1"/>
      <w:numFmt w:val="decimal"/>
      <w:lvlText w:val="%1."/>
      <w:lvlJc w:val="left"/>
      <w:pPr>
        <w:tabs>
          <w:tab w:val="num" w:pos="2880"/>
        </w:tabs>
        <w:ind w:left="2880" w:hanging="360"/>
      </w:pPr>
      <w:rPr>
        <w:b w:val="0"/>
      </w:rPr>
    </w:lvl>
  </w:abstractNum>
  <w:abstractNum w:abstractNumId="34">
    <w:nsid w:val="00000026"/>
    <w:multiLevelType w:val="multilevel"/>
    <w:tmpl w:val="00000026"/>
    <w:name w:val="WW8Num3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5">
    <w:nsid w:val="00000028"/>
    <w:multiLevelType w:val="singleLevel"/>
    <w:tmpl w:val="002AA5FE"/>
    <w:name w:val="WW8Num40"/>
    <w:lvl w:ilvl="0">
      <w:start w:val="1"/>
      <w:numFmt w:val="decimal"/>
      <w:lvlText w:val="%1."/>
      <w:lvlJc w:val="left"/>
      <w:pPr>
        <w:tabs>
          <w:tab w:val="num" w:pos="360"/>
        </w:tabs>
        <w:ind w:left="360" w:hanging="360"/>
      </w:pPr>
      <w:rPr>
        <w:rFonts w:ascii="Arial" w:eastAsia="Times New Roman" w:hAnsi="Arial" w:cs="Arial"/>
        <w:b w:val="0"/>
        <w:i w:val="0"/>
        <w:sz w:val="24"/>
        <w:szCs w:val="24"/>
      </w:rPr>
    </w:lvl>
  </w:abstractNum>
  <w:abstractNum w:abstractNumId="36">
    <w:nsid w:val="00000029"/>
    <w:multiLevelType w:val="multilevel"/>
    <w:tmpl w:val="DE38CAAE"/>
    <w:name w:val="WW8Num41"/>
    <w:lvl w:ilvl="0">
      <w:start w:val="1"/>
      <w:numFmt w:val="decimal"/>
      <w:lvlText w:val="%1."/>
      <w:lvlJc w:val="left"/>
      <w:pPr>
        <w:tabs>
          <w:tab w:val="num" w:pos="0"/>
        </w:tabs>
        <w:ind w:left="643" w:hanging="360"/>
      </w:pPr>
      <w:rPr>
        <w:rFonts w:ascii="Arial" w:hAnsi="Arial" w:cs="Arial" w:hint="default"/>
        <w:b w:val="0"/>
      </w:rPr>
    </w:lvl>
    <w:lvl w:ilvl="1">
      <w:start w:val="1"/>
      <w:numFmt w:val="decimal"/>
      <w:lvlText w:val="%2)"/>
      <w:lvlJc w:val="left"/>
      <w:pPr>
        <w:tabs>
          <w:tab w:val="num" w:pos="0"/>
        </w:tabs>
        <w:ind w:left="643" w:hanging="360"/>
      </w:pPr>
      <w:rPr>
        <w:i w:val="0"/>
      </w:rPr>
    </w:lvl>
    <w:lvl w:ilvl="2">
      <w:start w:val="1"/>
      <w:numFmt w:val="decimal"/>
      <w:lvlText w:val="%1.%2.%3"/>
      <w:lvlJc w:val="left"/>
      <w:pPr>
        <w:tabs>
          <w:tab w:val="num" w:pos="0"/>
        </w:tabs>
        <w:ind w:left="1003" w:hanging="720"/>
      </w:pPr>
    </w:lvl>
    <w:lvl w:ilvl="3">
      <w:start w:val="1"/>
      <w:numFmt w:val="decimal"/>
      <w:lvlText w:val="%1.%2.%3.%4"/>
      <w:lvlJc w:val="left"/>
      <w:pPr>
        <w:tabs>
          <w:tab w:val="num" w:pos="0"/>
        </w:tabs>
        <w:ind w:left="1003" w:hanging="720"/>
      </w:pPr>
    </w:lvl>
    <w:lvl w:ilvl="4">
      <w:start w:val="1"/>
      <w:numFmt w:val="decimal"/>
      <w:lvlText w:val="%1.%2.%3.%4.%5"/>
      <w:lvlJc w:val="left"/>
      <w:pPr>
        <w:tabs>
          <w:tab w:val="num" w:pos="0"/>
        </w:tabs>
        <w:ind w:left="1363" w:hanging="1080"/>
      </w:pPr>
    </w:lvl>
    <w:lvl w:ilvl="5">
      <w:start w:val="1"/>
      <w:numFmt w:val="decimal"/>
      <w:lvlText w:val="%1.%2.%3.%4.%5.%6"/>
      <w:lvlJc w:val="left"/>
      <w:pPr>
        <w:tabs>
          <w:tab w:val="num" w:pos="0"/>
        </w:tabs>
        <w:ind w:left="1363" w:hanging="1080"/>
      </w:pPr>
    </w:lvl>
    <w:lvl w:ilvl="6">
      <w:start w:val="1"/>
      <w:numFmt w:val="decimal"/>
      <w:lvlText w:val="%1.%2.%3.%4.%5.%6.%7"/>
      <w:lvlJc w:val="left"/>
      <w:pPr>
        <w:tabs>
          <w:tab w:val="num" w:pos="0"/>
        </w:tabs>
        <w:ind w:left="1723" w:hanging="1440"/>
      </w:pPr>
    </w:lvl>
    <w:lvl w:ilvl="7">
      <w:start w:val="1"/>
      <w:numFmt w:val="decimal"/>
      <w:lvlText w:val="%1.%2.%3.%4.%5.%6.%7.%8"/>
      <w:lvlJc w:val="left"/>
      <w:pPr>
        <w:tabs>
          <w:tab w:val="num" w:pos="0"/>
        </w:tabs>
        <w:ind w:left="1723" w:hanging="1440"/>
      </w:pPr>
    </w:lvl>
    <w:lvl w:ilvl="8">
      <w:start w:val="1"/>
      <w:numFmt w:val="decimal"/>
      <w:lvlText w:val="%1.%2.%3.%4.%5.%6.%7.%8.%9"/>
      <w:lvlJc w:val="left"/>
      <w:pPr>
        <w:tabs>
          <w:tab w:val="num" w:pos="0"/>
        </w:tabs>
        <w:ind w:left="2083" w:hanging="1800"/>
      </w:pPr>
    </w:lvl>
  </w:abstractNum>
  <w:abstractNum w:abstractNumId="37">
    <w:nsid w:val="0000002B"/>
    <w:multiLevelType w:val="multilevel"/>
    <w:tmpl w:val="F754D3A6"/>
    <w:name w:val="WW8Num4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39">
    <w:nsid w:val="0000002D"/>
    <w:multiLevelType w:val="singleLevel"/>
    <w:tmpl w:val="0000002D"/>
    <w:name w:val="WW8Num45"/>
    <w:lvl w:ilvl="0">
      <w:start w:val="1"/>
      <w:numFmt w:val="decimal"/>
      <w:lvlText w:val="%1."/>
      <w:lvlJc w:val="left"/>
      <w:pPr>
        <w:tabs>
          <w:tab w:val="num" w:pos="0"/>
        </w:tabs>
        <w:ind w:left="720" w:hanging="360"/>
      </w:pPr>
    </w:lvl>
  </w:abstractNum>
  <w:abstractNum w:abstractNumId="40">
    <w:nsid w:val="0000002E"/>
    <w:multiLevelType w:val="multilevel"/>
    <w:tmpl w:val="0000002E"/>
    <w:name w:val="WW8Num48"/>
    <w:lvl w:ilvl="0">
      <w:start w:val="7"/>
      <w:numFmt w:val="decimal"/>
      <w:lvlText w:val="%1)"/>
      <w:lvlJc w:val="left"/>
      <w:pPr>
        <w:tabs>
          <w:tab w:val="num" w:pos="360"/>
        </w:tabs>
        <w:ind w:left="357" w:hanging="357"/>
      </w:pPr>
      <w:rPr>
        <w:rFonts w:cs="Arial" w:hint="default"/>
        <w:b w:val="0"/>
      </w:rPr>
    </w:lvl>
    <w:lvl w:ilvl="1">
      <w:start w:val="1"/>
      <w:numFmt w:val="decimal"/>
      <w:lvlText w:val="%2)"/>
      <w:lvlJc w:val="left"/>
      <w:pPr>
        <w:tabs>
          <w:tab w:val="num" w:pos="1477"/>
        </w:tabs>
        <w:ind w:left="1477" w:hanging="397"/>
      </w:pPr>
      <w:rPr>
        <w:rFonts w:ascii="Arial" w:hAnsi="Arial" w:cs="Arial" w:hint="default"/>
      </w:rPr>
    </w:lvl>
    <w:lvl w:ilvl="2">
      <w:start w:val="1"/>
      <w:numFmt w:val="decimal"/>
      <w:lvlText w:val="%3)"/>
      <w:lvlJc w:val="left"/>
      <w:pPr>
        <w:tabs>
          <w:tab w:val="num" w:pos="2160"/>
        </w:tabs>
        <w:ind w:left="2160" w:hanging="180"/>
      </w:pPr>
      <w:rPr>
        <w:rFonts w:ascii="Arial" w:hAnsi="Arial" w:cs="Arial" w:hint="default"/>
        <w:b w:val="0"/>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cs="Arial"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nsid w:val="00000030"/>
    <w:multiLevelType w:val="multilevel"/>
    <w:tmpl w:val="9D16EB20"/>
    <w:name w:val="WW8Num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57" w:hanging="357"/>
      </w:pPr>
      <w:rPr>
        <w:rFonts w:ascii="Arial" w:eastAsia="Calibri" w:hAnsi="Arial" w:cs="Arial" w:hint="default"/>
      </w:rPr>
    </w:lvl>
    <w:lvl w:ilvl="2">
      <w:start w:val="1"/>
      <w:numFmt w:val="upperRoman"/>
      <w:lvlText w:val="%3."/>
      <w:lvlJc w:val="left"/>
      <w:pPr>
        <w:tabs>
          <w:tab w:val="num" w:pos="0"/>
        </w:tabs>
        <w:ind w:left="3060" w:hanging="720"/>
      </w:pPr>
      <w:rPr>
        <w:rFonts w:hint="default"/>
      </w:rPr>
    </w:lvl>
    <w:lvl w:ilvl="3">
      <w:start w:val="1"/>
      <w:numFmt w:val="lowerLetter"/>
      <w:lvlText w:val="%4)"/>
      <w:lvlJc w:val="left"/>
      <w:pPr>
        <w:tabs>
          <w:tab w:val="num" w:pos="0"/>
        </w:tabs>
        <w:ind w:left="3240" w:hanging="360"/>
      </w:pPr>
      <w:rPr>
        <w:rFonts w:hint="default"/>
      </w:rPr>
    </w:lvl>
    <w:lvl w:ilvl="4">
      <w:start w:val="1"/>
      <w:numFmt w:val="decimal"/>
      <w:lvlText w:val="%5.)"/>
      <w:lvlJc w:val="left"/>
      <w:pPr>
        <w:tabs>
          <w:tab w:val="num" w:pos="0"/>
        </w:tabs>
        <w:ind w:left="3960" w:hanging="360"/>
      </w:pPr>
      <w:rPr>
        <w:rFonts w:ascii="Arial" w:hAnsi="Arial" w:cs="Arial" w:hint="default"/>
        <w:b/>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ascii="Arial" w:hAnsi="Arial" w:cs="Arial" w:hint="default"/>
        <w:b w:val="0"/>
        <w:sz w:val="24"/>
        <w:szCs w:val="24"/>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nsid w:val="00000031"/>
    <w:multiLevelType w:val="multilevel"/>
    <w:tmpl w:val="00000031"/>
    <w:name w:val="WW8Num49"/>
    <w:lvl w:ilvl="0">
      <w:start w:val="1"/>
      <w:numFmt w:val="decimal"/>
      <w:lvlText w:val="%1."/>
      <w:lvlJc w:val="left"/>
      <w:pPr>
        <w:tabs>
          <w:tab w:val="num" w:pos="360"/>
        </w:tabs>
        <w:ind w:left="357" w:hanging="357"/>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43">
    <w:nsid w:val="00000040"/>
    <w:multiLevelType w:val="singleLevel"/>
    <w:tmpl w:val="00000040"/>
    <w:name w:val="WW8Num66"/>
    <w:lvl w:ilvl="0">
      <w:start w:val="1"/>
      <w:numFmt w:val="decimal"/>
      <w:lvlText w:val="%1."/>
      <w:lvlJc w:val="left"/>
      <w:pPr>
        <w:tabs>
          <w:tab w:val="num" w:pos="0"/>
        </w:tabs>
        <w:ind w:left="720" w:hanging="360"/>
      </w:pPr>
      <w:rPr>
        <w:rFonts w:ascii="Arial" w:hAnsi="Arial" w:cs="Arial" w:hint="default"/>
        <w:b w:val="0"/>
        <w:sz w:val="24"/>
        <w:szCs w:val="24"/>
        <w:lang w:val="pl-PL"/>
      </w:rPr>
    </w:lvl>
  </w:abstractNum>
  <w:abstractNum w:abstractNumId="44">
    <w:nsid w:val="00000042"/>
    <w:multiLevelType w:val="singleLevel"/>
    <w:tmpl w:val="00000042"/>
    <w:name w:val="WW8Num68"/>
    <w:lvl w:ilvl="0">
      <w:start w:val="1"/>
      <w:numFmt w:val="decimal"/>
      <w:lvlText w:val="%1)"/>
      <w:lvlJc w:val="left"/>
      <w:pPr>
        <w:tabs>
          <w:tab w:val="num" w:pos="0"/>
        </w:tabs>
        <w:ind w:left="2772" w:hanging="360"/>
      </w:pPr>
      <w:rPr>
        <w:rFonts w:ascii="Arial" w:eastAsia="Times New Roman" w:hAnsi="Arial" w:cs="Arial"/>
      </w:rPr>
    </w:lvl>
  </w:abstractNum>
  <w:abstractNum w:abstractNumId="45">
    <w:nsid w:val="00000049"/>
    <w:multiLevelType w:val="singleLevel"/>
    <w:tmpl w:val="00000049"/>
    <w:name w:val="WW8Num75"/>
    <w:lvl w:ilvl="0">
      <w:start w:val="1"/>
      <w:numFmt w:val="decimal"/>
      <w:lvlText w:val="%1)"/>
      <w:lvlJc w:val="left"/>
      <w:pPr>
        <w:tabs>
          <w:tab w:val="num" w:pos="0"/>
        </w:tabs>
        <w:ind w:left="2772" w:hanging="360"/>
      </w:pPr>
      <w:rPr>
        <w:rFonts w:ascii="Arial" w:eastAsia="Times New Roman" w:hAnsi="Arial" w:cs="Arial"/>
      </w:rPr>
    </w:lvl>
  </w:abstractNum>
  <w:abstractNum w:abstractNumId="46">
    <w:nsid w:val="001021F1"/>
    <w:multiLevelType w:val="hybridMultilevel"/>
    <w:tmpl w:val="B5FE542E"/>
    <w:lvl w:ilvl="0" w:tplc="BDAC11A6">
      <w:start w:val="1"/>
      <w:numFmt w:val="decimal"/>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47">
    <w:nsid w:val="001A1D0B"/>
    <w:multiLevelType w:val="hybridMultilevel"/>
    <w:tmpl w:val="3934CD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04870C8"/>
    <w:multiLevelType w:val="hybridMultilevel"/>
    <w:tmpl w:val="821E1EAA"/>
    <w:lvl w:ilvl="0" w:tplc="70CA6F48">
      <w:start w:val="1"/>
      <w:numFmt w:val="decimal"/>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1F53608"/>
    <w:multiLevelType w:val="hybridMultilevel"/>
    <w:tmpl w:val="3934CD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2CB4A70"/>
    <w:multiLevelType w:val="hybridMultilevel"/>
    <w:tmpl w:val="ABCC4C90"/>
    <w:lvl w:ilvl="0" w:tplc="ABE60350">
      <w:start w:val="1"/>
      <w:numFmt w:val="decimal"/>
      <w:lvlText w:val="%1)"/>
      <w:lvlJc w:val="left"/>
      <w:pPr>
        <w:ind w:left="2772" w:hanging="360"/>
      </w:pPr>
      <w:rPr>
        <w:rFonts w:ascii="Arial" w:eastAsia="Times New Roman" w:hAnsi="Arial" w:cs="Arial"/>
        <w:b w:val="0"/>
        <w:strike w:val="0"/>
        <w:sz w:val="24"/>
        <w:szCs w:val="24"/>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51">
    <w:nsid w:val="040D253E"/>
    <w:multiLevelType w:val="hybridMultilevel"/>
    <w:tmpl w:val="DCE606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44509D7"/>
    <w:multiLevelType w:val="hybridMultilevel"/>
    <w:tmpl w:val="8208DF04"/>
    <w:lvl w:ilvl="0" w:tplc="50C056A6">
      <w:start w:val="1"/>
      <w:numFmt w:val="decimal"/>
      <w:lvlText w:val="%1."/>
      <w:lvlJc w:val="left"/>
      <w:pPr>
        <w:ind w:left="454" w:hanging="341"/>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6C56BF8"/>
    <w:multiLevelType w:val="hybridMultilevel"/>
    <w:tmpl w:val="ABC89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06EE01A8"/>
    <w:multiLevelType w:val="hybridMultilevel"/>
    <w:tmpl w:val="5DF036A6"/>
    <w:lvl w:ilvl="0" w:tplc="FFFFFFFF">
      <w:start w:val="1"/>
      <w:numFmt w:val="decimal"/>
      <w:lvlText w:val="%1)"/>
      <w:lvlJc w:val="left"/>
      <w:pPr>
        <w:tabs>
          <w:tab w:val="num" w:pos="1477"/>
        </w:tabs>
        <w:ind w:left="1477" w:hanging="397"/>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7865957"/>
    <w:multiLevelType w:val="multilevel"/>
    <w:tmpl w:val="ABF6A1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07F741E0"/>
    <w:multiLevelType w:val="hybridMultilevel"/>
    <w:tmpl w:val="C7E09742"/>
    <w:lvl w:ilvl="0" w:tplc="3D50785A">
      <w:start w:val="1"/>
      <w:numFmt w:val="bullet"/>
      <w:lvlText w:val=""/>
      <w:lvlJc w:val="left"/>
      <w:pPr>
        <w:ind w:left="1003" w:hanging="360"/>
      </w:pPr>
      <w:rPr>
        <w:rFonts w:ascii="Symbol" w:hAnsi="Symbol"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57">
    <w:nsid w:val="085B3631"/>
    <w:multiLevelType w:val="multilevel"/>
    <w:tmpl w:val="827C44F0"/>
    <w:name w:val="WW8Num3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8">
    <w:nsid w:val="0A6A27DA"/>
    <w:multiLevelType w:val="hybridMultilevel"/>
    <w:tmpl w:val="790AD3BE"/>
    <w:lvl w:ilvl="0" w:tplc="BE3A32A2">
      <w:start w:val="1"/>
      <w:numFmt w:val="decimal"/>
      <w:lvlText w:val="%1)"/>
      <w:lvlJc w:val="left"/>
      <w:pPr>
        <w:tabs>
          <w:tab w:val="num" w:pos="1477"/>
        </w:tabs>
        <w:ind w:left="1477" w:hanging="397"/>
      </w:pPr>
      <w:rPr>
        <w:rFonts w:ascii="Arial" w:hAnsi="Arial" w:cs="Arial"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C054CD2"/>
    <w:multiLevelType w:val="hybridMultilevel"/>
    <w:tmpl w:val="926CC694"/>
    <w:lvl w:ilvl="0" w:tplc="B86EFC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0D437C68"/>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62">
    <w:nsid w:val="0D924592"/>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63">
    <w:nsid w:val="0E847FA7"/>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64">
    <w:nsid w:val="1166222A"/>
    <w:multiLevelType w:val="hybridMultilevel"/>
    <w:tmpl w:val="896C6132"/>
    <w:lvl w:ilvl="0" w:tplc="175A1C8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2592133"/>
    <w:multiLevelType w:val="multilevel"/>
    <w:tmpl w:val="816A5A7A"/>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13111CD2"/>
    <w:multiLevelType w:val="multilevel"/>
    <w:tmpl w:val="ABF6A1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13C34851"/>
    <w:multiLevelType w:val="hybridMultilevel"/>
    <w:tmpl w:val="337C652A"/>
    <w:name w:val="WW8Num122"/>
    <w:lvl w:ilvl="0" w:tplc="0202661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43858F9"/>
    <w:multiLevelType w:val="hybridMultilevel"/>
    <w:tmpl w:val="3934CD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157B4588"/>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6173711"/>
    <w:multiLevelType w:val="hybridMultilevel"/>
    <w:tmpl w:val="9EF0E03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nsid w:val="18B1630E"/>
    <w:multiLevelType w:val="multilevel"/>
    <w:tmpl w:val="ABF6A1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nsid w:val="194528C1"/>
    <w:multiLevelType w:val="multilevel"/>
    <w:tmpl w:val="E6D883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57" w:hanging="357"/>
      </w:pPr>
      <w:rPr>
        <w:rFonts w:ascii="Arial" w:eastAsia="Times New Roman" w:hAnsi="Arial" w:cs="Arial"/>
      </w:rPr>
    </w:lvl>
    <w:lvl w:ilvl="2">
      <w:start w:val="1"/>
      <w:numFmt w:val="upperRoman"/>
      <w:lvlText w:val="%3."/>
      <w:lvlJc w:val="left"/>
      <w:pPr>
        <w:ind w:left="3060" w:hanging="720"/>
      </w:pPr>
      <w:rPr>
        <w:rFonts w:hint="default"/>
      </w:rPr>
    </w:lvl>
    <w:lvl w:ilvl="3">
      <w:start w:val="1"/>
      <w:numFmt w:val="lowerLetter"/>
      <w:lvlText w:val="%4)"/>
      <w:lvlJc w:val="left"/>
      <w:pPr>
        <w:ind w:left="3240" w:hanging="360"/>
      </w:pPr>
      <w:rPr>
        <w:rFonts w:hint="default"/>
      </w:rPr>
    </w:lvl>
    <w:lvl w:ilvl="4">
      <w:start w:val="1"/>
      <w:numFmt w:val="decimal"/>
      <w:lvlText w:val="%5.)"/>
      <w:lvlJc w:val="left"/>
      <w:pPr>
        <w:ind w:left="3960" w:hanging="360"/>
      </w:pPr>
      <w:rPr>
        <w:rFonts w:ascii="Arial" w:hAnsi="Arial" w:cs="Arial" w:hint="default"/>
        <w:b/>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4">
    <w:nsid w:val="1A171BBF"/>
    <w:multiLevelType w:val="hybridMultilevel"/>
    <w:tmpl w:val="748C9596"/>
    <w:lvl w:ilvl="0" w:tplc="1270A352">
      <w:start w:val="1"/>
      <w:numFmt w:val="lowerLetter"/>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75">
    <w:nsid w:val="1A6F4F2D"/>
    <w:multiLevelType w:val="hybridMultilevel"/>
    <w:tmpl w:val="7F2E8736"/>
    <w:lvl w:ilvl="0" w:tplc="E27E942C">
      <w:start w:val="1"/>
      <w:numFmt w:val="decimal"/>
      <w:lvlText w:val="%1)"/>
      <w:lvlJc w:val="left"/>
      <w:pPr>
        <w:tabs>
          <w:tab w:val="num" w:pos="720"/>
        </w:tabs>
        <w:ind w:left="720" w:hanging="360"/>
      </w:pPr>
      <w:rPr>
        <w:rFonts w:hint="default"/>
      </w:rPr>
    </w:lvl>
    <w:lvl w:ilvl="1" w:tplc="D0AAB192" w:tentative="1">
      <w:start w:val="1"/>
      <w:numFmt w:val="lowerLetter"/>
      <w:lvlText w:val="%2."/>
      <w:lvlJc w:val="left"/>
      <w:pPr>
        <w:tabs>
          <w:tab w:val="num" w:pos="1440"/>
        </w:tabs>
        <w:ind w:left="1440" w:hanging="360"/>
      </w:pPr>
    </w:lvl>
    <w:lvl w:ilvl="2" w:tplc="B72C833E" w:tentative="1">
      <w:start w:val="1"/>
      <w:numFmt w:val="lowerRoman"/>
      <w:lvlText w:val="%3."/>
      <w:lvlJc w:val="right"/>
      <w:pPr>
        <w:tabs>
          <w:tab w:val="num" w:pos="2160"/>
        </w:tabs>
        <w:ind w:left="2160" w:hanging="180"/>
      </w:pPr>
    </w:lvl>
    <w:lvl w:ilvl="3" w:tplc="850A774C" w:tentative="1">
      <w:start w:val="1"/>
      <w:numFmt w:val="decimal"/>
      <w:lvlText w:val="%4."/>
      <w:lvlJc w:val="left"/>
      <w:pPr>
        <w:tabs>
          <w:tab w:val="num" w:pos="2880"/>
        </w:tabs>
        <w:ind w:left="2880" w:hanging="360"/>
      </w:pPr>
    </w:lvl>
    <w:lvl w:ilvl="4" w:tplc="35DA5516" w:tentative="1">
      <w:start w:val="1"/>
      <w:numFmt w:val="lowerLetter"/>
      <w:lvlText w:val="%5."/>
      <w:lvlJc w:val="left"/>
      <w:pPr>
        <w:tabs>
          <w:tab w:val="num" w:pos="3600"/>
        </w:tabs>
        <w:ind w:left="3600" w:hanging="360"/>
      </w:pPr>
    </w:lvl>
    <w:lvl w:ilvl="5" w:tplc="AB8CBC4E" w:tentative="1">
      <w:start w:val="1"/>
      <w:numFmt w:val="lowerRoman"/>
      <w:lvlText w:val="%6."/>
      <w:lvlJc w:val="right"/>
      <w:pPr>
        <w:tabs>
          <w:tab w:val="num" w:pos="4320"/>
        </w:tabs>
        <w:ind w:left="4320" w:hanging="180"/>
      </w:pPr>
    </w:lvl>
    <w:lvl w:ilvl="6" w:tplc="A8F65296" w:tentative="1">
      <w:start w:val="1"/>
      <w:numFmt w:val="decimal"/>
      <w:lvlText w:val="%7."/>
      <w:lvlJc w:val="left"/>
      <w:pPr>
        <w:tabs>
          <w:tab w:val="num" w:pos="5040"/>
        </w:tabs>
        <w:ind w:left="5040" w:hanging="360"/>
      </w:pPr>
    </w:lvl>
    <w:lvl w:ilvl="7" w:tplc="DE2A7BD2" w:tentative="1">
      <w:start w:val="1"/>
      <w:numFmt w:val="lowerLetter"/>
      <w:lvlText w:val="%8."/>
      <w:lvlJc w:val="left"/>
      <w:pPr>
        <w:tabs>
          <w:tab w:val="num" w:pos="5760"/>
        </w:tabs>
        <w:ind w:left="5760" w:hanging="360"/>
      </w:pPr>
    </w:lvl>
    <w:lvl w:ilvl="8" w:tplc="8F7294EE" w:tentative="1">
      <w:start w:val="1"/>
      <w:numFmt w:val="lowerRoman"/>
      <w:lvlText w:val="%9."/>
      <w:lvlJc w:val="right"/>
      <w:pPr>
        <w:tabs>
          <w:tab w:val="num" w:pos="6480"/>
        </w:tabs>
        <w:ind w:left="6480" w:hanging="180"/>
      </w:pPr>
    </w:lvl>
  </w:abstractNum>
  <w:abstractNum w:abstractNumId="76">
    <w:nsid w:val="1A8D3EF5"/>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77">
    <w:nsid w:val="1AA260E1"/>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78">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CE52579"/>
    <w:multiLevelType w:val="hybridMultilevel"/>
    <w:tmpl w:val="87AC45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1DC30915"/>
    <w:multiLevelType w:val="hybridMultilevel"/>
    <w:tmpl w:val="1A8276B8"/>
    <w:name w:val="WW8Num12222"/>
    <w:lvl w:ilvl="0" w:tplc="3D50785A">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81">
    <w:nsid w:val="1E6A02EE"/>
    <w:multiLevelType w:val="hybridMultilevel"/>
    <w:tmpl w:val="3934CD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E79368E"/>
    <w:multiLevelType w:val="hybridMultilevel"/>
    <w:tmpl w:val="B5FE542E"/>
    <w:lvl w:ilvl="0" w:tplc="BDAC11A6">
      <w:start w:val="1"/>
      <w:numFmt w:val="decimal"/>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83">
    <w:nsid w:val="20A0547B"/>
    <w:multiLevelType w:val="hybridMultilevel"/>
    <w:tmpl w:val="B5FE542E"/>
    <w:lvl w:ilvl="0" w:tplc="BDAC11A6">
      <w:start w:val="1"/>
      <w:numFmt w:val="decimal"/>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84">
    <w:nsid w:val="215F6649"/>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85">
    <w:nsid w:val="21A72EC3"/>
    <w:multiLevelType w:val="hybridMultilevel"/>
    <w:tmpl w:val="00ECA9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227932D4"/>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8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25141E7D"/>
    <w:multiLevelType w:val="hybridMultilevel"/>
    <w:tmpl w:val="C2385034"/>
    <w:name w:val="WW8Num262222"/>
    <w:lvl w:ilvl="0" w:tplc="3D50785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9">
    <w:nsid w:val="251845C8"/>
    <w:multiLevelType w:val="hybridMultilevel"/>
    <w:tmpl w:val="87926B42"/>
    <w:lvl w:ilvl="0" w:tplc="F18E98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5A97BA2"/>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91">
    <w:nsid w:val="25CD7060"/>
    <w:multiLevelType w:val="multilevel"/>
    <w:tmpl w:val="0000001B"/>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275F1BDD"/>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93">
    <w:nsid w:val="27B90E78"/>
    <w:multiLevelType w:val="hybridMultilevel"/>
    <w:tmpl w:val="1B364618"/>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77"/>
        </w:tabs>
        <w:ind w:left="1477" w:hanging="397"/>
      </w:pPr>
    </w:lvl>
    <w:lvl w:ilvl="2" w:tplc="FFFFFFFF">
      <w:start w:val="1"/>
      <w:numFmt w:val="lowerRoman"/>
      <w:lvlText w:val="%3."/>
      <w:lvlJc w:val="right"/>
      <w:pPr>
        <w:tabs>
          <w:tab w:val="num" w:pos="2160"/>
        </w:tabs>
        <w:ind w:left="2160" w:hanging="180"/>
      </w:pPr>
    </w:lvl>
    <w:lvl w:ilvl="3" w:tplc="53BA8726">
      <w:start w:val="1"/>
      <w:numFmt w:val="lowerLetter"/>
      <w:lvlText w:val="%4)"/>
      <w:lvlJc w:val="left"/>
      <w:pPr>
        <w:ind w:left="2880" w:hanging="360"/>
      </w:pPr>
    </w:lvl>
    <w:lvl w:ilvl="4" w:tplc="97A886E0">
      <w:start w:val="1"/>
      <w:numFmt w:val="upperRoman"/>
      <w:lvlText w:val="%5."/>
      <w:lvlJc w:val="left"/>
      <w:pPr>
        <w:ind w:left="3960" w:hanging="72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4">
    <w:nsid w:val="27D95B4E"/>
    <w:multiLevelType w:val="multilevel"/>
    <w:tmpl w:val="ABF6A1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nsid w:val="28B43409"/>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96">
    <w:nsid w:val="29667185"/>
    <w:multiLevelType w:val="hybridMultilevel"/>
    <w:tmpl w:val="B5FE542E"/>
    <w:lvl w:ilvl="0" w:tplc="BDAC11A6">
      <w:start w:val="1"/>
      <w:numFmt w:val="decimal"/>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97">
    <w:nsid w:val="2970795C"/>
    <w:multiLevelType w:val="hybridMultilevel"/>
    <w:tmpl w:val="4AB09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29A26B82"/>
    <w:multiLevelType w:val="hybridMultilevel"/>
    <w:tmpl w:val="30E29F5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9">
    <w:nsid w:val="2AF23548"/>
    <w:multiLevelType w:val="hybridMultilevel"/>
    <w:tmpl w:val="99E80996"/>
    <w:name w:val="WW8Num2622"/>
    <w:lvl w:ilvl="0" w:tplc="3D50785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0">
    <w:nsid w:val="2D9149AE"/>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01">
    <w:nsid w:val="2DA60196"/>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02">
    <w:nsid w:val="2E175295"/>
    <w:multiLevelType w:val="hybridMultilevel"/>
    <w:tmpl w:val="B5FE542E"/>
    <w:lvl w:ilvl="0" w:tplc="BDAC11A6">
      <w:start w:val="1"/>
      <w:numFmt w:val="decimal"/>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103">
    <w:nsid w:val="2E3F5B84"/>
    <w:multiLevelType w:val="hybridMultilevel"/>
    <w:tmpl w:val="36081FF8"/>
    <w:name w:val="WW8Num26232"/>
    <w:lvl w:ilvl="0" w:tplc="3D50785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4">
    <w:nsid w:val="2E635251"/>
    <w:multiLevelType w:val="hybridMultilevel"/>
    <w:tmpl w:val="8208DF04"/>
    <w:lvl w:ilvl="0" w:tplc="50C056A6">
      <w:start w:val="1"/>
      <w:numFmt w:val="decimal"/>
      <w:lvlText w:val="%1."/>
      <w:lvlJc w:val="left"/>
      <w:pPr>
        <w:ind w:left="454" w:hanging="341"/>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E651F2B"/>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06">
    <w:nsid w:val="2F21543F"/>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07">
    <w:nsid w:val="347938D7"/>
    <w:multiLevelType w:val="hybridMultilevel"/>
    <w:tmpl w:val="ABCC4C90"/>
    <w:lvl w:ilvl="0" w:tplc="ABE60350">
      <w:start w:val="1"/>
      <w:numFmt w:val="decimal"/>
      <w:lvlText w:val="%1)"/>
      <w:lvlJc w:val="left"/>
      <w:pPr>
        <w:ind w:left="2772" w:hanging="360"/>
      </w:pPr>
      <w:rPr>
        <w:rFonts w:ascii="Arial" w:eastAsia="Times New Roman" w:hAnsi="Arial" w:cs="Arial"/>
        <w:b w:val="0"/>
        <w:strike w:val="0"/>
        <w:sz w:val="24"/>
        <w:szCs w:val="24"/>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108">
    <w:nsid w:val="34C82983"/>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09">
    <w:nsid w:val="35257AFD"/>
    <w:multiLevelType w:val="hybridMultilevel"/>
    <w:tmpl w:val="AD264136"/>
    <w:lvl w:ilvl="0" w:tplc="064CE0A4">
      <w:start w:val="11"/>
      <w:numFmt w:val="decimal"/>
      <w:lvlText w:val="%1."/>
      <w:lvlJc w:val="left"/>
      <w:pPr>
        <w:tabs>
          <w:tab w:val="num" w:pos="900"/>
        </w:tabs>
        <w:ind w:left="900" w:hanging="360"/>
      </w:pPr>
    </w:lvl>
    <w:lvl w:ilvl="1" w:tplc="EE26D3C4">
      <w:numFmt w:val="bullet"/>
      <w:lvlText w:val="-"/>
      <w:lvlJc w:val="left"/>
      <w:pPr>
        <w:tabs>
          <w:tab w:val="num" w:pos="1080"/>
        </w:tabs>
        <w:ind w:left="1080" w:hanging="360"/>
      </w:pPr>
      <w:rPr>
        <w:rFonts w:ascii="Times New Roman" w:eastAsia="Times New Roman" w:hAnsi="Times New Roman" w:cs="Times New Roman" w:hint="default"/>
        <w:color w:val="auto"/>
      </w:rPr>
    </w:lvl>
    <w:lvl w:ilvl="2" w:tplc="1DD83C28">
      <w:numFmt w:val="bullet"/>
      <w:lvlText w:val="-"/>
      <w:lvlJc w:val="left"/>
      <w:pPr>
        <w:tabs>
          <w:tab w:val="num" w:pos="3225"/>
        </w:tabs>
        <w:ind w:left="3225" w:hanging="705"/>
      </w:pPr>
      <w:rPr>
        <w:rFonts w:ascii="Times New Roman" w:eastAsia="Times New Roman" w:hAnsi="Times New Roman" w:cs="Times New Roman" w:hint="default"/>
      </w:rPr>
    </w:lvl>
    <w:lvl w:ilvl="3" w:tplc="167C0AE8">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359F5725"/>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11">
    <w:nsid w:val="35F25012"/>
    <w:multiLevelType w:val="hybridMultilevel"/>
    <w:tmpl w:val="DCE606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nsid w:val="37114EB9"/>
    <w:multiLevelType w:val="multilevel"/>
    <w:tmpl w:val="ABF6A1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nsid w:val="376B4DF3"/>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15">
    <w:nsid w:val="37E17463"/>
    <w:multiLevelType w:val="hybridMultilevel"/>
    <w:tmpl w:val="B5FE542E"/>
    <w:lvl w:ilvl="0" w:tplc="BDAC11A6">
      <w:start w:val="1"/>
      <w:numFmt w:val="decimal"/>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116">
    <w:nsid w:val="38974335"/>
    <w:multiLevelType w:val="hybridMultilevel"/>
    <w:tmpl w:val="FCC26944"/>
    <w:lvl w:ilvl="0" w:tplc="EA78A4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CF7F30"/>
    <w:multiLevelType w:val="multilevel"/>
    <w:tmpl w:val="AE56AADE"/>
    <w:name w:val="WW8Num172"/>
    <w:lvl w:ilvl="0">
      <w:start w:val="1"/>
      <w:numFmt w:val="decimal"/>
      <w:lvlText w:val="%1."/>
      <w:lvlJc w:val="left"/>
      <w:pPr>
        <w:tabs>
          <w:tab w:val="num" w:pos="360"/>
        </w:tabs>
        <w:ind w:left="357" w:hanging="357"/>
      </w:pPr>
      <w:rPr>
        <w:rFonts w:hint="default"/>
        <w:b w:val="0"/>
      </w:rPr>
    </w:lvl>
    <w:lvl w:ilvl="1">
      <w:start w:val="1"/>
      <w:numFmt w:val="decimal"/>
      <w:lvlText w:val="%2)"/>
      <w:lvlJc w:val="left"/>
      <w:pPr>
        <w:tabs>
          <w:tab w:val="num" w:pos="0"/>
        </w:tabs>
        <w:ind w:left="1800" w:hanging="360"/>
      </w:pPr>
      <w:rPr>
        <w:rFonts w:ascii="Arial" w:eastAsia="Times New Roman" w:hAnsi="Arial" w:cs="Arial" w:hint="default"/>
        <w:b w:val="0"/>
      </w:rPr>
    </w:lvl>
    <w:lvl w:ilvl="2">
      <w:start w:val="1"/>
      <w:numFmt w:val="decimal"/>
      <w:lvlText w:val="%1.%2.%3"/>
      <w:lvlJc w:val="left"/>
      <w:pPr>
        <w:tabs>
          <w:tab w:val="num" w:pos="0"/>
        </w:tabs>
        <w:ind w:left="3600" w:hanging="720"/>
      </w:pPr>
      <w:rPr>
        <w:rFonts w:hint="default"/>
        <w:b/>
      </w:rPr>
    </w:lvl>
    <w:lvl w:ilvl="3">
      <w:start w:val="1"/>
      <w:numFmt w:val="decimal"/>
      <w:lvlText w:val="%1.%2.%3.%4"/>
      <w:lvlJc w:val="left"/>
      <w:pPr>
        <w:tabs>
          <w:tab w:val="num" w:pos="0"/>
        </w:tabs>
        <w:ind w:left="5400" w:hanging="1080"/>
      </w:pPr>
      <w:rPr>
        <w:rFonts w:hint="default"/>
        <w:b/>
      </w:rPr>
    </w:lvl>
    <w:lvl w:ilvl="4">
      <w:start w:val="1"/>
      <w:numFmt w:val="decimal"/>
      <w:lvlText w:val="%1.%2.%3.%4.%5"/>
      <w:lvlJc w:val="left"/>
      <w:pPr>
        <w:tabs>
          <w:tab w:val="num" w:pos="0"/>
        </w:tabs>
        <w:ind w:left="6840" w:hanging="1080"/>
      </w:pPr>
      <w:rPr>
        <w:rFonts w:hint="default"/>
        <w:b/>
      </w:rPr>
    </w:lvl>
    <w:lvl w:ilvl="5">
      <w:start w:val="1"/>
      <w:numFmt w:val="decimal"/>
      <w:lvlText w:val="%1.%2.%3.%4.%5.%6"/>
      <w:lvlJc w:val="left"/>
      <w:pPr>
        <w:tabs>
          <w:tab w:val="num" w:pos="0"/>
        </w:tabs>
        <w:ind w:left="8640" w:hanging="1440"/>
      </w:pPr>
      <w:rPr>
        <w:rFonts w:hint="default"/>
        <w:b/>
      </w:rPr>
    </w:lvl>
    <w:lvl w:ilvl="6">
      <w:start w:val="1"/>
      <w:numFmt w:val="decimal"/>
      <w:lvlText w:val="%7."/>
      <w:lvlJc w:val="left"/>
      <w:pPr>
        <w:tabs>
          <w:tab w:val="num" w:pos="0"/>
        </w:tabs>
        <w:ind w:left="10080" w:hanging="1440"/>
      </w:pPr>
      <w:rPr>
        <w:rFonts w:ascii="Arial" w:eastAsia="Times New Roman" w:hAnsi="Arial" w:cs="Arial" w:hint="default"/>
        <w:b/>
      </w:rPr>
    </w:lvl>
    <w:lvl w:ilvl="7">
      <w:start w:val="1"/>
      <w:numFmt w:val="decimal"/>
      <w:lvlText w:val="%1.%2.%3.%4.%5.%6.%7.%8"/>
      <w:lvlJc w:val="left"/>
      <w:pPr>
        <w:tabs>
          <w:tab w:val="num" w:pos="0"/>
        </w:tabs>
        <w:ind w:left="11880" w:hanging="1800"/>
      </w:pPr>
      <w:rPr>
        <w:rFonts w:hint="default"/>
        <w:b/>
      </w:rPr>
    </w:lvl>
    <w:lvl w:ilvl="8">
      <w:start w:val="1"/>
      <w:numFmt w:val="decimal"/>
      <w:lvlText w:val="%1.%2.%3.%4.%5.%6.%7.%8.%9"/>
      <w:lvlJc w:val="left"/>
      <w:pPr>
        <w:tabs>
          <w:tab w:val="num" w:pos="0"/>
        </w:tabs>
        <w:ind w:left="13320" w:hanging="1800"/>
      </w:pPr>
      <w:rPr>
        <w:rFonts w:hint="default"/>
        <w:b/>
      </w:rPr>
    </w:lvl>
  </w:abstractNum>
  <w:abstractNum w:abstractNumId="118">
    <w:nsid w:val="39D84BF5"/>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19">
    <w:nsid w:val="39ED668C"/>
    <w:multiLevelType w:val="hybridMultilevel"/>
    <w:tmpl w:val="197AAB58"/>
    <w:lvl w:ilvl="0" w:tplc="0415000F">
      <w:start w:val="1"/>
      <w:numFmt w:val="decimal"/>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20">
    <w:nsid w:val="3B7116AE"/>
    <w:multiLevelType w:val="multilevel"/>
    <w:tmpl w:val="ABA43F6E"/>
    <w:name w:val="WW8Num12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57" w:hanging="357"/>
      </w:pPr>
      <w:rPr>
        <w:rFonts w:ascii="Arial" w:eastAsia="Calibri" w:hAnsi="Arial" w:cs="Arial" w:hint="default"/>
      </w:rPr>
    </w:lvl>
    <w:lvl w:ilvl="2">
      <w:start w:val="1"/>
      <w:numFmt w:val="upperRoman"/>
      <w:lvlText w:val="%3."/>
      <w:lvlJc w:val="left"/>
      <w:pPr>
        <w:ind w:left="3060" w:hanging="720"/>
      </w:pPr>
      <w:rPr>
        <w:rFonts w:hint="default"/>
      </w:rPr>
    </w:lvl>
    <w:lvl w:ilvl="3">
      <w:start w:val="1"/>
      <w:numFmt w:val="lowerLetter"/>
      <w:lvlText w:val="%4)"/>
      <w:lvlJc w:val="left"/>
      <w:pPr>
        <w:ind w:left="3240" w:hanging="360"/>
      </w:pPr>
      <w:rPr>
        <w:rFonts w:hint="default"/>
      </w:rPr>
    </w:lvl>
    <w:lvl w:ilvl="4">
      <w:start w:val="1"/>
      <w:numFmt w:val="decimal"/>
      <w:lvlText w:val="%5.)"/>
      <w:lvlJc w:val="left"/>
      <w:pPr>
        <w:ind w:left="3960" w:hanging="360"/>
      </w:pPr>
      <w:rPr>
        <w:rFonts w:ascii="Arial" w:hAnsi="Arial" w:cs="Arial" w:hint="default"/>
        <w:b/>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1">
    <w:nsid w:val="3CE85C9A"/>
    <w:multiLevelType w:val="hybridMultilevel"/>
    <w:tmpl w:val="896C6132"/>
    <w:lvl w:ilvl="0" w:tplc="175A1C8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D856495"/>
    <w:multiLevelType w:val="multilevel"/>
    <w:tmpl w:val="FAFA0AFA"/>
    <w:lvl w:ilvl="0">
      <w:start w:val="3"/>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w:hAnsi="Arial" w:cs="Arial" w:hint="default"/>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nsid w:val="3DE53BDF"/>
    <w:multiLevelType w:val="hybridMultilevel"/>
    <w:tmpl w:val="97E018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3F6074B3"/>
    <w:multiLevelType w:val="hybridMultilevel"/>
    <w:tmpl w:val="790AD3BE"/>
    <w:lvl w:ilvl="0" w:tplc="BE3A32A2">
      <w:start w:val="1"/>
      <w:numFmt w:val="decimal"/>
      <w:lvlText w:val="%1)"/>
      <w:lvlJc w:val="left"/>
      <w:pPr>
        <w:tabs>
          <w:tab w:val="num" w:pos="1477"/>
        </w:tabs>
        <w:ind w:left="1477" w:hanging="397"/>
      </w:pPr>
      <w:rPr>
        <w:rFonts w:ascii="Arial" w:hAnsi="Arial" w:cs="Arial"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1202223"/>
    <w:multiLevelType w:val="hybridMultilevel"/>
    <w:tmpl w:val="CC94F188"/>
    <w:name w:val="WW8Num1222"/>
    <w:lvl w:ilvl="0" w:tplc="2FE25C0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1662E33"/>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27">
    <w:nsid w:val="41841822"/>
    <w:multiLevelType w:val="hybridMultilevel"/>
    <w:tmpl w:val="ABCC4C90"/>
    <w:lvl w:ilvl="0" w:tplc="ABE60350">
      <w:start w:val="1"/>
      <w:numFmt w:val="decimal"/>
      <w:lvlText w:val="%1)"/>
      <w:lvlJc w:val="left"/>
      <w:pPr>
        <w:ind w:left="2772" w:hanging="360"/>
      </w:pPr>
      <w:rPr>
        <w:rFonts w:ascii="Arial" w:eastAsia="Times New Roman" w:hAnsi="Arial" w:cs="Arial"/>
        <w:b w:val="0"/>
        <w:strike w:val="0"/>
        <w:sz w:val="24"/>
        <w:szCs w:val="24"/>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128">
    <w:nsid w:val="41A34640"/>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29">
    <w:nsid w:val="41B0391D"/>
    <w:multiLevelType w:val="hybridMultilevel"/>
    <w:tmpl w:val="896C6132"/>
    <w:lvl w:ilvl="0" w:tplc="175A1C8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1BD21E6"/>
    <w:multiLevelType w:val="multilevel"/>
    <w:tmpl w:val="907C5656"/>
    <w:name w:val="WW8Num82"/>
    <w:lvl w:ilvl="0">
      <w:start w:val="1"/>
      <w:numFmt w:val="decimal"/>
      <w:lvlText w:val="%1."/>
      <w:lvlJc w:val="left"/>
      <w:pPr>
        <w:tabs>
          <w:tab w:val="num" w:pos="2145"/>
        </w:tabs>
        <w:ind w:left="2145" w:hanging="360"/>
      </w:pPr>
      <w:rPr>
        <w:rFonts w:hint="default"/>
        <w:b w:val="0"/>
      </w:rPr>
    </w:lvl>
    <w:lvl w:ilvl="1">
      <w:start w:val="3"/>
      <w:numFmt w:val="decimal"/>
      <w:lvlText w:val="%1.%2"/>
      <w:lvlJc w:val="left"/>
      <w:pPr>
        <w:tabs>
          <w:tab w:val="num" w:pos="0"/>
        </w:tabs>
        <w:ind w:left="2430" w:hanging="645"/>
      </w:pPr>
      <w:rPr>
        <w:rFonts w:hint="default"/>
      </w:rPr>
    </w:lvl>
    <w:lvl w:ilvl="2">
      <w:start w:val="2"/>
      <w:numFmt w:val="decimal"/>
      <w:lvlText w:val="%1.%2.%3"/>
      <w:lvlJc w:val="left"/>
      <w:pPr>
        <w:tabs>
          <w:tab w:val="num" w:pos="0"/>
        </w:tabs>
        <w:ind w:left="2505" w:hanging="720"/>
      </w:pPr>
      <w:rPr>
        <w:rFonts w:hint="default"/>
      </w:rPr>
    </w:lvl>
    <w:lvl w:ilvl="3">
      <w:start w:val="1"/>
      <w:numFmt w:val="decimal"/>
      <w:lvlText w:val="%1.%2.%3.%4"/>
      <w:lvlJc w:val="left"/>
      <w:pPr>
        <w:tabs>
          <w:tab w:val="num" w:pos="0"/>
        </w:tabs>
        <w:ind w:left="2505" w:hanging="720"/>
      </w:pPr>
      <w:rPr>
        <w:rFonts w:hint="default"/>
      </w:rPr>
    </w:lvl>
    <w:lvl w:ilvl="4">
      <w:start w:val="1"/>
      <w:numFmt w:val="decimal"/>
      <w:lvlText w:val="%1.%2.%3.%4.%5"/>
      <w:lvlJc w:val="left"/>
      <w:pPr>
        <w:tabs>
          <w:tab w:val="num" w:pos="0"/>
        </w:tabs>
        <w:ind w:left="2865" w:hanging="1080"/>
      </w:pPr>
      <w:rPr>
        <w:rFonts w:hint="default"/>
      </w:rPr>
    </w:lvl>
    <w:lvl w:ilvl="5">
      <w:start w:val="1"/>
      <w:numFmt w:val="decimal"/>
      <w:lvlText w:val="%1.%2.%3.%4.%5.%6"/>
      <w:lvlJc w:val="left"/>
      <w:pPr>
        <w:tabs>
          <w:tab w:val="num" w:pos="0"/>
        </w:tabs>
        <w:ind w:left="2865" w:hanging="1080"/>
      </w:pPr>
      <w:rPr>
        <w:rFonts w:hint="default"/>
      </w:rPr>
    </w:lvl>
    <w:lvl w:ilvl="6">
      <w:start w:val="1"/>
      <w:numFmt w:val="decimal"/>
      <w:lvlText w:val="%1.%2.%3.%4.%5.%6.%7"/>
      <w:lvlJc w:val="left"/>
      <w:pPr>
        <w:tabs>
          <w:tab w:val="num" w:pos="0"/>
        </w:tabs>
        <w:ind w:left="3225" w:hanging="1440"/>
      </w:pPr>
      <w:rPr>
        <w:rFonts w:hint="default"/>
      </w:rPr>
    </w:lvl>
    <w:lvl w:ilvl="7">
      <w:start w:val="1"/>
      <w:numFmt w:val="decimal"/>
      <w:lvlText w:val="%1.%2.%3.%4.%5.%6.%7.%8"/>
      <w:lvlJc w:val="left"/>
      <w:pPr>
        <w:tabs>
          <w:tab w:val="num" w:pos="0"/>
        </w:tabs>
        <w:ind w:left="3225" w:hanging="1440"/>
      </w:pPr>
      <w:rPr>
        <w:rFonts w:hint="default"/>
      </w:rPr>
    </w:lvl>
    <w:lvl w:ilvl="8">
      <w:start w:val="1"/>
      <w:numFmt w:val="decimal"/>
      <w:lvlText w:val="%1.%2.%3.%4.%5.%6.%7.%8.%9"/>
      <w:lvlJc w:val="left"/>
      <w:pPr>
        <w:tabs>
          <w:tab w:val="num" w:pos="0"/>
        </w:tabs>
        <w:ind w:left="3585" w:hanging="1800"/>
      </w:pPr>
      <w:rPr>
        <w:rFonts w:hint="default"/>
      </w:rPr>
    </w:lvl>
  </w:abstractNum>
  <w:abstractNum w:abstractNumId="131">
    <w:nsid w:val="41BF0854"/>
    <w:multiLevelType w:val="hybridMultilevel"/>
    <w:tmpl w:val="79B45B9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3">
    <w:nsid w:val="4464652F"/>
    <w:multiLevelType w:val="multilevel"/>
    <w:tmpl w:val="ABF6A1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4">
    <w:nsid w:val="45CC6BC3"/>
    <w:multiLevelType w:val="hybridMultilevel"/>
    <w:tmpl w:val="B5FE542E"/>
    <w:lvl w:ilvl="0" w:tplc="BDAC11A6">
      <w:start w:val="1"/>
      <w:numFmt w:val="decimal"/>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135">
    <w:nsid w:val="473C141A"/>
    <w:multiLevelType w:val="hybridMultilevel"/>
    <w:tmpl w:val="D834C49C"/>
    <w:name w:val="WW8Num212"/>
    <w:lvl w:ilvl="0" w:tplc="C7FCCB44">
      <w:start w:val="1"/>
      <w:numFmt w:val="decimal"/>
      <w:lvlText w:val="%1."/>
      <w:lvlJc w:val="left"/>
      <w:pPr>
        <w:tabs>
          <w:tab w:val="num" w:pos="360"/>
        </w:tabs>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AEE40AC"/>
    <w:multiLevelType w:val="hybridMultilevel"/>
    <w:tmpl w:val="3934CD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BB11B30"/>
    <w:multiLevelType w:val="hybridMultilevel"/>
    <w:tmpl w:val="833C3A96"/>
    <w:lvl w:ilvl="0" w:tplc="1DD83C2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4C90636C"/>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39">
    <w:nsid w:val="4C9414B4"/>
    <w:multiLevelType w:val="hybridMultilevel"/>
    <w:tmpl w:val="EE18B0D6"/>
    <w:name w:val="WW8Num262"/>
    <w:lvl w:ilvl="0" w:tplc="B5F88FC6">
      <w:start w:val="1"/>
      <w:numFmt w:val="decimal"/>
      <w:lvlText w:val="%1."/>
      <w:lvlJc w:val="left"/>
      <w:pPr>
        <w:tabs>
          <w:tab w:val="num" w:pos="720"/>
        </w:tabs>
        <w:ind w:left="720" w:hanging="360"/>
      </w:pPr>
      <w:rPr>
        <w:rFonts w:hint="default"/>
      </w:rPr>
    </w:lvl>
    <w:lvl w:ilvl="1" w:tplc="3DD8D212" w:tentative="1">
      <w:start w:val="1"/>
      <w:numFmt w:val="lowerLetter"/>
      <w:lvlText w:val="%2."/>
      <w:lvlJc w:val="left"/>
      <w:pPr>
        <w:tabs>
          <w:tab w:val="num" w:pos="1440"/>
        </w:tabs>
        <w:ind w:left="1440" w:hanging="360"/>
      </w:pPr>
    </w:lvl>
    <w:lvl w:ilvl="2" w:tplc="AB58EF60" w:tentative="1">
      <w:start w:val="1"/>
      <w:numFmt w:val="lowerRoman"/>
      <w:lvlText w:val="%3."/>
      <w:lvlJc w:val="right"/>
      <w:pPr>
        <w:tabs>
          <w:tab w:val="num" w:pos="2160"/>
        </w:tabs>
        <w:ind w:left="2160" w:hanging="180"/>
      </w:pPr>
    </w:lvl>
    <w:lvl w:ilvl="3" w:tplc="EFD43032">
      <w:start w:val="1"/>
      <w:numFmt w:val="decimal"/>
      <w:lvlText w:val="%4."/>
      <w:lvlJc w:val="left"/>
      <w:pPr>
        <w:tabs>
          <w:tab w:val="num" w:pos="2880"/>
        </w:tabs>
        <w:ind w:left="2880" w:hanging="360"/>
      </w:pPr>
    </w:lvl>
    <w:lvl w:ilvl="4" w:tplc="56C8D2E6" w:tentative="1">
      <w:start w:val="1"/>
      <w:numFmt w:val="lowerLetter"/>
      <w:lvlText w:val="%5."/>
      <w:lvlJc w:val="left"/>
      <w:pPr>
        <w:tabs>
          <w:tab w:val="num" w:pos="3600"/>
        </w:tabs>
        <w:ind w:left="3600" w:hanging="360"/>
      </w:pPr>
    </w:lvl>
    <w:lvl w:ilvl="5" w:tplc="6CFC5712" w:tentative="1">
      <w:start w:val="1"/>
      <w:numFmt w:val="lowerRoman"/>
      <w:lvlText w:val="%6."/>
      <w:lvlJc w:val="right"/>
      <w:pPr>
        <w:tabs>
          <w:tab w:val="num" w:pos="4320"/>
        </w:tabs>
        <w:ind w:left="4320" w:hanging="180"/>
      </w:pPr>
    </w:lvl>
    <w:lvl w:ilvl="6" w:tplc="D90A11A8" w:tentative="1">
      <w:start w:val="1"/>
      <w:numFmt w:val="decimal"/>
      <w:lvlText w:val="%7."/>
      <w:lvlJc w:val="left"/>
      <w:pPr>
        <w:tabs>
          <w:tab w:val="num" w:pos="5040"/>
        </w:tabs>
        <w:ind w:left="5040" w:hanging="360"/>
      </w:pPr>
    </w:lvl>
    <w:lvl w:ilvl="7" w:tplc="C7964C48" w:tentative="1">
      <w:start w:val="1"/>
      <w:numFmt w:val="lowerLetter"/>
      <w:lvlText w:val="%8."/>
      <w:lvlJc w:val="left"/>
      <w:pPr>
        <w:tabs>
          <w:tab w:val="num" w:pos="5760"/>
        </w:tabs>
        <w:ind w:left="5760" w:hanging="360"/>
      </w:pPr>
    </w:lvl>
    <w:lvl w:ilvl="8" w:tplc="F7006D24" w:tentative="1">
      <w:start w:val="1"/>
      <w:numFmt w:val="lowerRoman"/>
      <w:lvlText w:val="%9."/>
      <w:lvlJc w:val="right"/>
      <w:pPr>
        <w:tabs>
          <w:tab w:val="num" w:pos="6480"/>
        </w:tabs>
        <w:ind w:left="6480" w:hanging="180"/>
      </w:pPr>
    </w:lvl>
  </w:abstractNum>
  <w:abstractNum w:abstractNumId="140">
    <w:nsid w:val="4E276DE6"/>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41">
    <w:nsid w:val="4FA66930"/>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42">
    <w:nsid w:val="50923167"/>
    <w:multiLevelType w:val="hybridMultilevel"/>
    <w:tmpl w:val="3934CD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1131181"/>
    <w:multiLevelType w:val="hybridMultilevel"/>
    <w:tmpl w:val="3934CD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1C665CA"/>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45">
    <w:nsid w:val="51E62C92"/>
    <w:multiLevelType w:val="hybridMultilevel"/>
    <w:tmpl w:val="B5FE542E"/>
    <w:lvl w:ilvl="0" w:tplc="BDAC11A6">
      <w:start w:val="1"/>
      <w:numFmt w:val="decimal"/>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146">
    <w:nsid w:val="52CB69AF"/>
    <w:multiLevelType w:val="multilevel"/>
    <w:tmpl w:val="ABF6A1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7">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5516698D"/>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49">
    <w:nsid w:val="55364711"/>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50">
    <w:nsid w:val="55364D1D"/>
    <w:multiLevelType w:val="hybridMultilevel"/>
    <w:tmpl w:val="DB80684E"/>
    <w:lvl w:ilvl="0" w:tplc="F8CC4B62">
      <w:start w:val="1"/>
      <w:numFmt w:val="decimal"/>
      <w:lvlText w:val="%1."/>
      <w:lvlJc w:val="left"/>
      <w:pPr>
        <w:ind w:left="720" w:hanging="360"/>
      </w:pPr>
      <w:rPr>
        <w:rFonts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6AF4BC9"/>
    <w:multiLevelType w:val="hybridMultilevel"/>
    <w:tmpl w:val="E68AECD8"/>
    <w:lvl w:ilvl="0" w:tplc="9C665C02">
      <w:start w:val="1"/>
      <w:numFmt w:val="decimal"/>
      <w:lvlText w:val="%1."/>
      <w:lvlJc w:val="left"/>
      <w:pPr>
        <w:tabs>
          <w:tab w:val="num" w:pos="360"/>
        </w:tabs>
        <w:ind w:left="357" w:hanging="357"/>
      </w:pPr>
      <w:rPr>
        <w:b w:val="0"/>
      </w:rPr>
    </w:lvl>
    <w:lvl w:ilvl="1" w:tplc="FFFFFFFF">
      <w:start w:val="1"/>
      <w:numFmt w:val="decimal"/>
      <w:lvlText w:val="%2)"/>
      <w:lvlJc w:val="left"/>
      <w:pPr>
        <w:tabs>
          <w:tab w:val="num" w:pos="1477"/>
        </w:tabs>
        <w:ind w:left="1477" w:hanging="397"/>
      </w:pPr>
    </w:lvl>
    <w:lvl w:ilvl="2" w:tplc="FFFFFFFF">
      <w:start w:val="1"/>
      <w:numFmt w:val="lowerRoman"/>
      <w:lvlText w:val="%3."/>
      <w:lvlJc w:val="right"/>
      <w:pPr>
        <w:tabs>
          <w:tab w:val="num" w:pos="2160"/>
        </w:tabs>
        <w:ind w:left="2160" w:hanging="180"/>
      </w:pPr>
    </w:lvl>
    <w:lvl w:ilvl="3" w:tplc="53BA8726">
      <w:start w:val="1"/>
      <w:numFmt w:val="lowerLetter"/>
      <w:lvlText w:val="%4)"/>
      <w:lvlJc w:val="left"/>
      <w:pPr>
        <w:ind w:left="2880" w:hanging="360"/>
      </w:pPr>
    </w:lvl>
    <w:lvl w:ilvl="4" w:tplc="97A886E0">
      <w:start w:val="1"/>
      <w:numFmt w:val="upperRoman"/>
      <w:lvlText w:val="%5."/>
      <w:lvlJc w:val="left"/>
      <w:pPr>
        <w:ind w:left="3960" w:hanging="72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2">
    <w:nsid w:val="56BB15D2"/>
    <w:multiLevelType w:val="hybridMultilevel"/>
    <w:tmpl w:val="BF3E3B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nsid w:val="56EE2D70"/>
    <w:multiLevelType w:val="hybridMultilevel"/>
    <w:tmpl w:val="4AB09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57B50404"/>
    <w:multiLevelType w:val="hybridMultilevel"/>
    <w:tmpl w:val="790AD3BE"/>
    <w:lvl w:ilvl="0" w:tplc="BE3A32A2">
      <w:start w:val="1"/>
      <w:numFmt w:val="decimal"/>
      <w:lvlText w:val="%1)"/>
      <w:lvlJc w:val="left"/>
      <w:pPr>
        <w:tabs>
          <w:tab w:val="num" w:pos="1477"/>
        </w:tabs>
        <w:ind w:left="1477" w:hanging="397"/>
      </w:pPr>
      <w:rPr>
        <w:rFonts w:ascii="Arial" w:hAnsi="Arial" w:cs="Arial"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7C43F63"/>
    <w:multiLevelType w:val="hybridMultilevel"/>
    <w:tmpl w:val="D090C3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nsid w:val="584F1C71"/>
    <w:multiLevelType w:val="hybridMultilevel"/>
    <w:tmpl w:val="DCE606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58">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59">
    <w:nsid w:val="58D06E10"/>
    <w:multiLevelType w:val="hybridMultilevel"/>
    <w:tmpl w:val="EDF2F0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5A4969ED"/>
    <w:multiLevelType w:val="hybridMultilevel"/>
    <w:tmpl w:val="D480C652"/>
    <w:name w:val="WW8Num173"/>
    <w:lvl w:ilvl="0" w:tplc="C8B42142">
      <w:start w:val="10"/>
      <w:numFmt w:val="decimal"/>
      <w:lvlText w:val="%1."/>
      <w:lvlJc w:val="left"/>
      <w:pPr>
        <w:ind w:left="720" w:hanging="360"/>
      </w:pPr>
      <w:rPr>
        <w:rFonts w:hint="default"/>
      </w:rPr>
    </w:lvl>
    <w:lvl w:ilvl="1" w:tplc="4362813C" w:tentative="1">
      <w:start w:val="1"/>
      <w:numFmt w:val="lowerLetter"/>
      <w:lvlText w:val="%2."/>
      <w:lvlJc w:val="left"/>
      <w:pPr>
        <w:ind w:left="1440" w:hanging="360"/>
      </w:pPr>
    </w:lvl>
    <w:lvl w:ilvl="2" w:tplc="6D166682" w:tentative="1">
      <w:start w:val="1"/>
      <w:numFmt w:val="lowerRoman"/>
      <w:lvlText w:val="%3."/>
      <w:lvlJc w:val="right"/>
      <w:pPr>
        <w:ind w:left="2160" w:hanging="180"/>
      </w:pPr>
    </w:lvl>
    <w:lvl w:ilvl="3" w:tplc="193670C4" w:tentative="1">
      <w:start w:val="1"/>
      <w:numFmt w:val="decimal"/>
      <w:lvlText w:val="%4."/>
      <w:lvlJc w:val="left"/>
      <w:pPr>
        <w:ind w:left="2880" w:hanging="360"/>
      </w:pPr>
    </w:lvl>
    <w:lvl w:ilvl="4" w:tplc="696A7DBC" w:tentative="1">
      <w:start w:val="1"/>
      <w:numFmt w:val="lowerLetter"/>
      <w:lvlText w:val="%5."/>
      <w:lvlJc w:val="left"/>
      <w:pPr>
        <w:ind w:left="3600" w:hanging="360"/>
      </w:pPr>
    </w:lvl>
    <w:lvl w:ilvl="5" w:tplc="21507044" w:tentative="1">
      <w:start w:val="1"/>
      <w:numFmt w:val="lowerRoman"/>
      <w:lvlText w:val="%6."/>
      <w:lvlJc w:val="right"/>
      <w:pPr>
        <w:ind w:left="4320" w:hanging="180"/>
      </w:pPr>
    </w:lvl>
    <w:lvl w:ilvl="6" w:tplc="48B236CC">
      <w:start w:val="1"/>
      <w:numFmt w:val="decimal"/>
      <w:lvlText w:val="%7."/>
      <w:lvlJc w:val="left"/>
      <w:pPr>
        <w:ind w:left="5040" w:hanging="360"/>
      </w:pPr>
    </w:lvl>
    <w:lvl w:ilvl="7" w:tplc="86248750" w:tentative="1">
      <w:start w:val="1"/>
      <w:numFmt w:val="lowerLetter"/>
      <w:lvlText w:val="%8."/>
      <w:lvlJc w:val="left"/>
      <w:pPr>
        <w:ind w:left="5760" w:hanging="360"/>
      </w:pPr>
    </w:lvl>
    <w:lvl w:ilvl="8" w:tplc="7D3E217C" w:tentative="1">
      <w:start w:val="1"/>
      <w:numFmt w:val="lowerRoman"/>
      <w:lvlText w:val="%9."/>
      <w:lvlJc w:val="right"/>
      <w:pPr>
        <w:ind w:left="6480" w:hanging="180"/>
      </w:pPr>
    </w:lvl>
  </w:abstractNum>
  <w:abstractNum w:abstractNumId="161">
    <w:nsid w:val="5A6C2168"/>
    <w:multiLevelType w:val="hybridMultilevel"/>
    <w:tmpl w:val="FBF229D0"/>
    <w:lvl w:ilvl="0" w:tplc="EE26D3C4">
      <w:numFmt w:val="bullet"/>
      <w:lvlText w:val="-"/>
      <w:lvlJc w:val="left"/>
      <w:pPr>
        <w:ind w:left="1145" w:hanging="360"/>
      </w:pPr>
      <w:rPr>
        <w:rFonts w:ascii="Times New Roman" w:eastAsia="Times New Roman" w:hAnsi="Times New Roman" w:cs="Times New Roman"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2">
    <w:nsid w:val="5A8B51B6"/>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63">
    <w:nsid w:val="5AE708CA"/>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64">
    <w:nsid w:val="5C37649B"/>
    <w:multiLevelType w:val="hybridMultilevel"/>
    <w:tmpl w:val="5204EB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6">
    <w:nsid w:val="5DBA7A5B"/>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67">
    <w:nsid w:val="5E970DFA"/>
    <w:multiLevelType w:val="hybridMultilevel"/>
    <w:tmpl w:val="B5FE542E"/>
    <w:lvl w:ilvl="0" w:tplc="BDAC11A6">
      <w:start w:val="1"/>
      <w:numFmt w:val="decimal"/>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168">
    <w:nsid w:val="5EBE75DE"/>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69">
    <w:nsid w:val="5F5D38D3"/>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70">
    <w:nsid w:val="62DF4C16"/>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71">
    <w:nsid w:val="643D3885"/>
    <w:multiLevelType w:val="multilevel"/>
    <w:tmpl w:val="ABF6A1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2">
    <w:nsid w:val="686A6567"/>
    <w:multiLevelType w:val="multilevel"/>
    <w:tmpl w:val="ABF6A1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3">
    <w:nsid w:val="68A979A8"/>
    <w:multiLevelType w:val="hybridMultilevel"/>
    <w:tmpl w:val="DCE606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9024387"/>
    <w:multiLevelType w:val="hybridMultilevel"/>
    <w:tmpl w:val="CE7C19B0"/>
    <w:lvl w:ilvl="0" w:tplc="FFFFFFFF">
      <w:start w:val="1"/>
      <w:numFmt w:val="decimal"/>
      <w:lvlText w:val="%1)"/>
      <w:lvlJc w:val="left"/>
      <w:pPr>
        <w:tabs>
          <w:tab w:val="num" w:pos="1477"/>
        </w:tabs>
        <w:ind w:left="1477" w:hanging="397"/>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76">
    <w:nsid w:val="6B0456F8"/>
    <w:multiLevelType w:val="hybridMultilevel"/>
    <w:tmpl w:val="7F2E8736"/>
    <w:lvl w:ilvl="0" w:tplc="4404DE70">
      <w:start w:val="1"/>
      <w:numFmt w:val="decimal"/>
      <w:lvlText w:val="%1)"/>
      <w:lvlJc w:val="left"/>
      <w:pPr>
        <w:tabs>
          <w:tab w:val="num" w:pos="720"/>
        </w:tabs>
        <w:ind w:left="720" w:hanging="360"/>
      </w:pPr>
      <w:rPr>
        <w:rFonts w:hint="default"/>
      </w:rPr>
    </w:lvl>
    <w:lvl w:ilvl="1" w:tplc="EFEA9094" w:tentative="1">
      <w:start w:val="1"/>
      <w:numFmt w:val="lowerLetter"/>
      <w:lvlText w:val="%2."/>
      <w:lvlJc w:val="left"/>
      <w:pPr>
        <w:tabs>
          <w:tab w:val="num" w:pos="1440"/>
        </w:tabs>
        <w:ind w:left="1440" w:hanging="360"/>
      </w:pPr>
    </w:lvl>
    <w:lvl w:ilvl="2" w:tplc="02AA97B2" w:tentative="1">
      <w:start w:val="1"/>
      <w:numFmt w:val="lowerRoman"/>
      <w:lvlText w:val="%3."/>
      <w:lvlJc w:val="right"/>
      <w:pPr>
        <w:tabs>
          <w:tab w:val="num" w:pos="2160"/>
        </w:tabs>
        <w:ind w:left="2160" w:hanging="180"/>
      </w:pPr>
    </w:lvl>
    <w:lvl w:ilvl="3" w:tplc="2C760DB4" w:tentative="1">
      <w:start w:val="1"/>
      <w:numFmt w:val="decimal"/>
      <w:lvlText w:val="%4."/>
      <w:lvlJc w:val="left"/>
      <w:pPr>
        <w:tabs>
          <w:tab w:val="num" w:pos="2880"/>
        </w:tabs>
        <w:ind w:left="2880" w:hanging="360"/>
      </w:pPr>
    </w:lvl>
    <w:lvl w:ilvl="4" w:tplc="37062E12" w:tentative="1">
      <w:start w:val="1"/>
      <w:numFmt w:val="lowerLetter"/>
      <w:lvlText w:val="%5."/>
      <w:lvlJc w:val="left"/>
      <w:pPr>
        <w:tabs>
          <w:tab w:val="num" w:pos="3600"/>
        </w:tabs>
        <w:ind w:left="3600" w:hanging="360"/>
      </w:pPr>
    </w:lvl>
    <w:lvl w:ilvl="5" w:tplc="C68C7DD6" w:tentative="1">
      <w:start w:val="1"/>
      <w:numFmt w:val="lowerRoman"/>
      <w:lvlText w:val="%6."/>
      <w:lvlJc w:val="right"/>
      <w:pPr>
        <w:tabs>
          <w:tab w:val="num" w:pos="4320"/>
        </w:tabs>
        <w:ind w:left="4320" w:hanging="180"/>
      </w:pPr>
    </w:lvl>
    <w:lvl w:ilvl="6" w:tplc="FB36EC2A" w:tentative="1">
      <w:start w:val="1"/>
      <w:numFmt w:val="decimal"/>
      <w:lvlText w:val="%7."/>
      <w:lvlJc w:val="left"/>
      <w:pPr>
        <w:tabs>
          <w:tab w:val="num" w:pos="5040"/>
        </w:tabs>
        <w:ind w:left="5040" w:hanging="360"/>
      </w:pPr>
    </w:lvl>
    <w:lvl w:ilvl="7" w:tplc="88A498F8" w:tentative="1">
      <w:start w:val="1"/>
      <w:numFmt w:val="lowerLetter"/>
      <w:lvlText w:val="%8."/>
      <w:lvlJc w:val="left"/>
      <w:pPr>
        <w:tabs>
          <w:tab w:val="num" w:pos="5760"/>
        </w:tabs>
        <w:ind w:left="5760" w:hanging="360"/>
      </w:pPr>
    </w:lvl>
    <w:lvl w:ilvl="8" w:tplc="D94CE2DE" w:tentative="1">
      <w:start w:val="1"/>
      <w:numFmt w:val="lowerRoman"/>
      <w:lvlText w:val="%9."/>
      <w:lvlJc w:val="right"/>
      <w:pPr>
        <w:tabs>
          <w:tab w:val="num" w:pos="6480"/>
        </w:tabs>
        <w:ind w:left="6480" w:hanging="180"/>
      </w:pPr>
    </w:lvl>
  </w:abstractNum>
  <w:abstractNum w:abstractNumId="177">
    <w:nsid w:val="6BB1335E"/>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7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9">
    <w:nsid w:val="6DE9423E"/>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80">
    <w:nsid w:val="6E270E15"/>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81">
    <w:nsid w:val="6E3E05C8"/>
    <w:multiLevelType w:val="hybridMultilevel"/>
    <w:tmpl w:val="FD983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E6906C6"/>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83">
    <w:nsid w:val="6E754A2F"/>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84">
    <w:nsid w:val="6E964EE9"/>
    <w:multiLevelType w:val="hybridMultilevel"/>
    <w:tmpl w:val="DCE606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EE7602B"/>
    <w:multiLevelType w:val="multilevel"/>
    <w:tmpl w:val="708ADA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6">
    <w:nsid w:val="6F8F1E84"/>
    <w:multiLevelType w:val="hybridMultilevel"/>
    <w:tmpl w:val="896C6132"/>
    <w:lvl w:ilvl="0" w:tplc="175A1C8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0A669A3"/>
    <w:multiLevelType w:val="hybridMultilevel"/>
    <w:tmpl w:val="E200A52A"/>
    <w:lvl w:ilvl="0" w:tplc="0415000F">
      <w:start w:val="1"/>
      <w:numFmt w:val="decimal"/>
      <w:lvlText w:val="%1."/>
      <w:lvlJc w:val="left"/>
      <w:pPr>
        <w:ind w:left="360" w:hanging="360"/>
      </w:pPr>
      <w:rPr>
        <w:rFonts w:hint="default"/>
      </w:rPr>
    </w:lvl>
    <w:lvl w:ilvl="1" w:tplc="57DC22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D0B65274">
      <w:start w:val="1"/>
      <w:numFmt w:val="decimal"/>
      <w:lvlText w:val="%7."/>
      <w:lvlJc w:val="left"/>
      <w:pPr>
        <w:ind w:left="360" w:hanging="360"/>
      </w:pPr>
      <w:rPr>
        <w:sz w:val="24"/>
        <w:szCs w:val="24"/>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70AB27E6"/>
    <w:multiLevelType w:val="hybridMultilevel"/>
    <w:tmpl w:val="BA6098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0E24DB4"/>
    <w:multiLevelType w:val="hybridMultilevel"/>
    <w:tmpl w:val="748C9596"/>
    <w:lvl w:ilvl="0" w:tplc="1270A352">
      <w:start w:val="1"/>
      <w:numFmt w:val="lowerLetter"/>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190">
    <w:nsid w:val="71C274CB"/>
    <w:multiLevelType w:val="hybridMultilevel"/>
    <w:tmpl w:val="DCE606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30F6199"/>
    <w:multiLevelType w:val="multilevel"/>
    <w:tmpl w:val="ABF6A1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2">
    <w:nsid w:val="739B4F53"/>
    <w:multiLevelType w:val="hybridMultilevel"/>
    <w:tmpl w:val="DCE606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6420CE5"/>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94">
    <w:nsid w:val="76770545"/>
    <w:multiLevelType w:val="hybridMultilevel"/>
    <w:tmpl w:val="3934CD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6B25312"/>
    <w:multiLevelType w:val="hybridMultilevel"/>
    <w:tmpl w:val="4DE4B544"/>
    <w:lvl w:ilvl="0" w:tplc="E4AE6B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7BA6AB1"/>
    <w:multiLevelType w:val="multilevel"/>
    <w:tmpl w:val="64742618"/>
    <w:name w:val="WW8Num52"/>
    <w:lvl w:ilvl="0">
      <w:start w:val="14"/>
      <w:numFmt w:val="decimal"/>
      <w:lvlText w:val="%1."/>
      <w:lvlJc w:val="left"/>
      <w:pPr>
        <w:tabs>
          <w:tab w:val="num" w:pos="0"/>
        </w:tabs>
        <w:ind w:left="765" w:hanging="360"/>
      </w:pPr>
      <w:rPr>
        <w:rFonts w:ascii="Arial" w:hAnsi="Arial" w:cs="Arial" w:hint="default"/>
        <w:b w:val="0"/>
      </w:rPr>
    </w:lvl>
    <w:lvl w:ilvl="1">
      <w:start w:val="1"/>
      <w:numFmt w:val="bullet"/>
      <w:lvlText w:val=""/>
      <w:lvlJc w:val="left"/>
      <w:pPr>
        <w:tabs>
          <w:tab w:val="num" w:pos="1080"/>
        </w:tabs>
        <w:ind w:left="1080" w:hanging="360"/>
      </w:pPr>
      <w:rPr>
        <w:rFonts w:ascii="Symbol" w:hAnsi="Symbol" w:hint="default"/>
      </w:rPr>
    </w:lvl>
    <w:lvl w:ilvl="2">
      <w:start w:val="4"/>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8">
    <w:nsid w:val="780A7762"/>
    <w:multiLevelType w:val="multilevel"/>
    <w:tmpl w:val="ABF6A1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9">
    <w:nsid w:val="7BC75D57"/>
    <w:multiLevelType w:val="multilevel"/>
    <w:tmpl w:val="ABF6A1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0">
    <w:nsid w:val="7BE72592"/>
    <w:multiLevelType w:val="multilevel"/>
    <w:tmpl w:val="ABF6A1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1">
    <w:nsid w:val="7DEE6B99"/>
    <w:multiLevelType w:val="hybridMultilevel"/>
    <w:tmpl w:val="EAD81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E8D3AB4"/>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203">
    <w:nsid w:val="7F193082"/>
    <w:multiLevelType w:val="multilevel"/>
    <w:tmpl w:val="97AC505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204">
    <w:nsid w:val="7F286A32"/>
    <w:multiLevelType w:val="hybridMultilevel"/>
    <w:tmpl w:val="3934CD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F9721AC"/>
    <w:multiLevelType w:val="hybridMultilevel"/>
    <w:tmpl w:val="B5FE542E"/>
    <w:lvl w:ilvl="0" w:tplc="BDAC11A6">
      <w:start w:val="1"/>
      <w:numFmt w:val="decimal"/>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206">
    <w:nsid w:val="7FE000C2"/>
    <w:multiLevelType w:val="multilevel"/>
    <w:tmpl w:val="ABF6A1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75"/>
  </w:num>
  <w:num w:numId="2">
    <w:abstractNumId w:val="158"/>
  </w:num>
  <w:num w:numId="3">
    <w:abstractNumId w:val="75"/>
  </w:num>
  <w:num w:numId="4">
    <w:abstractNumId w:val="147"/>
  </w:num>
  <w:num w:numId="5">
    <w:abstractNumId w:val="109"/>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7"/>
  </w:num>
  <w:num w:numId="7">
    <w:abstractNumId w:val="112"/>
    <w:lvlOverride w:ilvl="0">
      <w:lvl w:ilvl="0">
        <w:start w:val="1"/>
        <w:numFmt w:val="decimal"/>
        <w:lvlText w:val="%1."/>
        <w:lvlJc w:val="left"/>
        <w:rPr>
          <w:rFonts w:ascii="Arial" w:hAnsi="Arial" w:cs="Arial" w:hint="default"/>
        </w:rPr>
      </w:lvl>
    </w:lvlOverride>
  </w:num>
  <w:num w:numId="8">
    <w:abstractNumId w:val="28"/>
  </w:num>
  <w:num w:numId="9">
    <w:abstractNumId w:val="115"/>
  </w:num>
  <w:num w:numId="10">
    <w:abstractNumId w:val="76"/>
  </w:num>
  <w:num w:numId="11">
    <w:abstractNumId w:val="68"/>
  </w:num>
  <w:num w:numId="12">
    <w:abstractNumId w:val="188"/>
  </w:num>
  <w:num w:numId="13">
    <w:abstractNumId w:val="204"/>
  </w:num>
  <w:num w:numId="14">
    <w:abstractNumId w:val="46"/>
  </w:num>
  <w:num w:numId="15">
    <w:abstractNumId w:val="168"/>
  </w:num>
  <w:num w:numId="16">
    <w:abstractNumId w:val="136"/>
  </w:num>
  <w:num w:numId="17">
    <w:abstractNumId w:val="142"/>
  </w:num>
  <w:num w:numId="18">
    <w:abstractNumId w:val="50"/>
  </w:num>
  <w:num w:numId="19">
    <w:abstractNumId w:val="126"/>
  </w:num>
  <w:num w:numId="20">
    <w:abstractNumId w:val="150"/>
  </w:num>
  <w:num w:numId="21">
    <w:abstractNumId w:val="114"/>
  </w:num>
  <w:num w:numId="22">
    <w:abstractNumId w:val="81"/>
  </w:num>
  <w:num w:numId="23">
    <w:abstractNumId w:val="82"/>
  </w:num>
  <w:num w:numId="24">
    <w:abstractNumId w:val="145"/>
  </w:num>
  <w:num w:numId="25">
    <w:abstractNumId w:val="49"/>
  </w:num>
  <w:num w:numId="26">
    <w:abstractNumId w:val="205"/>
  </w:num>
  <w:num w:numId="27">
    <w:abstractNumId w:val="47"/>
  </w:num>
  <w:num w:numId="28">
    <w:abstractNumId w:val="96"/>
  </w:num>
  <w:num w:numId="29">
    <w:abstractNumId w:val="194"/>
  </w:num>
  <w:num w:numId="30">
    <w:abstractNumId w:val="167"/>
  </w:num>
  <w:num w:numId="31">
    <w:abstractNumId w:val="143"/>
  </w:num>
  <w:num w:numId="32">
    <w:abstractNumId w:val="121"/>
  </w:num>
  <w:num w:numId="33">
    <w:abstractNumId w:val="83"/>
  </w:num>
  <w:num w:numId="34">
    <w:abstractNumId w:val="74"/>
  </w:num>
  <w:num w:numId="35">
    <w:abstractNumId w:val="64"/>
  </w:num>
  <w:num w:numId="36">
    <w:abstractNumId w:val="186"/>
  </w:num>
  <w:num w:numId="37">
    <w:abstractNumId w:val="134"/>
  </w:num>
  <w:num w:numId="38">
    <w:abstractNumId w:val="129"/>
  </w:num>
  <w:num w:numId="39">
    <w:abstractNumId w:val="165"/>
    <w:lvlOverride w:ilvl="0">
      <w:startOverride w:val="1"/>
    </w:lvlOverride>
  </w:num>
  <w:num w:numId="40">
    <w:abstractNumId w:val="132"/>
    <w:lvlOverride w:ilvl="0">
      <w:startOverride w:val="1"/>
    </w:lvlOverride>
  </w:num>
  <w:num w:numId="41">
    <w:abstractNumId w:val="87"/>
  </w:num>
  <w:num w:numId="42">
    <w:abstractNumId w:val="161"/>
  </w:num>
  <w:num w:numId="43">
    <w:abstractNumId w:val="107"/>
  </w:num>
  <w:num w:numId="44">
    <w:abstractNumId w:val="195"/>
  </w:num>
  <w:num w:numId="45">
    <w:abstractNumId w:val="52"/>
  </w:num>
  <w:num w:numId="46">
    <w:abstractNumId w:val="70"/>
  </w:num>
  <w:num w:numId="47">
    <w:abstractNumId w:val="104"/>
  </w:num>
  <w:num w:numId="48">
    <w:abstractNumId w:val="189"/>
  </w:num>
  <w:num w:numId="49">
    <w:abstractNumId w:val="43"/>
  </w:num>
  <w:num w:numId="50">
    <w:abstractNumId w:val="44"/>
  </w:num>
  <w:num w:numId="51">
    <w:abstractNumId w:val="45"/>
  </w:num>
  <w:num w:numId="52">
    <w:abstractNumId w:val="48"/>
  </w:num>
  <w:num w:numId="53">
    <w:abstractNumId w:val="127"/>
  </w:num>
  <w:num w:numId="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2"/>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7">
    <w:abstractNumId w:val="56"/>
  </w:num>
  <w:num w:numId="58">
    <w:abstractNumId w:val="13"/>
  </w:num>
  <w:num w:numId="59">
    <w:abstractNumId w:val="73"/>
  </w:num>
  <w:num w:numId="60">
    <w:abstractNumId w:val="187"/>
  </w:num>
  <w:num w:numId="61">
    <w:abstractNumId w:val="65"/>
  </w:num>
  <w:num w:numId="62">
    <w:abstractNumId w:val="1"/>
  </w:num>
  <w:num w:numId="63">
    <w:abstractNumId w:val="85"/>
  </w:num>
  <w:num w:numId="64">
    <w:abstractNumId w:val="159"/>
  </w:num>
  <w:num w:numId="65">
    <w:abstractNumId w:val="153"/>
  </w:num>
  <w:num w:numId="66">
    <w:abstractNumId w:val="123"/>
  </w:num>
  <w:num w:numId="67">
    <w:abstractNumId w:val="164"/>
  </w:num>
  <w:num w:numId="68">
    <w:abstractNumId w:val="97"/>
  </w:num>
  <w:num w:numId="69">
    <w:abstractNumId w:val="201"/>
  </w:num>
  <w:num w:numId="70">
    <w:abstractNumId w:val="59"/>
  </w:num>
  <w:num w:numId="71">
    <w:abstractNumId w:val="181"/>
  </w:num>
  <w:num w:numId="72">
    <w:abstractNumId w:val="93"/>
  </w:num>
  <w:num w:numId="73">
    <w:abstractNumId w:val="102"/>
  </w:num>
  <w:num w:numId="74">
    <w:abstractNumId w:val="176"/>
  </w:num>
  <w:num w:numId="75">
    <w:abstractNumId w:val="138"/>
  </w:num>
  <w:num w:numId="76">
    <w:abstractNumId w:val="137"/>
  </w:num>
  <w:num w:numId="77">
    <w:abstractNumId w:val="118"/>
  </w:num>
  <w:num w:numId="78">
    <w:abstractNumId w:val="108"/>
  </w:num>
  <w:num w:numId="79">
    <w:abstractNumId w:val="169"/>
  </w:num>
  <w:num w:numId="80">
    <w:abstractNumId w:val="84"/>
  </w:num>
  <w:num w:numId="81">
    <w:abstractNumId w:val="162"/>
  </w:num>
  <w:num w:numId="82">
    <w:abstractNumId w:val="183"/>
  </w:num>
  <w:num w:numId="83">
    <w:abstractNumId w:val="86"/>
  </w:num>
  <w:num w:numId="84">
    <w:abstractNumId w:val="170"/>
  </w:num>
  <w:num w:numId="85">
    <w:abstractNumId w:val="166"/>
  </w:num>
  <w:num w:numId="86">
    <w:abstractNumId w:val="140"/>
  </w:num>
  <w:num w:numId="87">
    <w:abstractNumId w:val="151"/>
  </w:num>
  <w:num w:numId="88">
    <w:abstractNumId w:val="173"/>
  </w:num>
  <w:num w:numId="89">
    <w:abstractNumId w:val="156"/>
  </w:num>
  <w:num w:numId="90">
    <w:abstractNumId w:val="190"/>
  </w:num>
  <w:num w:numId="91">
    <w:abstractNumId w:val="101"/>
  </w:num>
  <w:num w:numId="92">
    <w:abstractNumId w:val="177"/>
  </w:num>
  <w:num w:numId="93">
    <w:abstractNumId w:val="119"/>
  </w:num>
  <w:num w:numId="94">
    <w:abstractNumId w:val="116"/>
  </w:num>
  <w:num w:numId="95">
    <w:abstractNumId w:val="58"/>
  </w:num>
  <w:num w:numId="96">
    <w:abstractNumId w:val="174"/>
  </w:num>
  <w:num w:numId="97">
    <w:abstractNumId w:val="54"/>
  </w:num>
  <w:num w:numId="98">
    <w:abstractNumId w:val="154"/>
  </w:num>
  <w:num w:numId="99">
    <w:abstractNumId w:val="112"/>
  </w:num>
  <w:num w:numId="100">
    <w:abstractNumId w:val="92"/>
  </w:num>
  <w:num w:numId="101">
    <w:abstractNumId w:val="131"/>
  </w:num>
  <w:num w:numId="102">
    <w:abstractNumId w:val="8"/>
  </w:num>
  <w:num w:numId="103">
    <w:abstractNumId w:val="18"/>
  </w:num>
  <w:num w:numId="104">
    <w:abstractNumId w:val="19"/>
  </w:num>
  <w:num w:numId="105">
    <w:abstractNumId w:val="20"/>
  </w:num>
  <w:num w:numId="106">
    <w:abstractNumId w:val="21"/>
  </w:num>
  <w:num w:numId="107">
    <w:abstractNumId w:val="22"/>
  </w:num>
  <w:num w:numId="108">
    <w:abstractNumId w:val="23"/>
  </w:num>
  <w:num w:numId="109">
    <w:abstractNumId w:val="38"/>
  </w:num>
  <w:num w:numId="110">
    <w:abstractNumId w:val="39"/>
  </w:num>
  <w:num w:numId="111">
    <w:abstractNumId w:val="91"/>
  </w:num>
  <w:num w:numId="112">
    <w:abstractNumId w:val="196"/>
  </w:num>
  <w:num w:numId="113">
    <w:abstractNumId w:val="89"/>
  </w:num>
  <w:num w:numId="114">
    <w:abstractNumId w:val="185"/>
  </w:num>
  <w:num w:numId="115">
    <w:abstractNumId w:val="98"/>
  </w:num>
  <w:num w:numId="116">
    <w:abstractNumId w:val="53"/>
  </w:num>
  <w:num w:numId="117">
    <w:abstractNumId w:val="79"/>
  </w:num>
  <w:num w:numId="118">
    <w:abstractNumId w:val="71"/>
  </w:num>
  <w:num w:numId="119">
    <w:abstractNumId w:val="78"/>
  </w:num>
  <w:num w:numId="120">
    <w:abstractNumId w:val="178"/>
  </w:num>
  <w:num w:numId="121">
    <w:abstractNumId w:val="69"/>
  </w:num>
  <w:num w:numId="122">
    <w:abstractNumId w:val="152"/>
  </w:num>
  <w:num w:numId="123">
    <w:abstractNumId w:val="95"/>
  </w:num>
  <w:num w:numId="124">
    <w:abstractNumId w:val="90"/>
  </w:num>
  <w:num w:numId="125">
    <w:abstractNumId w:val="55"/>
  </w:num>
  <w:num w:numId="126">
    <w:abstractNumId w:val="163"/>
  </w:num>
  <w:num w:numId="127">
    <w:abstractNumId w:val="51"/>
  </w:num>
  <w:num w:numId="128">
    <w:abstractNumId w:val="94"/>
  </w:num>
  <w:num w:numId="129">
    <w:abstractNumId w:val="182"/>
  </w:num>
  <w:num w:numId="130">
    <w:abstractNumId w:val="206"/>
  </w:num>
  <w:num w:numId="131">
    <w:abstractNumId w:val="172"/>
  </w:num>
  <w:num w:numId="132">
    <w:abstractNumId w:val="180"/>
  </w:num>
  <w:num w:numId="133">
    <w:abstractNumId w:val="198"/>
  </w:num>
  <w:num w:numId="134">
    <w:abstractNumId w:val="113"/>
  </w:num>
  <w:num w:numId="135">
    <w:abstractNumId w:val="133"/>
  </w:num>
  <w:num w:numId="136">
    <w:abstractNumId w:val="105"/>
  </w:num>
  <w:num w:numId="137">
    <w:abstractNumId w:val="110"/>
  </w:num>
  <w:num w:numId="138">
    <w:abstractNumId w:val="72"/>
  </w:num>
  <w:num w:numId="139">
    <w:abstractNumId w:val="106"/>
  </w:num>
  <w:num w:numId="140">
    <w:abstractNumId w:val="199"/>
  </w:num>
  <w:num w:numId="141">
    <w:abstractNumId w:val="63"/>
  </w:num>
  <w:num w:numId="142">
    <w:abstractNumId w:val="148"/>
  </w:num>
  <w:num w:numId="143">
    <w:abstractNumId w:val="66"/>
  </w:num>
  <w:num w:numId="144">
    <w:abstractNumId w:val="179"/>
  </w:num>
  <w:num w:numId="145">
    <w:abstractNumId w:val="193"/>
  </w:num>
  <w:num w:numId="146">
    <w:abstractNumId w:val="202"/>
  </w:num>
  <w:num w:numId="147">
    <w:abstractNumId w:val="191"/>
  </w:num>
  <w:num w:numId="148">
    <w:abstractNumId w:val="62"/>
  </w:num>
  <w:num w:numId="149">
    <w:abstractNumId w:val="203"/>
  </w:num>
  <w:num w:numId="150">
    <w:abstractNumId w:val="146"/>
  </w:num>
  <w:num w:numId="151">
    <w:abstractNumId w:val="192"/>
  </w:num>
  <w:num w:numId="152">
    <w:abstractNumId w:val="111"/>
  </w:num>
  <w:num w:numId="153">
    <w:abstractNumId w:val="128"/>
  </w:num>
  <w:num w:numId="154">
    <w:abstractNumId w:val="100"/>
  </w:num>
  <w:num w:numId="155">
    <w:abstractNumId w:val="200"/>
  </w:num>
  <w:num w:numId="156">
    <w:abstractNumId w:val="61"/>
  </w:num>
  <w:num w:numId="157">
    <w:abstractNumId w:val="77"/>
  </w:num>
  <w:num w:numId="158">
    <w:abstractNumId w:val="171"/>
  </w:num>
  <w:num w:numId="159">
    <w:abstractNumId w:val="141"/>
  </w:num>
  <w:num w:numId="160">
    <w:abstractNumId w:val="144"/>
  </w:num>
  <w:num w:numId="161">
    <w:abstractNumId w:val="149"/>
  </w:num>
  <w:num w:numId="162">
    <w:abstractNumId w:val="184"/>
  </w:num>
  <w:num w:numId="163">
    <w:abstractNumId w:val="124"/>
  </w:num>
  <w:numIdMacAtCleanup w:val="1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elina Piekarczyk">
    <w15:presenceInfo w15:providerId="Windows Live" w15:userId="b1ad6d413c68e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75"/>
    <w:rsid w:val="000004AF"/>
    <w:rsid w:val="00000939"/>
    <w:rsid w:val="00000C3F"/>
    <w:rsid w:val="00002021"/>
    <w:rsid w:val="000024F0"/>
    <w:rsid w:val="00003224"/>
    <w:rsid w:val="000036BA"/>
    <w:rsid w:val="000039C4"/>
    <w:rsid w:val="00004AE4"/>
    <w:rsid w:val="00006592"/>
    <w:rsid w:val="000065DB"/>
    <w:rsid w:val="00006CB2"/>
    <w:rsid w:val="000072CD"/>
    <w:rsid w:val="000077D1"/>
    <w:rsid w:val="00010419"/>
    <w:rsid w:val="00010459"/>
    <w:rsid w:val="00010B15"/>
    <w:rsid w:val="000110A1"/>
    <w:rsid w:val="000118FA"/>
    <w:rsid w:val="00011F0D"/>
    <w:rsid w:val="00012C0B"/>
    <w:rsid w:val="000133DA"/>
    <w:rsid w:val="00014117"/>
    <w:rsid w:val="00015604"/>
    <w:rsid w:val="000158B7"/>
    <w:rsid w:val="00015EA9"/>
    <w:rsid w:val="00015EDF"/>
    <w:rsid w:val="00016710"/>
    <w:rsid w:val="00017B90"/>
    <w:rsid w:val="0002061F"/>
    <w:rsid w:val="000207A2"/>
    <w:rsid w:val="000207E7"/>
    <w:rsid w:val="00020A34"/>
    <w:rsid w:val="00021131"/>
    <w:rsid w:val="00021410"/>
    <w:rsid w:val="0002206B"/>
    <w:rsid w:val="0002272A"/>
    <w:rsid w:val="00022F1A"/>
    <w:rsid w:val="000230A3"/>
    <w:rsid w:val="00023E82"/>
    <w:rsid w:val="00025809"/>
    <w:rsid w:val="000263F1"/>
    <w:rsid w:val="0002690D"/>
    <w:rsid w:val="00026AA1"/>
    <w:rsid w:val="00026DB9"/>
    <w:rsid w:val="00026FF6"/>
    <w:rsid w:val="00027458"/>
    <w:rsid w:val="000279DA"/>
    <w:rsid w:val="00027FCD"/>
    <w:rsid w:val="00030381"/>
    <w:rsid w:val="00030A4A"/>
    <w:rsid w:val="0003102A"/>
    <w:rsid w:val="00031143"/>
    <w:rsid w:val="00031516"/>
    <w:rsid w:val="00031764"/>
    <w:rsid w:val="00033416"/>
    <w:rsid w:val="0003356D"/>
    <w:rsid w:val="00033F33"/>
    <w:rsid w:val="00034AE4"/>
    <w:rsid w:val="00034D60"/>
    <w:rsid w:val="00034DDC"/>
    <w:rsid w:val="00035521"/>
    <w:rsid w:val="00035AE4"/>
    <w:rsid w:val="00035ECA"/>
    <w:rsid w:val="0003618A"/>
    <w:rsid w:val="000369E2"/>
    <w:rsid w:val="00037389"/>
    <w:rsid w:val="00037770"/>
    <w:rsid w:val="0003784A"/>
    <w:rsid w:val="00037A9C"/>
    <w:rsid w:val="000415A7"/>
    <w:rsid w:val="00041DFF"/>
    <w:rsid w:val="00042ACC"/>
    <w:rsid w:val="00042B52"/>
    <w:rsid w:val="00042EDE"/>
    <w:rsid w:val="000436F0"/>
    <w:rsid w:val="00043B7D"/>
    <w:rsid w:val="000445AA"/>
    <w:rsid w:val="00044C2A"/>
    <w:rsid w:val="00044CFB"/>
    <w:rsid w:val="00045303"/>
    <w:rsid w:val="00045A2C"/>
    <w:rsid w:val="00045D7E"/>
    <w:rsid w:val="000461F7"/>
    <w:rsid w:val="00046C53"/>
    <w:rsid w:val="000475CF"/>
    <w:rsid w:val="00047B85"/>
    <w:rsid w:val="00047D0C"/>
    <w:rsid w:val="000500A4"/>
    <w:rsid w:val="00050667"/>
    <w:rsid w:val="00050ED4"/>
    <w:rsid w:val="00051835"/>
    <w:rsid w:val="00051B97"/>
    <w:rsid w:val="00051C07"/>
    <w:rsid w:val="00052622"/>
    <w:rsid w:val="000526EC"/>
    <w:rsid w:val="00052EFF"/>
    <w:rsid w:val="000541B6"/>
    <w:rsid w:val="00055B14"/>
    <w:rsid w:val="00056EC7"/>
    <w:rsid w:val="00057537"/>
    <w:rsid w:val="00061383"/>
    <w:rsid w:val="00061B7B"/>
    <w:rsid w:val="00061D7D"/>
    <w:rsid w:val="0006218B"/>
    <w:rsid w:val="0006238A"/>
    <w:rsid w:val="00062AFF"/>
    <w:rsid w:val="00063223"/>
    <w:rsid w:val="000636A5"/>
    <w:rsid w:val="00063C57"/>
    <w:rsid w:val="00064A1A"/>
    <w:rsid w:val="000650D9"/>
    <w:rsid w:val="000651A8"/>
    <w:rsid w:val="0006526D"/>
    <w:rsid w:val="000654F1"/>
    <w:rsid w:val="00065A98"/>
    <w:rsid w:val="00066176"/>
    <w:rsid w:val="000668E1"/>
    <w:rsid w:val="00066E50"/>
    <w:rsid w:val="0006780D"/>
    <w:rsid w:val="00067EE2"/>
    <w:rsid w:val="00070036"/>
    <w:rsid w:val="00070F9C"/>
    <w:rsid w:val="000712B1"/>
    <w:rsid w:val="00071605"/>
    <w:rsid w:val="00071662"/>
    <w:rsid w:val="00071C03"/>
    <w:rsid w:val="00072852"/>
    <w:rsid w:val="00072BF0"/>
    <w:rsid w:val="00072FA6"/>
    <w:rsid w:val="000732FB"/>
    <w:rsid w:val="000738B2"/>
    <w:rsid w:val="00073C4C"/>
    <w:rsid w:val="00074399"/>
    <w:rsid w:val="00074511"/>
    <w:rsid w:val="00074A4D"/>
    <w:rsid w:val="00074B63"/>
    <w:rsid w:val="0007500A"/>
    <w:rsid w:val="000755DE"/>
    <w:rsid w:val="0007578E"/>
    <w:rsid w:val="000762A3"/>
    <w:rsid w:val="000771E3"/>
    <w:rsid w:val="0007752D"/>
    <w:rsid w:val="000776D8"/>
    <w:rsid w:val="00080AA1"/>
    <w:rsid w:val="00080EAA"/>
    <w:rsid w:val="00080F22"/>
    <w:rsid w:val="000816EF"/>
    <w:rsid w:val="000819A4"/>
    <w:rsid w:val="00082898"/>
    <w:rsid w:val="00082D68"/>
    <w:rsid w:val="00083ADD"/>
    <w:rsid w:val="00083B7A"/>
    <w:rsid w:val="00084605"/>
    <w:rsid w:val="00086404"/>
    <w:rsid w:val="000875A1"/>
    <w:rsid w:val="00087CDB"/>
    <w:rsid w:val="00087DF4"/>
    <w:rsid w:val="0009099F"/>
    <w:rsid w:val="00091E8A"/>
    <w:rsid w:val="00091F5F"/>
    <w:rsid w:val="00092524"/>
    <w:rsid w:val="00093FFD"/>
    <w:rsid w:val="00095623"/>
    <w:rsid w:val="000959AB"/>
    <w:rsid w:val="00095AB1"/>
    <w:rsid w:val="00095E9F"/>
    <w:rsid w:val="0009625D"/>
    <w:rsid w:val="000972B4"/>
    <w:rsid w:val="000A0710"/>
    <w:rsid w:val="000A12B6"/>
    <w:rsid w:val="000A1D8D"/>
    <w:rsid w:val="000A3699"/>
    <w:rsid w:val="000A3DFA"/>
    <w:rsid w:val="000A43ED"/>
    <w:rsid w:val="000A4F1D"/>
    <w:rsid w:val="000A4F31"/>
    <w:rsid w:val="000A5B5B"/>
    <w:rsid w:val="000A6AF8"/>
    <w:rsid w:val="000A6D6B"/>
    <w:rsid w:val="000A6F3E"/>
    <w:rsid w:val="000A78BF"/>
    <w:rsid w:val="000A793D"/>
    <w:rsid w:val="000A7B30"/>
    <w:rsid w:val="000B09DE"/>
    <w:rsid w:val="000B0AA9"/>
    <w:rsid w:val="000B1FEE"/>
    <w:rsid w:val="000B21EF"/>
    <w:rsid w:val="000B25D7"/>
    <w:rsid w:val="000B2CD6"/>
    <w:rsid w:val="000B2FD4"/>
    <w:rsid w:val="000B3C44"/>
    <w:rsid w:val="000B568D"/>
    <w:rsid w:val="000B5B6D"/>
    <w:rsid w:val="000B6923"/>
    <w:rsid w:val="000B7884"/>
    <w:rsid w:val="000B7C60"/>
    <w:rsid w:val="000C0635"/>
    <w:rsid w:val="000C11EC"/>
    <w:rsid w:val="000C16B5"/>
    <w:rsid w:val="000C2079"/>
    <w:rsid w:val="000C22A0"/>
    <w:rsid w:val="000C2C1A"/>
    <w:rsid w:val="000C2C82"/>
    <w:rsid w:val="000C376D"/>
    <w:rsid w:val="000C3B72"/>
    <w:rsid w:val="000C4259"/>
    <w:rsid w:val="000C44D8"/>
    <w:rsid w:val="000C46D9"/>
    <w:rsid w:val="000C5C86"/>
    <w:rsid w:val="000C607F"/>
    <w:rsid w:val="000C6177"/>
    <w:rsid w:val="000C73EC"/>
    <w:rsid w:val="000D00AD"/>
    <w:rsid w:val="000D0192"/>
    <w:rsid w:val="000D041D"/>
    <w:rsid w:val="000D04B8"/>
    <w:rsid w:val="000D116B"/>
    <w:rsid w:val="000D1277"/>
    <w:rsid w:val="000D25F8"/>
    <w:rsid w:val="000D3BF1"/>
    <w:rsid w:val="000D44E7"/>
    <w:rsid w:val="000D4A79"/>
    <w:rsid w:val="000D4B11"/>
    <w:rsid w:val="000D4E9A"/>
    <w:rsid w:val="000D4F00"/>
    <w:rsid w:val="000D5EB9"/>
    <w:rsid w:val="000D69A1"/>
    <w:rsid w:val="000D73B3"/>
    <w:rsid w:val="000E0539"/>
    <w:rsid w:val="000E0893"/>
    <w:rsid w:val="000E0954"/>
    <w:rsid w:val="000E0E47"/>
    <w:rsid w:val="000E1678"/>
    <w:rsid w:val="000E1961"/>
    <w:rsid w:val="000E25C9"/>
    <w:rsid w:val="000E2A27"/>
    <w:rsid w:val="000E4716"/>
    <w:rsid w:val="000E4B0A"/>
    <w:rsid w:val="000E52D6"/>
    <w:rsid w:val="000E64B5"/>
    <w:rsid w:val="000E6606"/>
    <w:rsid w:val="000E6CB5"/>
    <w:rsid w:val="000E7B37"/>
    <w:rsid w:val="000E7FF7"/>
    <w:rsid w:val="000F085C"/>
    <w:rsid w:val="000F1146"/>
    <w:rsid w:val="000F169B"/>
    <w:rsid w:val="000F1918"/>
    <w:rsid w:val="000F2452"/>
    <w:rsid w:val="000F2DBA"/>
    <w:rsid w:val="000F2F09"/>
    <w:rsid w:val="000F31FD"/>
    <w:rsid w:val="000F33F7"/>
    <w:rsid w:val="000F3F13"/>
    <w:rsid w:val="000F45BC"/>
    <w:rsid w:val="000F4B8B"/>
    <w:rsid w:val="000F686A"/>
    <w:rsid w:val="000F7E16"/>
    <w:rsid w:val="00100A61"/>
    <w:rsid w:val="00100B53"/>
    <w:rsid w:val="00100EBD"/>
    <w:rsid w:val="0010129E"/>
    <w:rsid w:val="00101742"/>
    <w:rsid w:val="00101ADA"/>
    <w:rsid w:val="00101D94"/>
    <w:rsid w:val="00101FAF"/>
    <w:rsid w:val="0010244F"/>
    <w:rsid w:val="001024A3"/>
    <w:rsid w:val="001027F8"/>
    <w:rsid w:val="00102AF7"/>
    <w:rsid w:val="00103465"/>
    <w:rsid w:val="00103F7F"/>
    <w:rsid w:val="001045A8"/>
    <w:rsid w:val="00104B9D"/>
    <w:rsid w:val="00104BD7"/>
    <w:rsid w:val="001050CD"/>
    <w:rsid w:val="001052C8"/>
    <w:rsid w:val="0010576E"/>
    <w:rsid w:val="0010588D"/>
    <w:rsid w:val="00106649"/>
    <w:rsid w:val="0010679F"/>
    <w:rsid w:val="00106BAB"/>
    <w:rsid w:val="00106BB2"/>
    <w:rsid w:val="001070AE"/>
    <w:rsid w:val="00107EA9"/>
    <w:rsid w:val="00107EB9"/>
    <w:rsid w:val="00107F00"/>
    <w:rsid w:val="00110001"/>
    <w:rsid w:val="00111126"/>
    <w:rsid w:val="00111260"/>
    <w:rsid w:val="00111924"/>
    <w:rsid w:val="001119CB"/>
    <w:rsid w:val="00111A4E"/>
    <w:rsid w:val="001123EB"/>
    <w:rsid w:val="00112D41"/>
    <w:rsid w:val="00112F4D"/>
    <w:rsid w:val="00113527"/>
    <w:rsid w:val="001135BE"/>
    <w:rsid w:val="0011378E"/>
    <w:rsid w:val="001140A1"/>
    <w:rsid w:val="0011494C"/>
    <w:rsid w:val="00114C08"/>
    <w:rsid w:val="00115401"/>
    <w:rsid w:val="0011551A"/>
    <w:rsid w:val="00115955"/>
    <w:rsid w:val="001159A4"/>
    <w:rsid w:val="001206F5"/>
    <w:rsid w:val="00121914"/>
    <w:rsid w:val="001219F0"/>
    <w:rsid w:val="00121C1E"/>
    <w:rsid w:val="00122133"/>
    <w:rsid w:val="0012234F"/>
    <w:rsid w:val="001228FE"/>
    <w:rsid w:val="001232B3"/>
    <w:rsid w:val="0012345D"/>
    <w:rsid w:val="00123566"/>
    <w:rsid w:val="00124749"/>
    <w:rsid w:val="00124CE0"/>
    <w:rsid w:val="0012502D"/>
    <w:rsid w:val="001256DB"/>
    <w:rsid w:val="00126666"/>
    <w:rsid w:val="001309E2"/>
    <w:rsid w:val="00130CDD"/>
    <w:rsid w:val="00131555"/>
    <w:rsid w:val="00131922"/>
    <w:rsid w:val="00131B75"/>
    <w:rsid w:val="00131DA7"/>
    <w:rsid w:val="00132019"/>
    <w:rsid w:val="001322A0"/>
    <w:rsid w:val="00132AEF"/>
    <w:rsid w:val="001334AC"/>
    <w:rsid w:val="00133577"/>
    <w:rsid w:val="00133A85"/>
    <w:rsid w:val="001341ED"/>
    <w:rsid w:val="00134BEE"/>
    <w:rsid w:val="00134E4E"/>
    <w:rsid w:val="00135688"/>
    <w:rsid w:val="00136A1F"/>
    <w:rsid w:val="00136F0D"/>
    <w:rsid w:val="00140A7B"/>
    <w:rsid w:val="00141D13"/>
    <w:rsid w:val="00142451"/>
    <w:rsid w:val="00142616"/>
    <w:rsid w:val="00142644"/>
    <w:rsid w:val="00142C10"/>
    <w:rsid w:val="00143D9D"/>
    <w:rsid w:val="00144135"/>
    <w:rsid w:val="00144CF7"/>
    <w:rsid w:val="00144F86"/>
    <w:rsid w:val="00145777"/>
    <w:rsid w:val="00145B7D"/>
    <w:rsid w:val="00145F30"/>
    <w:rsid w:val="001461DE"/>
    <w:rsid w:val="00146919"/>
    <w:rsid w:val="0014714F"/>
    <w:rsid w:val="00147581"/>
    <w:rsid w:val="0015080F"/>
    <w:rsid w:val="00150E76"/>
    <w:rsid w:val="00151974"/>
    <w:rsid w:val="0015257F"/>
    <w:rsid w:val="001532C5"/>
    <w:rsid w:val="00153614"/>
    <w:rsid w:val="001577E7"/>
    <w:rsid w:val="00157E55"/>
    <w:rsid w:val="00157FE4"/>
    <w:rsid w:val="00160D22"/>
    <w:rsid w:val="00161BF4"/>
    <w:rsid w:val="00161CA5"/>
    <w:rsid w:val="001628DC"/>
    <w:rsid w:val="001656D1"/>
    <w:rsid w:val="00165B10"/>
    <w:rsid w:val="00165F59"/>
    <w:rsid w:val="0016667C"/>
    <w:rsid w:val="00167097"/>
    <w:rsid w:val="001712B2"/>
    <w:rsid w:val="00171658"/>
    <w:rsid w:val="001716BA"/>
    <w:rsid w:val="00171E53"/>
    <w:rsid w:val="00172BC8"/>
    <w:rsid w:val="00172E67"/>
    <w:rsid w:val="0017335D"/>
    <w:rsid w:val="00173D04"/>
    <w:rsid w:val="00174DA5"/>
    <w:rsid w:val="0017515E"/>
    <w:rsid w:val="001753EE"/>
    <w:rsid w:val="0017555F"/>
    <w:rsid w:val="0017568D"/>
    <w:rsid w:val="00175A82"/>
    <w:rsid w:val="0017602B"/>
    <w:rsid w:val="001760AF"/>
    <w:rsid w:val="001762F0"/>
    <w:rsid w:val="00176E32"/>
    <w:rsid w:val="00176FB2"/>
    <w:rsid w:val="00177232"/>
    <w:rsid w:val="001775F9"/>
    <w:rsid w:val="00177784"/>
    <w:rsid w:val="001779C5"/>
    <w:rsid w:val="00180B80"/>
    <w:rsid w:val="00180E9E"/>
    <w:rsid w:val="001810E9"/>
    <w:rsid w:val="00182FAD"/>
    <w:rsid w:val="001840E8"/>
    <w:rsid w:val="00184607"/>
    <w:rsid w:val="00184AF6"/>
    <w:rsid w:val="00184B02"/>
    <w:rsid w:val="00185193"/>
    <w:rsid w:val="001854D7"/>
    <w:rsid w:val="0018560E"/>
    <w:rsid w:val="00185E41"/>
    <w:rsid w:val="001868BD"/>
    <w:rsid w:val="001872A2"/>
    <w:rsid w:val="00187470"/>
    <w:rsid w:val="00190183"/>
    <w:rsid w:val="001906A0"/>
    <w:rsid w:val="0019072D"/>
    <w:rsid w:val="00190AA8"/>
    <w:rsid w:val="00190FAA"/>
    <w:rsid w:val="0019189F"/>
    <w:rsid w:val="00191A15"/>
    <w:rsid w:val="00192D7E"/>
    <w:rsid w:val="001939BD"/>
    <w:rsid w:val="0019417D"/>
    <w:rsid w:val="001941DA"/>
    <w:rsid w:val="00195DF8"/>
    <w:rsid w:val="0019672A"/>
    <w:rsid w:val="00196E65"/>
    <w:rsid w:val="00197240"/>
    <w:rsid w:val="00197447"/>
    <w:rsid w:val="00197658"/>
    <w:rsid w:val="0019791B"/>
    <w:rsid w:val="0019792A"/>
    <w:rsid w:val="00197F82"/>
    <w:rsid w:val="001A03DA"/>
    <w:rsid w:val="001A1425"/>
    <w:rsid w:val="001A19D0"/>
    <w:rsid w:val="001A2123"/>
    <w:rsid w:val="001A348D"/>
    <w:rsid w:val="001A43F5"/>
    <w:rsid w:val="001A4BF4"/>
    <w:rsid w:val="001A55FB"/>
    <w:rsid w:val="001A5676"/>
    <w:rsid w:val="001A57C9"/>
    <w:rsid w:val="001A69E2"/>
    <w:rsid w:val="001A6B76"/>
    <w:rsid w:val="001A6DD6"/>
    <w:rsid w:val="001A7001"/>
    <w:rsid w:val="001A7992"/>
    <w:rsid w:val="001B01F1"/>
    <w:rsid w:val="001B0BE5"/>
    <w:rsid w:val="001B1790"/>
    <w:rsid w:val="001B1B66"/>
    <w:rsid w:val="001B1C59"/>
    <w:rsid w:val="001B1F1E"/>
    <w:rsid w:val="001B2380"/>
    <w:rsid w:val="001B2F99"/>
    <w:rsid w:val="001B395D"/>
    <w:rsid w:val="001B3D7D"/>
    <w:rsid w:val="001B4289"/>
    <w:rsid w:val="001B456C"/>
    <w:rsid w:val="001B4B72"/>
    <w:rsid w:val="001B4BFE"/>
    <w:rsid w:val="001B4D40"/>
    <w:rsid w:val="001B542E"/>
    <w:rsid w:val="001B5531"/>
    <w:rsid w:val="001B5B6F"/>
    <w:rsid w:val="001B619F"/>
    <w:rsid w:val="001B6BC5"/>
    <w:rsid w:val="001B7A4D"/>
    <w:rsid w:val="001C0215"/>
    <w:rsid w:val="001C0C61"/>
    <w:rsid w:val="001C162E"/>
    <w:rsid w:val="001C1A90"/>
    <w:rsid w:val="001C1DBB"/>
    <w:rsid w:val="001C22E2"/>
    <w:rsid w:val="001C275D"/>
    <w:rsid w:val="001C2DFC"/>
    <w:rsid w:val="001C34F6"/>
    <w:rsid w:val="001C35C6"/>
    <w:rsid w:val="001C3676"/>
    <w:rsid w:val="001C449A"/>
    <w:rsid w:val="001C608F"/>
    <w:rsid w:val="001C63F0"/>
    <w:rsid w:val="001C7065"/>
    <w:rsid w:val="001C776E"/>
    <w:rsid w:val="001D029C"/>
    <w:rsid w:val="001D02FD"/>
    <w:rsid w:val="001D0550"/>
    <w:rsid w:val="001D098C"/>
    <w:rsid w:val="001D0D44"/>
    <w:rsid w:val="001D10A6"/>
    <w:rsid w:val="001D1639"/>
    <w:rsid w:val="001D2015"/>
    <w:rsid w:val="001D217A"/>
    <w:rsid w:val="001D3F82"/>
    <w:rsid w:val="001D434A"/>
    <w:rsid w:val="001D43D9"/>
    <w:rsid w:val="001D4E87"/>
    <w:rsid w:val="001D561D"/>
    <w:rsid w:val="001D5C51"/>
    <w:rsid w:val="001D66FF"/>
    <w:rsid w:val="001D67C6"/>
    <w:rsid w:val="001D6F7B"/>
    <w:rsid w:val="001D75B8"/>
    <w:rsid w:val="001E03A7"/>
    <w:rsid w:val="001E0AF2"/>
    <w:rsid w:val="001E12FC"/>
    <w:rsid w:val="001E2082"/>
    <w:rsid w:val="001E3276"/>
    <w:rsid w:val="001E4126"/>
    <w:rsid w:val="001E4857"/>
    <w:rsid w:val="001E55D0"/>
    <w:rsid w:val="001E5905"/>
    <w:rsid w:val="001E6156"/>
    <w:rsid w:val="001E69FF"/>
    <w:rsid w:val="001E794A"/>
    <w:rsid w:val="001F129F"/>
    <w:rsid w:val="001F1727"/>
    <w:rsid w:val="001F1A91"/>
    <w:rsid w:val="001F259C"/>
    <w:rsid w:val="001F2618"/>
    <w:rsid w:val="001F3061"/>
    <w:rsid w:val="001F44CA"/>
    <w:rsid w:val="001F51BA"/>
    <w:rsid w:val="001F5696"/>
    <w:rsid w:val="001F5FF0"/>
    <w:rsid w:val="001F6CD2"/>
    <w:rsid w:val="001F6F0A"/>
    <w:rsid w:val="001F72CF"/>
    <w:rsid w:val="001F7AF8"/>
    <w:rsid w:val="001F7D75"/>
    <w:rsid w:val="0020078E"/>
    <w:rsid w:val="00200802"/>
    <w:rsid w:val="00200C64"/>
    <w:rsid w:val="00201443"/>
    <w:rsid w:val="002025E1"/>
    <w:rsid w:val="002037C1"/>
    <w:rsid w:val="002046E9"/>
    <w:rsid w:val="002047E0"/>
    <w:rsid w:val="00205158"/>
    <w:rsid w:val="002058B7"/>
    <w:rsid w:val="0020600B"/>
    <w:rsid w:val="002065D8"/>
    <w:rsid w:val="00206902"/>
    <w:rsid w:val="0020738B"/>
    <w:rsid w:val="00207409"/>
    <w:rsid w:val="00210513"/>
    <w:rsid w:val="00210631"/>
    <w:rsid w:val="00210F2C"/>
    <w:rsid w:val="00210F64"/>
    <w:rsid w:val="002121D1"/>
    <w:rsid w:val="002126EF"/>
    <w:rsid w:val="00212718"/>
    <w:rsid w:val="00212C75"/>
    <w:rsid w:val="00213338"/>
    <w:rsid w:val="002136BF"/>
    <w:rsid w:val="00214ED5"/>
    <w:rsid w:val="00215606"/>
    <w:rsid w:val="002161A0"/>
    <w:rsid w:val="002209CF"/>
    <w:rsid w:val="00220B2C"/>
    <w:rsid w:val="00221213"/>
    <w:rsid w:val="00221595"/>
    <w:rsid w:val="00222365"/>
    <w:rsid w:val="00222475"/>
    <w:rsid w:val="00222C7A"/>
    <w:rsid w:val="00223EEB"/>
    <w:rsid w:val="00224151"/>
    <w:rsid w:val="002243C5"/>
    <w:rsid w:val="00224CBB"/>
    <w:rsid w:val="00224EAA"/>
    <w:rsid w:val="0022505E"/>
    <w:rsid w:val="002252F8"/>
    <w:rsid w:val="002254A6"/>
    <w:rsid w:val="002254AD"/>
    <w:rsid w:val="0022644D"/>
    <w:rsid w:val="00226FEE"/>
    <w:rsid w:val="00227108"/>
    <w:rsid w:val="0022781F"/>
    <w:rsid w:val="00227BC7"/>
    <w:rsid w:val="002301E5"/>
    <w:rsid w:val="00230B0B"/>
    <w:rsid w:val="00231965"/>
    <w:rsid w:val="00231C43"/>
    <w:rsid w:val="002323DD"/>
    <w:rsid w:val="002329F4"/>
    <w:rsid w:val="00232A7E"/>
    <w:rsid w:val="00233053"/>
    <w:rsid w:val="00234185"/>
    <w:rsid w:val="0023421A"/>
    <w:rsid w:val="00234583"/>
    <w:rsid w:val="0023478C"/>
    <w:rsid w:val="00235A28"/>
    <w:rsid w:val="00235BED"/>
    <w:rsid w:val="00235D15"/>
    <w:rsid w:val="00235D7E"/>
    <w:rsid w:val="00235E6C"/>
    <w:rsid w:val="0023663B"/>
    <w:rsid w:val="0023666A"/>
    <w:rsid w:val="00236CF9"/>
    <w:rsid w:val="002407EF"/>
    <w:rsid w:val="00242BFF"/>
    <w:rsid w:val="002437D2"/>
    <w:rsid w:val="002445E0"/>
    <w:rsid w:val="00244CD9"/>
    <w:rsid w:val="0024511A"/>
    <w:rsid w:val="002454D9"/>
    <w:rsid w:val="00245940"/>
    <w:rsid w:val="0024613C"/>
    <w:rsid w:val="002465C6"/>
    <w:rsid w:val="002470F0"/>
    <w:rsid w:val="00247346"/>
    <w:rsid w:val="002500CA"/>
    <w:rsid w:val="00251E77"/>
    <w:rsid w:val="00252E01"/>
    <w:rsid w:val="00253135"/>
    <w:rsid w:val="002539F3"/>
    <w:rsid w:val="00253A6F"/>
    <w:rsid w:val="00253C05"/>
    <w:rsid w:val="002549F3"/>
    <w:rsid w:val="0025538B"/>
    <w:rsid w:val="00256DDD"/>
    <w:rsid w:val="00257152"/>
    <w:rsid w:val="002573D6"/>
    <w:rsid w:val="0025745B"/>
    <w:rsid w:val="00257907"/>
    <w:rsid w:val="00260101"/>
    <w:rsid w:val="0026019C"/>
    <w:rsid w:val="00260840"/>
    <w:rsid w:val="00260B8F"/>
    <w:rsid w:val="002617D7"/>
    <w:rsid w:val="0026180B"/>
    <w:rsid w:val="00261EEC"/>
    <w:rsid w:val="0026274A"/>
    <w:rsid w:val="00262DAC"/>
    <w:rsid w:val="0026303A"/>
    <w:rsid w:val="002637E0"/>
    <w:rsid w:val="00263B8E"/>
    <w:rsid w:val="0026485E"/>
    <w:rsid w:val="00264F70"/>
    <w:rsid w:val="0026528D"/>
    <w:rsid w:val="00265344"/>
    <w:rsid w:val="00265A4C"/>
    <w:rsid w:val="00265AD4"/>
    <w:rsid w:val="00266072"/>
    <w:rsid w:val="002671FC"/>
    <w:rsid w:val="00267CB4"/>
    <w:rsid w:val="002721CD"/>
    <w:rsid w:val="002727AF"/>
    <w:rsid w:val="002738B3"/>
    <w:rsid w:val="00274434"/>
    <w:rsid w:val="002747F6"/>
    <w:rsid w:val="00275B26"/>
    <w:rsid w:val="00275B7E"/>
    <w:rsid w:val="00276A53"/>
    <w:rsid w:val="00276D99"/>
    <w:rsid w:val="00277E60"/>
    <w:rsid w:val="00277F29"/>
    <w:rsid w:val="0028011B"/>
    <w:rsid w:val="0028049C"/>
    <w:rsid w:val="0028137C"/>
    <w:rsid w:val="00281CA5"/>
    <w:rsid w:val="00282E66"/>
    <w:rsid w:val="002834E6"/>
    <w:rsid w:val="002838D3"/>
    <w:rsid w:val="002839E7"/>
    <w:rsid w:val="0028422E"/>
    <w:rsid w:val="00284964"/>
    <w:rsid w:val="00284A90"/>
    <w:rsid w:val="00286394"/>
    <w:rsid w:val="00286532"/>
    <w:rsid w:val="00287502"/>
    <w:rsid w:val="00291285"/>
    <w:rsid w:val="0029396B"/>
    <w:rsid w:val="00293D4D"/>
    <w:rsid w:val="002946A9"/>
    <w:rsid w:val="00294700"/>
    <w:rsid w:val="002953E5"/>
    <w:rsid w:val="002955A3"/>
    <w:rsid w:val="00295882"/>
    <w:rsid w:val="00296E7C"/>
    <w:rsid w:val="00296EAE"/>
    <w:rsid w:val="002979CD"/>
    <w:rsid w:val="002A01A6"/>
    <w:rsid w:val="002A060C"/>
    <w:rsid w:val="002A0B1A"/>
    <w:rsid w:val="002A1153"/>
    <w:rsid w:val="002A2808"/>
    <w:rsid w:val="002A280B"/>
    <w:rsid w:val="002A2FD1"/>
    <w:rsid w:val="002A3DE4"/>
    <w:rsid w:val="002A49A8"/>
    <w:rsid w:val="002A4AE7"/>
    <w:rsid w:val="002A589F"/>
    <w:rsid w:val="002A68DD"/>
    <w:rsid w:val="002B1268"/>
    <w:rsid w:val="002B163D"/>
    <w:rsid w:val="002B2881"/>
    <w:rsid w:val="002B2CB4"/>
    <w:rsid w:val="002B3A86"/>
    <w:rsid w:val="002B4794"/>
    <w:rsid w:val="002B4940"/>
    <w:rsid w:val="002B5DA8"/>
    <w:rsid w:val="002B68A3"/>
    <w:rsid w:val="002B6B64"/>
    <w:rsid w:val="002B78F8"/>
    <w:rsid w:val="002B7FF4"/>
    <w:rsid w:val="002C0981"/>
    <w:rsid w:val="002C1E3A"/>
    <w:rsid w:val="002C1F50"/>
    <w:rsid w:val="002C221A"/>
    <w:rsid w:val="002C2257"/>
    <w:rsid w:val="002C26B9"/>
    <w:rsid w:val="002C29BF"/>
    <w:rsid w:val="002C2A02"/>
    <w:rsid w:val="002C2C49"/>
    <w:rsid w:val="002C5442"/>
    <w:rsid w:val="002C6E2E"/>
    <w:rsid w:val="002C7FA8"/>
    <w:rsid w:val="002D1755"/>
    <w:rsid w:val="002D1878"/>
    <w:rsid w:val="002D2018"/>
    <w:rsid w:val="002D25C6"/>
    <w:rsid w:val="002D3CD3"/>
    <w:rsid w:val="002D3D45"/>
    <w:rsid w:val="002D470F"/>
    <w:rsid w:val="002D4BEB"/>
    <w:rsid w:val="002D4D87"/>
    <w:rsid w:val="002D59BC"/>
    <w:rsid w:val="002D605A"/>
    <w:rsid w:val="002D6119"/>
    <w:rsid w:val="002D66D1"/>
    <w:rsid w:val="002D71C1"/>
    <w:rsid w:val="002E0CE2"/>
    <w:rsid w:val="002E17D4"/>
    <w:rsid w:val="002E20A5"/>
    <w:rsid w:val="002E2468"/>
    <w:rsid w:val="002E3088"/>
    <w:rsid w:val="002E31D5"/>
    <w:rsid w:val="002E3FFE"/>
    <w:rsid w:val="002E4229"/>
    <w:rsid w:val="002E626D"/>
    <w:rsid w:val="002E62EE"/>
    <w:rsid w:val="002E6C7D"/>
    <w:rsid w:val="002E76BE"/>
    <w:rsid w:val="002E78ED"/>
    <w:rsid w:val="002E7C09"/>
    <w:rsid w:val="002E7D48"/>
    <w:rsid w:val="002F169B"/>
    <w:rsid w:val="002F1AA5"/>
    <w:rsid w:val="002F3812"/>
    <w:rsid w:val="002F38AB"/>
    <w:rsid w:val="002F4455"/>
    <w:rsid w:val="002F4617"/>
    <w:rsid w:val="002F472B"/>
    <w:rsid w:val="002F53EC"/>
    <w:rsid w:val="002F5DFC"/>
    <w:rsid w:val="002F5EB7"/>
    <w:rsid w:val="002F68A6"/>
    <w:rsid w:val="002F74E4"/>
    <w:rsid w:val="00300F58"/>
    <w:rsid w:val="0030128B"/>
    <w:rsid w:val="00301F5D"/>
    <w:rsid w:val="0030207A"/>
    <w:rsid w:val="003039C4"/>
    <w:rsid w:val="00303DF1"/>
    <w:rsid w:val="003045AA"/>
    <w:rsid w:val="00304886"/>
    <w:rsid w:val="00305109"/>
    <w:rsid w:val="00307543"/>
    <w:rsid w:val="00307570"/>
    <w:rsid w:val="00307696"/>
    <w:rsid w:val="003077F9"/>
    <w:rsid w:val="0030792E"/>
    <w:rsid w:val="00307C5C"/>
    <w:rsid w:val="0031021B"/>
    <w:rsid w:val="00310C04"/>
    <w:rsid w:val="00310F44"/>
    <w:rsid w:val="0031116D"/>
    <w:rsid w:val="00311FDA"/>
    <w:rsid w:val="003124BD"/>
    <w:rsid w:val="00313492"/>
    <w:rsid w:val="00313E68"/>
    <w:rsid w:val="00313EE1"/>
    <w:rsid w:val="00314F24"/>
    <w:rsid w:val="00316302"/>
    <w:rsid w:val="003177DF"/>
    <w:rsid w:val="00317C95"/>
    <w:rsid w:val="00321079"/>
    <w:rsid w:val="00321722"/>
    <w:rsid w:val="003218F4"/>
    <w:rsid w:val="00322E0E"/>
    <w:rsid w:val="003232EE"/>
    <w:rsid w:val="00323629"/>
    <w:rsid w:val="00323630"/>
    <w:rsid w:val="003246D7"/>
    <w:rsid w:val="003256A1"/>
    <w:rsid w:val="00326BC6"/>
    <w:rsid w:val="00327C1C"/>
    <w:rsid w:val="00327DE1"/>
    <w:rsid w:val="00327F40"/>
    <w:rsid w:val="0033045A"/>
    <w:rsid w:val="003305EF"/>
    <w:rsid w:val="00331091"/>
    <w:rsid w:val="00331B81"/>
    <w:rsid w:val="003325B5"/>
    <w:rsid w:val="00332E4A"/>
    <w:rsid w:val="0033309B"/>
    <w:rsid w:val="00333C55"/>
    <w:rsid w:val="003340C8"/>
    <w:rsid w:val="00334520"/>
    <w:rsid w:val="0033481B"/>
    <w:rsid w:val="00334F66"/>
    <w:rsid w:val="00335365"/>
    <w:rsid w:val="00335B2F"/>
    <w:rsid w:val="00335C21"/>
    <w:rsid w:val="00336812"/>
    <w:rsid w:val="00336A6F"/>
    <w:rsid w:val="00336ABB"/>
    <w:rsid w:val="00336F50"/>
    <w:rsid w:val="00337B46"/>
    <w:rsid w:val="0034058B"/>
    <w:rsid w:val="0034085D"/>
    <w:rsid w:val="003415C5"/>
    <w:rsid w:val="003417ED"/>
    <w:rsid w:val="00342381"/>
    <w:rsid w:val="00342BE8"/>
    <w:rsid w:val="00342E1F"/>
    <w:rsid w:val="00345C84"/>
    <w:rsid w:val="00346D4A"/>
    <w:rsid w:val="003470A6"/>
    <w:rsid w:val="00351711"/>
    <w:rsid w:val="00351A24"/>
    <w:rsid w:val="00352F68"/>
    <w:rsid w:val="003542BE"/>
    <w:rsid w:val="00354457"/>
    <w:rsid w:val="0035514F"/>
    <w:rsid w:val="0035607B"/>
    <w:rsid w:val="0035712F"/>
    <w:rsid w:val="003574DE"/>
    <w:rsid w:val="003575D5"/>
    <w:rsid w:val="00357DF4"/>
    <w:rsid w:val="0036019F"/>
    <w:rsid w:val="003601E9"/>
    <w:rsid w:val="00360584"/>
    <w:rsid w:val="00362051"/>
    <w:rsid w:val="00362289"/>
    <w:rsid w:val="00362443"/>
    <w:rsid w:val="00362968"/>
    <w:rsid w:val="00362BAB"/>
    <w:rsid w:val="00364CC1"/>
    <w:rsid w:val="00365E9F"/>
    <w:rsid w:val="0036608D"/>
    <w:rsid w:val="00366379"/>
    <w:rsid w:val="0036699A"/>
    <w:rsid w:val="003669E3"/>
    <w:rsid w:val="00367677"/>
    <w:rsid w:val="003679D0"/>
    <w:rsid w:val="00367A09"/>
    <w:rsid w:val="00367E3B"/>
    <w:rsid w:val="0037006F"/>
    <w:rsid w:val="0037037D"/>
    <w:rsid w:val="003704E4"/>
    <w:rsid w:val="003708B0"/>
    <w:rsid w:val="003712F6"/>
    <w:rsid w:val="003715A6"/>
    <w:rsid w:val="00371774"/>
    <w:rsid w:val="00371C19"/>
    <w:rsid w:val="00371C85"/>
    <w:rsid w:val="00372458"/>
    <w:rsid w:val="003724E2"/>
    <w:rsid w:val="003729A6"/>
    <w:rsid w:val="00373886"/>
    <w:rsid w:val="00373980"/>
    <w:rsid w:val="003747C4"/>
    <w:rsid w:val="003748C0"/>
    <w:rsid w:val="00374F42"/>
    <w:rsid w:val="00375724"/>
    <w:rsid w:val="00375930"/>
    <w:rsid w:val="00375F82"/>
    <w:rsid w:val="003777D4"/>
    <w:rsid w:val="00377C18"/>
    <w:rsid w:val="00380ACD"/>
    <w:rsid w:val="00380ECB"/>
    <w:rsid w:val="00381688"/>
    <w:rsid w:val="00381D4A"/>
    <w:rsid w:val="00381FFF"/>
    <w:rsid w:val="003820A2"/>
    <w:rsid w:val="0038345F"/>
    <w:rsid w:val="003836B3"/>
    <w:rsid w:val="00383987"/>
    <w:rsid w:val="00383DBE"/>
    <w:rsid w:val="00384C89"/>
    <w:rsid w:val="00384E65"/>
    <w:rsid w:val="0038514F"/>
    <w:rsid w:val="00386B22"/>
    <w:rsid w:val="00387624"/>
    <w:rsid w:val="00387911"/>
    <w:rsid w:val="0038794C"/>
    <w:rsid w:val="00387976"/>
    <w:rsid w:val="003909F2"/>
    <w:rsid w:val="003912BA"/>
    <w:rsid w:val="00391525"/>
    <w:rsid w:val="00391D98"/>
    <w:rsid w:val="0039246A"/>
    <w:rsid w:val="00393019"/>
    <w:rsid w:val="0039410F"/>
    <w:rsid w:val="0039479D"/>
    <w:rsid w:val="00394E65"/>
    <w:rsid w:val="00394E71"/>
    <w:rsid w:val="00395221"/>
    <w:rsid w:val="00396170"/>
    <w:rsid w:val="00397028"/>
    <w:rsid w:val="00397957"/>
    <w:rsid w:val="003A0FB0"/>
    <w:rsid w:val="003A0FF6"/>
    <w:rsid w:val="003A1050"/>
    <w:rsid w:val="003A169D"/>
    <w:rsid w:val="003A1C94"/>
    <w:rsid w:val="003A2D00"/>
    <w:rsid w:val="003A2E27"/>
    <w:rsid w:val="003A446E"/>
    <w:rsid w:val="003A44C9"/>
    <w:rsid w:val="003A51C3"/>
    <w:rsid w:val="003A54D7"/>
    <w:rsid w:val="003A55F7"/>
    <w:rsid w:val="003A5D5E"/>
    <w:rsid w:val="003A6148"/>
    <w:rsid w:val="003A6476"/>
    <w:rsid w:val="003A7C03"/>
    <w:rsid w:val="003B01EF"/>
    <w:rsid w:val="003B0244"/>
    <w:rsid w:val="003B063A"/>
    <w:rsid w:val="003B125B"/>
    <w:rsid w:val="003B1541"/>
    <w:rsid w:val="003B15F1"/>
    <w:rsid w:val="003B161F"/>
    <w:rsid w:val="003B1682"/>
    <w:rsid w:val="003B1EC4"/>
    <w:rsid w:val="003B20AC"/>
    <w:rsid w:val="003B21E4"/>
    <w:rsid w:val="003B266F"/>
    <w:rsid w:val="003B331D"/>
    <w:rsid w:val="003B34F0"/>
    <w:rsid w:val="003B3B75"/>
    <w:rsid w:val="003B4B1E"/>
    <w:rsid w:val="003B4B45"/>
    <w:rsid w:val="003B5156"/>
    <w:rsid w:val="003B51A2"/>
    <w:rsid w:val="003B5B03"/>
    <w:rsid w:val="003B6E12"/>
    <w:rsid w:val="003B6FB4"/>
    <w:rsid w:val="003B77DF"/>
    <w:rsid w:val="003C0703"/>
    <w:rsid w:val="003C0E58"/>
    <w:rsid w:val="003C1C68"/>
    <w:rsid w:val="003C1C71"/>
    <w:rsid w:val="003C1FEE"/>
    <w:rsid w:val="003C289A"/>
    <w:rsid w:val="003C30A5"/>
    <w:rsid w:val="003C37A2"/>
    <w:rsid w:val="003C3A1B"/>
    <w:rsid w:val="003C3E7B"/>
    <w:rsid w:val="003C4113"/>
    <w:rsid w:val="003C65DB"/>
    <w:rsid w:val="003C7B4C"/>
    <w:rsid w:val="003D0671"/>
    <w:rsid w:val="003D0929"/>
    <w:rsid w:val="003D121F"/>
    <w:rsid w:val="003D1239"/>
    <w:rsid w:val="003D159D"/>
    <w:rsid w:val="003D15B9"/>
    <w:rsid w:val="003D1F5C"/>
    <w:rsid w:val="003D4324"/>
    <w:rsid w:val="003D458E"/>
    <w:rsid w:val="003D47A5"/>
    <w:rsid w:val="003D49D7"/>
    <w:rsid w:val="003D4A9A"/>
    <w:rsid w:val="003D512A"/>
    <w:rsid w:val="003D6567"/>
    <w:rsid w:val="003D6F99"/>
    <w:rsid w:val="003D78E4"/>
    <w:rsid w:val="003E0C88"/>
    <w:rsid w:val="003E0FAF"/>
    <w:rsid w:val="003E1EDD"/>
    <w:rsid w:val="003E2079"/>
    <w:rsid w:val="003E2AF8"/>
    <w:rsid w:val="003E2C27"/>
    <w:rsid w:val="003E3049"/>
    <w:rsid w:val="003E3B3B"/>
    <w:rsid w:val="003E54AE"/>
    <w:rsid w:val="003E5ABB"/>
    <w:rsid w:val="003E68FF"/>
    <w:rsid w:val="003E70AE"/>
    <w:rsid w:val="003E741D"/>
    <w:rsid w:val="003E756F"/>
    <w:rsid w:val="003F22E8"/>
    <w:rsid w:val="003F2A4B"/>
    <w:rsid w:val="003F3405"/>
    <w:rsid w:val="003F40E8"/>
    <w:rsid w:val="003F43BB"/>
    <w:rsid w:val="003F4FD5"/>
    <w:rsid w:val="003F513E"/>
    <w:rsid w:val="003F5AD0"/>
    <w:rsid w:val="003F6056"/>
    <w:rsid w:val="003F62D6"/>
    <w:rsid w:val="00400D0D"/>
    <w:rsid w:val="00400D87"/>
    <w:rsid w:val="00400FFA"/>
    <w:rsid w:val="00401405"/>
    <w:rsid w:val="00401513"/>
    <w:rsid w:val="004016AA"/>
    <w:rsid w:val="0040182F"/>
    <w:rsid w:val="00401D71"/>
    <w:rsid w:val="00401E0F"/>
    <w:rsid w:val="00401FF5"/>
    <w:rsid w:val="00403459"/>
    <w:rsid w:val="00403756"/>
    <w:rsid w:val="0040389C"/>
    <w:rsid w:val="004043B6"/>
    <w:rsid w:val="004043F0"/>
    <w:rsid w:val="00404A3C"/>
    <w:rsid w:val="00404AF1"/>
    <w:rsid w:val="00404BA3"/>
    <w:rsid w:val="00405122"/>
    <w:rsid w:val="004056DB"/>
    <w:rsid w:val="00405B1F"/>
    <w:rsid w:val="00405C4E"/>
    <w:rsid w:val="00406712"/>
    <w:rsid w:val="00406752"/>
    <w:rsid w:val="0040701B"/>
    <w:rsid w:val="00407895"/>
    <w:rsid w:val="00407C41"/>
    <w:rsid w:val="004100C2"/>
    <w:rsid w:val="004104C9"/>
    <w:rsid w:val="00410ACD"/>
    <w:rsid w:val="00410C4A"/>
    <w:rsid w:val="00411615"/>
    <w:rsid w:val="00411E5A"/>
    <w:rsid w:val="0041268D"/>
    <w:rsid w:val="00413D09"/>
    <w:rsid w:val="004148F9"/>
    <w:rsid w:val="00414C3F"/>
    <w:rsid w:val="00414EFD"/>
    <w:rsid w:val="004153C7"/>
    <w:rsid w:val="00415461"/>
    <w:rsid w:val="00415ADA"/>
    <w:rsid w:val="00415F52"/>
    <w:rsid w:val="00415F99"/>
    <w:rsid w:val="00416513"/>
    <w:rsid w:val="00416E03"/>
    <w:rsid w:val="004175F5"/>
    <w:rsid w:val="00420322"/>
    <w:rsid w:val="00421462"/>
    <w:rsid w:val="00421655"/>
    <w:rsid w:val="00421A1F"/>
    <w:rsid w:val="00421D4C"/>
    <w:rsid w:val="00422064"/>
    <w:rsid w:val="004224E0"/>
    <w:rsid w:val="004240E3"/>
    <w:rsid w:val="004241CD"/>
    <w:rsid w:val="00424CF9"/>
    <w:rsid w:val="00425159"/>
    <w:rsid w:val="00426898"/>
    <w:rsid w:val="0042694A"/>
    <w:rsid w:val="004273AC"/>
    <w:rsid w:val="004274FD"/>
    <w:rsid w:val="0042750C"/>
    <w:rsid w:val="00427B69"/>
    <w:rsid w:val="004308BA"/>
    <w:rsid w:val="00431CAD"/>
    <w:rsid w:val="00431E30"/>
    <w:rsid w:val="004320B6"/>
    <w:rsid w:val="0043211A"/>
    <w:rsid w:val="004321D7"/>
    <w:rsid w:val="00433896"/>
    <w:rsid w:val="00433C03"/>
    <w:rsid w:val="00434762"/>
    <w:rsid w:val="00434A7A"/>
    <w:rsid w:val="00434B6F"/>
    <w:rsid w:val="00436131"/>
    <w:rsid w:val="00436A05"/>
    <w:rsid w:val="0043727F"/>
    <w:rsid w:val="0043728A"/>
    <w:rsid w:val="0043764D"/>
    <w:rsid w:val="00440D03"/>
    <w:rsid w:val="00441413"/>
    <w:rsid w:val="004416EE"/>
    <w:rsid w:val="004419EE"/>
    <w:rsid w:val="00441BF4"/>
    <w:rsid w:val="00441CC4"/>
    <w:rsid w:val="004424F7"/>
    <w:rsid w:val="00443906"/>
    <w:rsid w:val="00443912"/>
    <w:rsid w:val="00443970"/>
    <w:rsid w:val="00443A3F"/>
    <w:rsid w:val="00443B3E"/>
    <w:rsid w:val="0044499A"/>
    <w:rsid w:val="00444C13"/>
    <w:rsid w:val="00444E3C"/>
    <w:rsid w:val="00444EA6"/>
    <w:rsid w:val="00445110"/>
    <w:rsid w:val="00445472"/>
    <w:rsid w:val="00445B65"/>
    <w:rsid w:val="00446765"/>
    <w:rsid w:val="004467C4"/>
    <w:rsid w:val="0044729A"/>
    <w:rsid w:val="00447875"/>
    <w:rsid w:val="00450122"/>
    <w:rsid w:val="00450EA1"/>
    <w:rsid w:val="0045119E"/>
    <w:rsid w:val="00451492"/>
    <w:rsid w:val="004519F9"/>
    <w:rsid w:val="00451AC7"/>
    <w:rsid w:val="00451C25"/>
    <w:rsid w:val="00451FDC"/>
    <w:rsid w:val="00452C6D"/>
    <w:rsid w:val="00452D87"/>
    <w:rsid w:val="00452F29"/>
    <w:rsid w:val="00453A38"/>
    <w:rsid w:val="004540E0"/>
    <w:rsid w:val="004546C9"/>
    <w:rsid w:val="00454E83"/>
    <w:rsid w:val="00454ED7"/>
    <w:rsid w:val="00455273"/>
    <w:rsid w:val="00455A3A"/>
    <w:rsid w:val="00456149"/>
    <w:rsid w:val="004572D6"/>
    <w:rsid w:val="00457EBC"/>
    <w:rsid w:val="0046050C"/>
    <w:rsid w:val="00461A55"/>
    <w:rsid w:val="00461F7A"/>
    <w:rsid w:val="00462BFF"/>
    <w:rsid w:val="00463148"/>
    <w:rsid w:val="0046356C"/>
    <w:rsid w:val="00463B3D"/>
    <w:rsid w:val="00463BAB"/>
    <w:rsid w:val="00463D17"/>
    <w:rsid w:val="00463E60"/>
    <w:rsid w:val="00463EAF"/>
    <w:rsid w:val="00464010"/>
    <w:rsid w:val="00464408"/>
    <w:rsid w:val="00464591"/>
    <w:rsid w:val="00464D06"/>
    <w:rsid w:val="00464D2D"/>
    <w:rsid w:val="004650AD"/>
    <w:rsid w:val="004654F7"/>
    <w:rsid w:val="00465C1C"/>
    <w:rsid w:val="00466AD0"/>
    <w:rsid w:val="00466FE6"/>
    <w:rsid w:val="00467367"/>
    <w:rsid w:val="00470396"/>
    <w:rsid w:val="004709B4"/>
    <w:rsid w:val="00470A3E"/>
    <w:rsid w:val="004724B0"/>
    <w:rsid w:val="004734FD"/>
    <w:rsid w:val="0047417F"/>
    <w:rsid w:val="0047452A"/>
    <w:rsid w:val="00474A62"/>
    <w:rsid w:val="00474B2A"/>
    <w:rsid w:val="00475A0C"/>
    <w:rsid w:val="00475AD3"/>
    <w:rsid w:val="00476D07"/>
    <w:rsid w:val="004773E3"/>
    <w:rsid w:val="0047753C"/>
    <w:rsid w:val="0047759B"/>
    <w:rsid w:val="00477649"/>
    <w:rsid w:val="00480DEC"/>
    <w:rsid w:val="00481BA9"/>
    <w:rsid w:val="00481CBD"/>
    <w:rsid w:val="004822E9"/>
    <w:rsid w:val="004826E2"/>
    <w:rsid w:val="00482F17"/>
    <w:rsid w:val="00482FAB"/>
    <w:rsid w:val="00484249"/>
    <w:rsid w:val="0048428E"/>
    <w:rsid w:val="0048453C"/>
    <w:rsid w:val="00484A99"/>
    <w:rsid w:val="00484B31"/>
    <w:rsid w:val="00484B64"/>
    <w:rsid w:val="00484E3D"/>
    <w:rsid w:val="00485C93"/>
    <w:rsid w:val="00485E22"/>
    <w:rsid w:val="00487307"/>
    <w:rsid w:val="00487814"/>
    <w:rsid w:val="00487D78"/>
    <w:rsid w:val="00490669"/>
    <w:rsid w:val="004907AD"/>
    <w:rsid w:val="00490E75"/>
    <w:rsid w:val="004916D9"/>
    <w:rsid w:val="00491D32"/>
    <w:rsid w:val="00492FE8"/>
    <w:rsid w:val="00493915"/>
    <w:rsid w:val="0049514B"/>
    <w:rsid w:val="004954D2"/>
    <w:rsid w:val="004955AA"/>
    <w:rsid w:val="00495B85"/>
    <w:rsid w:val="00495F02"/>
    <w:rsid w:val="004962B0"/>
    <w:rsid w:val="0049634C"/>
    <w:rsid w:val="00496750"/>
    <w:rsid w:val="00496D8F"/>
    <w:rsid w:val="00496DE5"/>
    <w:rsid w:val="00496F19"/>
    <w:rsid w:val="0049741C"/>
    <w:rsid w:val="004A0662"/>
    <w:rsid w:val="004A074A"/>
    <w:rsid w:val="004A07E8"/>
    <w:rsid w:val="004A0CEB"/>
    <w:rsid w:val="004A0F6E"/>
    <w:rsid w:val="004A193E"/>
    <w:rsid w:val="004A1ECF"/>
    <w:rsid w:val="004A30DF"/>
    <w:rsid w:val="004A33C6"/>
    <w:rsid w:val="004A3C97"/>
    <w:rsid w:val="004A4317"/>
    <w:rsid w:val="004A436D"/>
    <w:rsid w:val="004A5066"/>
    <w:rsid w:val="004A513E"/>
    <w:rsid w:val="004A56E6"/>
    <w:rsid w:val="004A6728"/>
    <w:rsid w:val="004A6B4B"/>
    <w:rsid w:val="004A6DE8"/>
    <w:rsid w:val="004A788E"/>
    <w:rsid w:val="004A7AC5"/>
    <w:rsid w:val="004B1647"/>
    <w:rsid w:val="004B1BEC"/>
    <w:rsid w:val="004B2CEC"/>
    <w:rsid w:val="004B30D8"/>
    <w:rsid w:val="004B3287"/>
    <w:rsid w:val="004B3A03"/>
    <w:rsid w:val="004B3BCC"/>
    <w:rsid w:val="004B4E00"/>
    <w:rsid w:val="004B52A9"/>
    <w:rsid w:val="004B5FDE"/>
    <w:rsid w:val="004B6590"/>
    <w:rsid w:val="004B6684"/>
    <w:rsid w:val="004B782D"/>
    <w:rsid w:val="004C18AE"/>
    <w:rsid w:val="004C1C9C"/>
    <w:rsid w:val="004C20FA"/>
    <w:rsid w:val="004C24CE"/>
    <w:rsid w:val="004C2897"/>
    <w:rsid w:val="004C328C"/>
    <w:rsid w:val="004C39E4"/>
    <w:rsid w:val="004C3A82"/>
    <w:rsid w:val="004C47BC"/>
    <w:rsid w:val="004C4937"/>
    <w:rsid w:val="004C5A3D"/>
    <w:rsid w:val="004C6368"/>
    <w:rsid w:val="004C64F1"/>
    <w:rsid w:val="004C66C7"/>
    <w:rsid w:val="004C715A"/>
    <w:rsid w:val="004C750A"/>
    <w:rsid w:val="004C7713"/>
    <w:rsid w:val="004C7836"/>
    <w:rsid w:val="004C7AE9"/>
    <w:rsid w:val="004D01B9"/>
    <w:rsid w:val="004D0818"/>
    <w:rsid w:val="004D1CD6"/>
    <w:rsid w:val="004D1CE7"/>
    <w:rsid w:val="004D1D19"/>
    <w:rsid w:val="004D2900"/>
    <w:rsid w:val="004D2FA1"/>
    <w:rsid w:val="004D31E0"/>
    <w:rsid w:val="004D41AF"/>
    <w:rsid w:val="004D4C59"/>
    <w:rsid w:val="004D5E15"/>
    <w:rsid w:val="004D657C"/>
    <w:rsid w:val="004D6B9B"/>
    <w:rsid w:val="004D7476"/>
    <w:rsid w:val="004D776D"/>
    <w:rsid w:val="004D7E3C"/>
    <w:rsid w:val="004D7F7C"/>
    <w:rsid w:val="004E039A"/>
    <w:rsid w:val="004E04D4"/>
    <w:rsid w:val="004E04FC"/>
    <w:rsid w:val="004E08B7"/>
    <w:rsid w:val="004E1352"/>
    <w:rsid w:val="004E1FF6"/>
    <w:rsid w:val="004E255D"/>
    <w:rsid w:val="004E2643"/>
    <w:rsid w:val="004E34C2"/>
    <w:rsid w:val="004E37BB"/>
    <w:rsid w:val="004E4260"/>
    <w:rsid w:val="004E53E7"/>
    <w:rsid w:val="004E5DA4"/>
    <w:rsid w:val="004E6818"/>
    <w:rsid w:val="004E6CC4"/>
    <w:rsid w:val="004E71CE"/>
    <w:rsid w:val="004E7B94"/>
    <w:rsid w:val="004F010E"/>
    <w:rsid w:val="004F0474"/>
    <w:rsid w:val="004F0768"/>
    <w:rsid w:val="004F0BB9"/>
    <w:rsid w:val="004F17B1"/>
    <w:rsid w:val="004F1B18"/>
    <w:rsid w:val="004F1EF7"/>
    <w:rsid w:val="004F3783"/>
    <w:rsid w:val="004F398F"/>
    <w:rsid w:val="004F3BD0"/>
    <w:rsid w:val="004F40C9"/>
    <w:rsid w:val="004F4124"/>
    <w:rsid w:val="004F50D7"/>
    <w:rsid w:val="004F5161"/>
    <w:rsid w:val="004F6BA5"/>
    <w:rsid w:val="004F6D99"/>
    <w:rsid w:val="004F7435"/>
    <w:rsid w:val="004F77B8"/>
    <w:rsid w:val="004F7A59"/>
    <w:rsid w:val="005011F1"/>
    <w:rsid w:val="0050149E"/>
    <w:rsid w:val="00501A15"/>
    <w:rsid w:val="00502220"/>
    <w:rsid w:val="0050262C"/>
    <w:rsid w:val="00506230"/>
    <w:rsid w:val="00506265"/>
    <w:rsid w:val="00506431"/>
    <w:rsid w:val="00506B9F"/>
    <w:rsid w:val="00506DAE"/>
    <w:rsid w:val="00506FDD"/>
    <w:rsid w:val="00507647"/>
    <w:rsid w:val="00510038"/>
    <w:rsid w:val="005116D4"/>
    <w:rsid w:val="005122E4"/>
    <w:rsid w:val="005122FD"/>
    <w:rsid w:val="00512D29"/>
    <w:rsid w:val="0051482B"/>
    <w:rsid w:val="00514F85"/>
    <w:rsid w:val="00515245"/>
    <w:rsid w:val="00515260"/>
    <w:rsid w:val="00516222"/>
    <w:rsid w:val="005203E6"/>
    <w:rsid w:val="005204CD"/>
    <w:rsid w:val="00521D99"/>
    <w:rsid w:val="005222BA"/>
    <w:rsid w:val="005223B2"/>
    <w:rsid w:val="005234E1"/>
    <w:rsid w:val="0052373E"/>
    <w:rsid w:val="00523ADA"/>
    <w:rsid w:val="00523C11"/>
    <w:rsid w:val="00527BE7"/>
    <w:rsid w:val="00530292"/>
    <w:rsid w:val="005303C3"/>
    <w:rsid w:val="00530D7F"/>
    <w:rsid w:val="005310A8"/>
    <w:rsid w:val="00532463"/>
    <w:rsid w:val="005332EA"/>
    <w:rsid w:val="005334CD"/>
    <w:rsid w:val="005335A5"/>
    <w:rsid w:val="0053366D"/>
    <w:rsid w:val="005339E3"/>
    <w:rsid w:val="00533B09"/>
    <w:rsid w:val="00533F03"/>
    <w:rsid w:val="00534352"/>
    <w:rsid w:val="00534AEB"/>
    <w:rsid w:val="0053504B"/>
    <w:rsid w:val="00535247"/>
    <w:rsid w:val="00535495"/>
    <w:rsid w:val="00535AED"/>
    <w:rsid w:val="00535E2A"/>
    <w:rsid w:val="00535FAD"/>
    <w:rsid w:val="00536597"/>
    <w:rsid w:val="00536E9D"/>
    <w:rsid w:val="00537EF2"/>
    <w:rsid w:val="00540892"/>
    <w:rsid w:val="005418F5"/>
    <w:rsid w:val="00541C2E"/>
    <w:rsid w:val="005422B9"/>
    <w:rsid w:val="0054287F"/>
    <w:rsid w:val="00543194"/>
    <w:rsid w:val="00543E58"/>
    <w:rsid w:val="0054435F"/>
    <w:rsid w:val="0054470B"/>
    <w:rsid w:val="0054499D"/>
    <w:rsid w:val="005460A9"/>
    <w:rsid w:val="00546AAC"/>
    <w:rsid w:val="005475F1"/>
    <w:rsid w:val="00550B10"/>
    <w:rsid w:val="00551368"/>
    <w:rsid w:val="00551568"/>
    <w:rsid w:val="005515DE"/>
    <w:rsid w:val="005526D0"/>
    <w:rsid w:val="005536EE"/>
    <w:rsid w:val="00554055"/>
    <w:rsid w:val="00554352"/>
    <w:rsid w:val="005546FB"/>
    <w:rsid w:val="00554ADA"/>
    <w:rsid w:val="00554EAA"/>
    <w:rsid w:val="00555EB1"/>
    <w:rsid w:val="00560174"/>
    <w:rsid w:val="005609C7"/>
    <w:rsid w:val="00561203"/>
    <w:rsid w:val="00561727"/>
    <w:rsid w:val="005618BC"/>
    <w:rsid w:val="005620FA"/>
    <w:rsid w:val="00562210"/>
    <w:rsid w:val="0056229E"/>
    <w:rsid w:val="00562A23"/>
    <w:rsid w:val="005631CC"/>
    <w:rsid w:val="00564706"/>
    <w:rsid w:val="0056472D"/>
    <w:rsid w:val="00564F69"/>
    <w:rsid w:val="0056512F"/>
    <w:rsid w:val="00565E8A"/>
    <w:rsid w:val="00565F58"/>
    <w:rsid w:val="00566534"/>
    <w:rsid w:val="00566C4D"/>
    <w:rsid w:val="005676AA"/>
    <w:rsid w:val="00570E87"/>
    <w:rsid w:val="00571972"/>
    <w:rsid w:val="0057197B"/>
    <w:rsid w:val="00572024"/>
    <w:rsid w:val="005727D4"/>
    <w:rsid w:val="005729CE"/>
    <w:rsid w:val="00573905"/>
    <w:rsid w:val="0057445E"/>
    <w:rsid w:val="00575514"/>
    <w:rsid w:val="0057677E"/>
    <w:rsid w:val="00577516"/>
    <w:rsid w:val="00577562"/>
    <w:rsid w:val="005777CB"/>
    <w:rsid w:val="005804C5"/>
    <w:rsid w:val="00580F80"/>
    <w:rsid w:val="005810A0"/>
    <w:rsid w:val="00581F0E"/>
    <w:rsid w:val="005833BC"/>
    <w:rsid w:val="00583974"/>
    <w:rsid w:val="00583986"/>
    <w:rsid w:val="00583C78"/>
    <w:rsid w:val="00584E0E"/>
    <w:rsid w:val="00586BA2"/>
    <w:rsid w:val="00586E85"/>
    <w:rsid w:val="005872CD"/>
    <w:rsid w:val="0058755E"/>
    <w:rsid w:val="00587983"/>
    <w:rsid w:val="00587B7B"/>
    <w:rsid w:val="00587E09"/>
    <w:rsid w:val="0059014A"/>
    <w:rsid w:val="00590A48"/>
    <w:rsid w:val="005910E9"/>
    <w:rsid w:val="00591A0B"/>
    <w:rsid w:val="005924AB"/>
    <w:rsid w:val="0059292D"/>
    <w:rsid w:val="00593AD7"/>
    <w:rsid w:val="0059470E"/>
    <w:rsid w:val="00595F29"/>
    <w:rsid w:val="005960A2"/>
    <w:rsid w:val="005962BB"/>
    <w:rsid w:val="005A0579"/>
    <w:rsid w:val="005A1A47"/>
    <w:rsid w:val="005A1F45"/>
    <w:rsid w:val="005A2198"/>
    <w:rsid w:val="005A3687"/>
    <w:rsid w:val="005A3910"/>
    <w:rsid w:val="005A3AE4"/>
    <w:rsid w:val="005A3C38"/>
    <w:rsid w:val="005A4C6F"/>
    <w:rsid w:val="005A611D"/>
    <w:rsid w:val="005A789F"/>
    <w:rsid w:val="005B06AB"/>
    <w:rsid w:val="005B0771"/>
    <w:rsid w:val="005B0C89"/>
    <w:rsid w:val="005B1AD5"/>
    <w:rsid w:val="005B1FE0"/>
    <w:rsid w:val="005B24D7"/>
    <w:rsid w:val="005B2867"/>
    <w:rsid w:val="005B2F2B"/>
    <w:rsid w:val="005B3FA6"/>
    <w:rsid w:val="005B435E"/>
    <w:rsid w:val="005B4A13"/>
    <w:rsid w:val="005B4CB4"/>
    <w:rsid w:val="005B55AC"/>
    <w:rsid w:val="005B5DFC"/>
    <w:rsid w:val="005B64DE"/>
    <w:rsid w:val="005B7AA3"/>
    <w:rsid w:val="005C035D"/>
    <w:rsid w:val="005C042B"/>
    <w:rsid w:val="005C208F"/>
    <w:rsid w:val="005C304D"/>
    <w:rsid w:val="005C36EB"/>
    <w:rsid w:val="005C3B61"/>
    <w:rsid w:val="005C4443"/>
    <w:rsid w:val="005C47D5"/>
    <w:rsid w:val="005C6CC9"/>
    <w:rsid w:val="005C7E46"/>
    <w:rsid w:val="005D015C"/>
    <w:rsid w:val="005D104F"/>
    <w:rsid w:val="005D192B"/>
    <w:rsid w:val="005D23C2"/>
    <w:rsid w:val="005D35E8"/>
    <w:rsid w:val="005D385A"/>
    <w:rsid w:val="005D3921"/>
    <w:rsid w:val="005D3C3C"/>
    <w:rsid w:val="005D6CE4"/>
    <w:rsid w:val="005D713C"/>
    <w:rsid w:val="005D718B"/>
    <w:rsid w:val="005D7233"/>
    <w:rsid w:val="005D79C8"/>
    <w:rsid w:val="005D7C00"/>
    <w:rsid w:val="005E03C8"/>
    <w:rsid w:val="005E0A73"/>
    <w:rsid w:val="005E0D57"/>
    <w:rsid w:val="005E2B6C"/>
    <w:rsid w:val="005E32D7"/>
    <w:rsid w:val="005E3E13"/>
    <w:rsid w:val="005E5A97"/>
    <w:rsid w:val="005E64C6"/>
    <w:rsid w:val="005E64E5"/>
    <w:rsid w:val="005E66E3"/>
    <w:rsid w:val="005E66F0"/>
    <w:rsid w:val="005E6B8D"/>
    <w:rsid w:val="005E6C57"/>
    <w:rsid w:val="005E7617"/>
    <w:rsid w:val="005E7E31"/>
    <w:rsid w:val="005F00B1"/>
    <w:rsid w:val="005F06FB"/>
    <w:rsid w:val="005F1935"/>
    <w:rsid w:val="005F1A0E"/>
    <w:rsid w:val="005F221A"/>
    <w:rsid w:val="005F2530"/>
    <w:rsid w:val="005F298A"/>
    <w:rsid w:val="005F3482"/>
    <w:rsid w:val="005F3D0A"/>
    <w:rsid w:val="005F4090"/>
    <w:rsid w:val="005F4B87"/>
    <w:rsid w:val="005F4D8E"/>
    <w:rsid w:val="005F4FF9"/>
    <w:rsid w:val="005F5130"/>
    <w:rsid w:val="005F53FE"/>
    <w:rsid w:val="005F5A8F"/>
    <w:rsid w:val="005F5EE8"/>
    <w:rsid w:val="005F6D34"/>
    <w:rsid w:val="005F725C"/>
    <w:rsid w:val="005F76BA"/>
    <w:rsid w:val="00600868"/>
    <w:rsid w:val="00601108"/>
    <w:rsid w:val="00601ED4"/>
    <w:rsid w:val="006021C2"/>
    <w:rsid w:val="00602FAE"/>
    <w:rsid w:val="00602FF6"/>
    <w:rsid w:val="006031FF"/>
    <w:rsid w:val="00603AB5"/>
    <w:rsid w:val="00603D25"/>
    <w:rsid w:val="006046F4"/>
    <w:rsid w:val="00604716"/>
    <w:rsid w:val="00604FCC"/>
    <w:rsid w:val="00605869"/>
    <w:rsid w:val="00605FAB"/>
    <w:rsid w:val="00606146"/>
    <w:rsid w:val="006063FF"/>
    <w:rsid w:val="006068DD"/>
    <w:rsid w:val="00607AD8"/>
    <w:rsid w:val="006101A2"/>
    <w:rsid w:val="00610347"/>
    <w:rsid w:val="006113AA"/>
    <w:rsid w:val="0061158E"/>
    <w:rsid w:val="00611806"/>
    <w:rsid w:val="006118DD"/>
    <w:rsid w:val="0061266F"/>
    <w:rsid w:val="00612AFD"/>
    <w:rsid w:val="006130E8"/>
    <w:rsid w:val="006132A6"/>
    <w:rsid w:val="00613751"/>
    <w:rsid w:val="00614029"/>
    <w:rsid w:val="00614607"/>
    <w:rsid w:val="006148FA"/>
    <w:rsid w:val="00615271"/>
    <w:rsid w:val="00615606"/>
    <w:rsid w:val="006166C6"/>
    <w:rsid w:val="0061755D"/>
    <w:rsid w:val="00617AD3"/>
    <w:rsid w:val="00620A21"/>
    <w:rsid w:val="00620A6B"/>
    <w:rsid w:val="00620DA6"/>
    <w:rsid w:val="00621AE8"/>
    <w:rsid w:val="00621F72"/>
    <w:rsid w:val="00622647"/>
    <w:rsid w:val="006228F7"/>
    <w:rsid w:val="00622AB7"/>
    <w:rsid w:val="00622D81"/>
    <w:rsid w:val="006232E6"/>
    <w:rsid w:val="00623946"/>
    <w:rsid w:val="00623D65"/>
    <w:rsid w:val="00624403"/>
    <w:rsid w:val="006246A9"/>
    <w:rsid w:val="00624F19"/>
    <w:rsid w:val="00625A5C"/>
    <w:rsid w:val="00625B5F"/>
    <w:rsid w:val="00625DA8"/>
    <w:rsid w:val="00626364"/>
    <w:rsid w:val="00626785"/>
    <w:rsid w:val="00626A65"/>
    <w:rsid w:val="006274BD"/>
    <w:rsid w:val="00627ABE"/>
    <w:rsid w:val="00630B19"/>
    <w:rsid w:val="00631053"/>
    <w:rsid w:val="00631976"/>
    <w:rsid w:val="00631AF3"/>
    <w:rsid w:val="006320B2"/>
    <w:rsid w:val="006332FB"/>
    <w:rsid w:val="006334B9"/>
    <w:rsid w:val="00633892"/>
    <w:rsid w:val="006339F0"/>
    <w:rsid w:val="00633D84"/>
    <w:rsid w:val="0063435D"/>
    <w:rsid w:val="00634B0B"/>
    <w:rsid w:val="00634CEC"/>
    <w:rsid w:val="006350D4"/>
    <w:rsid w:val="006352DC"/>
    <w:rsid w:val="006357D3"/>
    <w:rsid w:val="0063617B"/>
    <w:rsid w:val="00636AB2"/>
    <w:rsid w:val="00637020"/>
    <w:rsid w:val="006379C6"/>
    <w:rsid w:val="006405CC"/>
    <w:rsid w:val="00640EEF"/>
    <w:rsid w:val="00640F1A"/>
    <w:rsid w:val="006411D3"/>
    <w:rsid w:val="00641958"/>
    <w:rsid w:val="00641D5B"/>
    <w:rsid w:val="006425CC"/>
    <w:rsid w:val="006429A5"/>
    <w:rsid w:val="0064386F"/>
    <w:rsid w:val="00643BC4"/>
    <w:rsid w:val="00644031"/>
    <w:rsid w:val="0064460A"/>
    <w:rsid w:val="00644E75"/>
    <w:rsid w:val="006452B3"/>
    <w:rsid w:val="00645C68"/>
    <w:rsid w:val="00645FD4"/>
    <w:rsid w:val="006460C4"/>
    <w:rsid w:val="00646806"/>
    <w:rsid w:val="006473E6"/>
    <w:rsid w:val="0064758C"/>
    <w:rsid w:val="00650031"/>
    <w:rsid w:val="0065080F"/>
    <w:rsid w:val="0065089C"/>
    <w:rsid w:val="00651442"/>
    <w:rsid w:val="00651682"/>
    <w:rsid w:val="00651744"/>
    <w:rsid w:val="00651790"/>
    <w:rsid w:val="006521D2"/>
    <w:rsid w:val="00653051"/>
    <w:rsid w:val="006560CF"/>
    <w:rsid w:val="006562C4"/>
    <w:rsid w:val="00656458"/>
    <w:rsid w:val="00656A8D"/>
    <w:rsid w:val="00657048"/>
    <w:rsid w:val="00657D2E"/>
    <w:rsid w:val="00660027"/>
    <w:rsid w:val="00660369"/>
    <w:rsid w:val="0066073F"/>
    <w:rsid w:val="00660E48"/>
    <w:rsid w:val="00661212"/>
    <w:rsid w:val="00661D51"/>
    <w:rsid w:val="00663743"/>
    <w:rsid w:val="00663BB8"/>
    <w:rsid w:val="0066432C"/>
    <w:rsid w:val="00664378"/>
    <w:rsid w:val="0066494C"/>
    <w:rsid w:val="006649C1"/>
    <w:rsid w:val="00665C03"/>
    <w:rsid w:val="00665D41"/>
    <w:rsid w:val="006663D2"/>
    <w:rsid w:val="006666BC"/>
    <w:rsid w:val="00667DE9"/>
    <w:rsid w:val="00667E7E"/>
    <w:rsid w:val="0067014E"/>
    <w:rsid w:val="0067175D"/>
    <w:rsid w:val="00671A53"/>
    <w:rsid w:val="00671F1F"/>
    <w:rsid w:val="00671F99"/>
    <w:rsid w:val="00672E90"/>
    <w:rsid w:val="00673068"/>
    <w:rsid w:val="006738DC"/>
    <w:rsid w:val="00673F9C"/>
    <w:rsid w:val="00674841"/>
    <w:rsid w:val="00674CF2"/>
    <w:rsid w:val="00675A40"/>
    <w:rsid w:val="00675AB1"/>
    <w:rsid w:val="00675B88"/>
    <w:rsid w:val="00675C28"/>
    <w:rsid w:val="006772DE"/>
    <w:rsid w:val="0067774C"/>
    <w:rsid w:val="00677DC3"/>
    <w:rsid w:val="00681827"/>
    <w:rsid w:val="00681CD5"/>
    <w:rsid w:val="006821D0"/>
    <w:rsid w:val="0068279E"/>
    <w:rsid w:val="00683570"/>
    <w:rsid w:val="00683590"/>
    <w:rsid w:val="0068364D"/>
    <w:rsid w:val="00683D6E"/>
    <w:rsid w:val="006840CB"/>
    <w:rsid w:val="00684BBE"/>
    <w:rsid w:val="0068556D"/>
    <w:rsid w:val="006860A1"/>
    <w:rsid w:val="0068646A"/>
    <w:rsid w:val="0068706D"/>
    <w:rsid w:val="00687A45"/>
    <w:rsid w:val="00687A62"/>
    <w:rsid w:val="00690CC5"/>
    <w:rsid w:val="00690F94"/>
    <w:rsid w:val="006920AD"/>
    <w:rsid w:val="00692252"/>
    <w:rsid w:val="00692F74"/>
    <w:rsid w:val="00693138"/>
    <w:rsid w:val="0069432D"/>
    <w:rsid w:val="00694DD0"/>
    <w:rsid w:val="00694E72"/>
    <w:rsid w:val="00697259"/>
    <w:rsid w:val="006977D5"/>
    <w:rsid w:val="00697D1C"/>
    <w:rsid w:val="006A03D2"/>
    <w:rsid w:val="006A10CC"/>
    <w:rsid w:val="006A11F3"/>
    <w:rsid w:val="006A145D"/>
    <w:rsid w:val="006A15B5"/>
    <w:rsid w:val="006A1736"/>
    <w:rsid w:val="006A181E"/>
    <w:rsid w:val="006A220C"/>
    <w:rsid w:val="006A2E30"/>
    <w:rsid w:val="006A3329"/>
    <w:rsid w:val="006A3604"/>
    <w:rsid w:val="006A4486"/>
    <w:rsid w:val="006A44B3"/>
    <w:rsid w:val="006A44F7"/>
    <w:rsid w:val="006A4C1E"/>
    <w:rsid w:val="006A593F"/>
    <w:rsid w:val="006A5DF0"/>
    <w:rsid w:val="006A6684"/>
    <w:rsid w:val="006A79A7"/>
    <w:rsid w:val="006A7CFE"/>
    <w:rsid w:val="006B1495"/>
    <w:rsid w:val="006B194D"/>
    <w:rsid w:val="006B19E5"/>
    <w:rsid w:val="006B1CFE"/>
    <w:rsid w:val="006B3812"/>
    <w:rsid w:val="006B387B"/>
    <w:rsid w:val="006B4C1B"/>
    <w:rsid w:val="006B5429"/>
    <w:rsid w:val="006B54A2"/>
    <w:rsid w:val="006B54EF"/>
    <w:rsid w:val="006B5AEB"/>
    <w:rsid w:val="006B62AB"/>
    <w:rsid w:val="006B6A56"/>
    <w:rsid w:val="006B7150"/>
    <w:rsid w:val="006B7885"/>
    <w:rsid w:val="006B7B3E"/>
    <w:rsid w:val="006C00C9"/>
    <w:rsid w:val="006C02E9"/>
    <w:rsid w:val="006C040F"/>
    <w:rsid w:val="006C0600"/>
    <w:rsid w:val="006C1603"/>
    <w:rsid w:val="006C350C"/>
    <w:rsid w:val="006C414B"/>
    <w:rsid w:val="006C4E4A"/>
    <w:rsid w:val="006C518A"/>
    <w:rsid w:val="006C6BC8"/>
    <w:rsid w:val="006D0502"/>
    <w:rsid w:val="006D0935"/>
    <w:rsid w:val="006D0AD5"/>
    <w:rsid w:val="006D0E14"/>
    <w:rsid w:val="006D1269"/>
    <w:rsid w:val="006D1378"/>
    <w:rsid w:val="006D1981"/>
    <w:rsid w:val="006D2187"/>
    <w:rsid w:val="006D4A8B"/>
    <w:rsid w:val="006D4DA2"/>
    <w:rsid w:val="006D5361"/>
    <w:rsid w:val="006D5F55"/>
    <w:rsid w:val="006D64BE"/>
    <w:rsid w:val="006D6961"/>
    <w:rsid w:val="006D6B4B"/>
    <w:rsid w:val="006D7100"/>
    <w:rsid w:val="006D7DD1"/>
    <w:rsid w:val="006E0B62"/>
    <w:rsid w:val="006E144F"/>
    <w:rsid w:val="006E1A11"/>
    <w:rsid w:val="006E27F4"/>
    <w:rsid w:val="006E31FB"/>
    <w:rsid w:val="006E438F"/>
    <w:rsid w:val="006E456F"/>
    <w:rsid w:val="006E4CA1"/>
    <w:rsid w:val="006E57C0"/>
    <w:rsid w:val="006E5C32"/>
    <w:rsid w:val="006E66F5"/>
    <w:rsid w:val="006E7466"/>
    <w:rsid w:val="006E74E1"/>
    <w:rsid w:val="006E7C9A"/>
    <w:rsid w:val="006F024C"/>
    <w:rsid w:val="006F036E"/>
    <w:rsid w:val="006F0E62"/>
    <w:rsid w:val="006F102C"/>
    <w:rsid w:val="006F10A2"/>
    <w:rsid w:val="006F1959"/>
    <w:rsid w:val="006F2765"/>
    <w:rsid w:val="006F29A1"/>
    <w:rsid w:val="006F34BA"/>
    <w:rsid w:val="006F36C6"/>
    <w:rsid w:val="006F3864"/>
    <w:rsid w:val="006F3D64"/>
    <w:rsid w:val="006F4CCF"/>
    <w:rsid w:val="006F5375"/>
    <w:rsid w:val="006F57FD"/>
    <w:rsid w:val="006F6187"/>
    <w:rsid w:val="006F6D4B"/>
    <w:rsid w:val="006F7475"/>
    <w:rsid w:val="006F74DD"/>
    <w:rsid w:val="006F7A29"/>
    <w:rsid w:val="007010D1"/>
    <w:rsid w:val="00701105"/>
    <w:rsid w:val="00702234"/>
    <w:rsid w:val="007025E0"/>
    <w:rsid w:val="007025FB"/>
    <w:rsid w:val="00702D5C"/>
    <w:rsid w:val="0070305F"/>
    <w:rsid w:val="00703466"/>
    <w:rsid w:val="00703510"/>
    <w:rsid w:val="00703B0C"/>
    <w:rsid w:val="00703EFF"/>
    <w:rsid w:val="0070434F"/>
    <w:rsid w:val="00704B0F"/>
    <w:rsid w:val="00704EA6"/>
    <w:rsid w:val="007055C6"/>
    <w:rsid w:val="00705F4F"/>
    <w:rsid w:val="00706077"/>
    <w:rsid w:val="0070620F"/>
    <w:rsid w:val="007077E7"/>
    <w:rsid w:val="00707BB8"/>
    <w:rsid w:val="00707CBD"/>
    <w:rsid w:val="00710143"/>
    <w:rsid w:val="00710B61"/>
    <w:rsid w:val="00710EF8"/>
    <w:rsid w:val="00711377"/>
    <w:rsid w:val="0071167C"/>
    <w:rsid w:val="00711AD4"/>
    <w:rsid w:val="00711ECB"/>
    <w:rsid w:val="0071202A"/>
    <w:rsid w:val="00712297"/>
    <w:rsid w:val="00712F6E"/>
    <w:rsid w:val="00713193"/>
    <w:rsid w:val="00713B4F"/>
    <w:rsid w:val="007155D2"/>
    <w:rsid w:val="007157CD"/>
    <w:rsid w:val="0071588D"/>
    <w:rsid w:val="00715EA0"/>
    <w:rsid w:val="00716B3F"/>
    <w:rsid w:val="00716B6C"/>
    <w:rsid w:val="0071716F"/>
    <w:rsid w:val="00717181"/>
    <w:rsid w:val="00717319"/>
    <w:rsid w:val="00717CB4"/>
    <w:rsid w:val="007202EB"/>
    <w:rsid w:val="007208C9"/>
    <w:rsid w:val="007210B0"/>
    <w:rsid w:val="00721ADA"/>
    <w:rsid w:val="00721BDB"/>
    <w:rsid w:val="0072290E"/>
    <w:rsid w:val="00723E34"/>
    <w:rsid w:val="007243C2"/>
    <w:rsid w:val="007245A7"/>
    <w:rsid w:val="007257F0"/>
    <w:rsid w:val="0072633F"/>
    <w:rsid w:val="00726E7A"/>
    <w:rsid w:val="007304EF"/>
    <w:rsid w:val="0073052F"/>
    <w:rsid w:val="00730C42"/>
    <w:rsid w:val="00730CF0"/>
    <w:rsid w:val="00730E34"/>
    <w:rsid w:val="00731412"/>
    <w:rsid w:val="00731F16"/>
    <w:rsid w:val="00733A2B"/>
    <w:rsid w:val="007362E9"/>
    <w:rsid w:val="00736B49"/>
    <w:rsid w:val="00737233"/>
    <w:rsid w:val="00737F1E"/>
    <w:rsid w:val="00741564"/>
    <w:rsid w:val="007423B1"/>
    <w:rsid w:val="007438FD"/>
    <w:rsid w:val="00743B56"/>
    <w:rsid w:val="00743F6C"/>
    <w:rsid w:val="00744141"/>
    <w:rsid w:val="00744371"/>
    <w:rsid w:val="00744D1C"/>
    <w:rsid w:val="00747CE0"/>
    <w:rsid w:val="007505CC"/>
    <w:rsid w:val="007508BE"/>
    <w:rsid w:val="00750BCD"/>
    <w:rsid w:val="00751262"/>
    <w:rsid w:val="0075166B"/>
    <w:rsid w:val="007525C6"/>
    <w:rsid w:val="00753AE3"/>
    <w:rsid w:val="00753FD5"/>
    <w:rsid w:val="0075516D"/>
    <w:rsid w:val="00755E6C"/>
    <w:rsid w:val="00757214"/>
    <w:rsid w:val="0075748F"/>
    <w:rsid w:val="00760516"/>
    <w:rsid w:val="00760B9B"/>
    <w:rsid w:val="00760F64"/>
    <w:rsid w:val="007616BB"/>
    <w:rsid w:val="007617CA"/>
    <w:rsid w:val="00761CC6"/>
    <w:rsid w:val="00761F28"/>
    <w:rsid w:val="00762E10"/>
    <w:rsid w:val="007631F6"/>
    <w:rsid w:val="0076497C"/>
    <w:rsid w:val="0076589C"/>
    <w:rsid w:val="00765F5F"/>
    <w:rsid w:val="007663FB"/>
    <w:rsid w:val="007667FA"/>
    <w:rsid w:val="0076734B"/>
    <w:rsid w:val="00767492"/>
    <w:rsid w:val="007701FF"/>
    <w:rsid w:val="0077067A"/>
    <w:rsid w:val="007711FD"/>
    <w:rsid w:val="00771DAC"/>
    <w:rsid w:val="0077229B"/>
    <w:rsid w:val="00772361"/>
    <w:rsid w:val="00773951"/>
    <w:rsid w:val="00773959"/>
    <w:rsid w:val="00773FC7"/>
    <w:rsid w:val="00775392"/>
    <w:rsid w:val="00775AD4"/>
    <w:rsid w:val="00775AE3"/>
    <w:rsid w:val="00776041"/>
    <w:rsid w:val="0077611A"/>
    <w:rsid w:val="00776B9B"/>
    <w:rsid w:val="00776BD1"/>
    <w:rsid w:val="00777A15"/>
    <w:rsid w:val="007809D2"/>
    <w:rsid w:val="00780AB8"/>
    <w:rsid w:val="007810F7"/>
    <w:rsid w:val="007813D3"/>
    <w:rsid w:val="007813EB"/>
    <w:rsid w:val="00781540"/>
    <w:rsid w:val="00781F6C"/>
    <w:rsid w:val="007821EB"/>
    <w:rsid w:val="0078234B"/>
    <w:rsid w:val="007824F4"/>
    <w:rsid w:val="0078253E"/>
    <w:rsid w:val="0078380E"/>
    <w:rsid w:val="007841B5"/>
    <w:rsid w:val="00784B2F"/>
    <w:rsid w:val="00785364"/>
    <w:rsid w:val="007861BC"/>
    <w:rsid w:val="00786374"/>
    <w:rsid w:val="00787485"/>
    <w:rsid w:val="00787717"/>
    <w:rsid w:val="0079033D"/>
    <w:rsid w:val="007905F8"/>
    <w:rsid w:val="00791CC3"/>
    <w:rsid w:val="00793441"/>
    <w:rsid w:val="0079346F"/>
    <w:rsid w:val="007937F5"/>
    <w:rsid w:val="007946A5"/>
    <w:rsid w:val="007946C0"/>
    <w:rsid w:val="00794EDA"/>
    <w:rsid w:val="00796400"/>
    <w:rsid w:val="0079692C"/>
    <w:rsid w:val="00797B4E"/>
    <w:rsid w:val="00797EED"/>
    <w:rsid w:val="007A0AD9"/>
    <w:rsid w:val="007A0BA8"/>
    <w:rsid w:val="007A0DE5"/>
    <w:rsid w:val="007A1974"/>
    <w:rsid w:val="007A2293"/>
    <w:rsid w:val="007A260A"/>
    <w:rsid w:val="007A3747"/>
    <w:rsid w:val="007A3777"/>
    <w:rsid w:val="007A3A67"/>
    <w:rsid w:val="007A3E0B"/>
    <w:rsid w:val="007A4D00"/>
    <w:rsid w:val="007A563B"/>
    <w:rsid w:val="007A6679"/>
    <w:rsid w:val="007A6817"/>
    <w:rsid w:val="007A6A04"/>
    <w:rsid w:val="007A6BB2"/>
    <w:rsid w:val="007A724B"/>
    <w:rsid w:val="007B041C"/>
    <w:rsid w:val="007B04E2"/>
    <w:rsid w:val="007B05D6"/>
    <w:rsid w:val="007B0A65"/>
    <w:rsid w:val="007B0E9D"/>
    <w:rsid w:val="007B139E"/>
    <w:rsid w:val="007B2F23"/>
    <w:rsid w:val="007B2F8C"/>
    <w:rsid w:val="007B3136"/>
    <w:rsid w:val="007B3C78"/>
    <w:rsid w:val="007B3D4F"/>
    <w:rsid w:val="007B42D8"/>
    <w:rsid w:val="007B4D1D"/>
    <w:rsid w:val="007B53B0"/>
    <w:rsid w:val="007B557C"/>
    <w:rsid w:val="007B5718"/>
    <w:rsid w:val="007B5D2E"/>
    <w:rsid w:val="007B5FD9"/>
    <w:rsid w:val="007B633D"/>
    <w:rsid w:val="007B6852"/>
    <w:rsid w:val="007B6F6E"/>
    <w:rsid w:val="007B71AB"/>
    <w:rsid w:val="007B792A"/>
    <w:rsid w:val="007B7BCC"/>
    <w:rsid w:val="007B7F03"/>
    <w:rsid w:val="007C105E"/>
    <w:rsid w:val="007C110F"/>
    <w:rsid w:val="007C1128"/>
    <w:rsid w:val="007C1ADD"/>
    <w:rsid w:val="007C3E9D"/>
    <w:rsid w:val="007C429D"/>
    <w:rsid w:val="007C4485"/>
    <w:rsid w:val="007C44E7"/>
    <w:rsid w:val="007C460F"/>
    <w:rsid w:val="007C642A"/>
    <w:rsid w:val="007C7278"/>
    <w:rsid w:val="007C76D5"/>
    <w:rsid w:val="007C77E6"/>
    <w:rsid w:val="007C7FEE"/>
    <w:rsid w:val="007D0176"/>
    <w:rsid w:val="007D0183"/>
    <w:rsid w:val="007D06D4"/>
    <w:rsid w:val="007D08FE"/>
    <w:rsid w:val="007D1182"/>
    <w:rsid w:val="007D1A8F"/>
    <w:rsid w:val="007D1CD0"/>
    <w:rsid w:val="007D1FF3"/>
    <w:rsid w:val="007D23DC"/>
    <w:rsid w:val="007D2406"/>
    <w:rsid w:val="007D2A87"/>
    <w:rsid w:val="007D2E2D"/>
    <w:rsid w:val="007D2FC3"/>
    <w:rsid w:val="007D3852"/>
    <w:rsid w:val="007D4924"/>
    <w:rsid w:val="007D51E4"/>
    <w:rsid w:val="007D5D60"/>
    <w:rsid w:val="007D60CF"/>
    <w:rsid w:val="007D6D50"/>
    <w:rsid w:val="007D75AE"/>
    <w:rsid w:val="007D7A61"/>
    <w:rsid w:val="007D7E37"/>
    <w:rsid w:val="007E164C"/>
    <w:rsid w:val="007E218D"/>
    <w:rsid w:val="007E2851"/>
    <w:rsid w:val="007E2A94"/>
    <w:rsid w:val="007E2CBF"/>
    <w:rsid w:val="007E3050"/>
    <w:rsid w:val="007E3180"/>
    <w:rsid w:val="007E374A"/>
    <w:rsid w:val="007E3C7E"/>
    <w:rsid w:val="007E46B0"/>
    <w:rsid w:val="007E6A75"/>
    <w:rsid w:val="007E6D2C"/>
    <w:rsid w:val="007E78F2"/>
    <w:rsid w:val="007F00ED"/>
    <w:rsid w:val="007F13AD"/>
    <w:rsid w:val="007F13B8"/>
    <w:rsid w:val="007F1902"/>
    <w:rsid w:val="007F1992"/>
    <w:rsid w:val="007F1D81"/>
    <w:rsid w:val="007F285A"/>
    <w:rsid w:val="007F285B"/>
    <w:rsid w:val="007F33D5"/>
    <w:rsid w:val="007F4473"/>
    <w:rsid w:val="007F45A2"/>
    <w:rsid w:val="007F4DC2"/>
    <w:rsid w:val="007F6C08"/>
    <w:rsid w:val="008001FE"/>
    <w:rsid w:val="00800668"/>
    <w:rsid w:val="008014BF"/>
    <w:rsid w:val="00801DBF"/>
    <w:rsid w:val="008024FF"/>
    <w:rsid w:val="00802DF1"/>
    <w:rsid w:val="008035A4"/>
    <w:rsid w:val="00803740"/>
    <w:rsid w:val="00805721"/>
    <w:rsid w:val="00805F2F"/>
    <w:rsid w:val="00807097"/>
    <w:rsid w:val="00807AEF"/>
    <w:rsid w:val="00811484"/>
    <w:rsid w:val="00811D2F"/>
    <w:rsid w:val="008132A6"/>
    <w:rsid w:val="00813F66"/>
    <w:rsid w:val="0081443B"/>
    <w:rsid w:val="00815801"/>
    <w:rsid w:val="00816733"/>
    <w:rsid w:val="00820415"/>
    <w:rsid w:val="008208A4"/>
    <w:rsid w:val="008215F7"/>
    <w:rsid w:val="008221F9"/>
    <w:rsid w:val="008222F9"/>
    <w:rsid w:val="0082266F"/>
    <w:rsid w:val="0082298A"/>
    <w:rsid w:val="008231C2"/>
    <w:rsid w:val="00823B53"/>
    <w:rsid w:val="008243F2"/>
    <w:rsid w:val="00824688"/>
    <w:rsid w:val="008249CA"/>
    <w:rsid w:val="00825569"/>
    <w:rsid w:val="00826154"/>
    <w:rsid w:val="00826649"/>
    <w:rsid w:val="008268A3"/>
    <w:rsid w:val="00826922"/>
    <w:rsid w:val="00827138"/>
    <w:rsid w:val="00827501"/>
    <w:rsid w:val="00827AEA"/>
    <w:rsid w:val="00830060"/>
    <w:rsid w:val="008313D6"/>
    <w:rsid w:val="00832354"/>
    <w:rsid w:val="00832FD2"/>
    <w:rsid w:val="00833E18"/>
    <w:rsid w:val="00834270"/>
    <w:rsid w:val="00834321"/>
    <w:rsid w:val="0083483D"/>
    <w:rsid w:val="00834DB8"/>
    <w:rsid w:val="00835BC8"/>
    <w:rsid w:val="008360B9"/>
    <w:rsid w:val="00836237"/>
    <w:rsid w:val="00836D4F"/>
    <w:rsid w:val="008371BB"/>
    <w:rsid w:val="008372B5"/>
    <w:rsid w:val="0083763E"/>
    <w:rsid w:val="008437E4"/>
    <w:rsid w:val="00843BFD"/>
    <w:rsid w:val="00843CDE"/>
    <w:rsid w:val="00844003"/>
    <w:rsid w:val="008443B7"/>
    <w:rsid w:val="00845469"/>
    <w:rsid w:val="0084593C"/>
    <w:rsid w:val="00846126"/>
    <w:rsid w:val="00846197"/>
    <w:rsid w:val="00846203"/>
    <w:rsid w:val="00847008"/>
    <w:rsid w:val="00847071"/>
    <w:rsid w:val="00847516"/>
    <w:rsid w:val="00847B02"/>
    <w:rsid w:val="00847FF9"/>
    <w:rsid w:val="008502AD"/>
    <w:rsid w:val="00851FC7"/>
    <w:rsid w:val="00854D3E"/>
    <w:rsid w:val="0085561B"/>
    <w:rsid w:val="00855AF0"/>
    <w:rsid w:val="00855C54"/>
    <w:rsid w:val="00855DC5"/>
    <w:rsid w:val="00855E83"/>
    <w:rsid w:val="00856963"/>
    <w:rsid w:val="00856E64"/>
    <w:rsid w:val="00857EBD"/>
    <w:rsid w:val="0086086E"/>
    <w:rsid w:val="008612B7"/>
    <w:rsid w:val="00861F2A"/>
    <w:rsid w:val="00863B83"/>
    <w:rsid w:val="00864AD1"/>
    <w:rsid w:val="00864BF6"/>
    <w:rsid w:val="0086517C"/>
    <w:rsid w:val="0086561A"/>
    <w:rsid w:val="00865C02"/>
    <w:rsid w:val="0086764A"/>
    <w:rsid w:val="00867A20"/>
    <w:rsid w:val="0087102E"/>
    <w:rsid w:val="00871228"/>
    <w:rsid w:val="00871356"/>
    <w:rsid w:val="00871817"/>
    <w:rsid w:val="0087181C"/>
    <w:rsid w:val="008732A4"/>
    <w:rsid w:val="00873519"/>
    <w:rsid w:val="00873AD0"/>
    <w:rsid w:val="00873E05"/>
    <w:rsid w:val="00874064"/>
    <w:rsid w:val="008741EC"/>
    <w:rsid w:val="00874A8B"/>
    <w:rsid w:val="00874BA7"/>
    <w:rsid w:val="00874BC8"/>
    <w:rsid w:val="00874CA5"/>
    <w:rsid w:val="0087543E"/>
    <w:rsid w:val="00875E8B"/>
    <w:rsid w:val="00876F4F"/>
    <w:rsid w:val="008770F9"/>
    <w:rsid w:val="00880384"/>
    <w:rsid w:val="00881987"/>
    <w:rsid w:val="00881F69"/>
    <w:rsid w:val="008829B8"/>
    <w:rsid w:val="00882B0E"/>
    <w:rsid w:val="00882C68"/>
    <w:rsid w:val="008843C6"/>
    <w:rsid w:val="008843E9"/>
    <w:rsid w:val="008856C3"/>
    <w:rsid w:val="00885A5D"/>
    <w:rsid w:val="00885C18"/>
    <w:rsid w:val="00886600"/>
    <w:rsid w:val="00886D48"/>
    <w:rsid w:val="00886E37"/>
    <w:rsid w:val="00886FC6"/>
    <w:rsid w:val="00890713"/>
    <w:rsid w:val="00891697"/>
    <w:rsid w:val="00891B5D"/>
    <w:rsid w:val="00891BF5"/>
    <w:rsid w:val="00891E07"/>
    <w:rsid w:val="00892468"/>
    <w:rsid w:val="00893070"/>
    <w:rsid w:val="0089321F"/>
    <w:rsid w:val="008933BE"/>
    <w:rsid w:val="00893A38"/>
    <w:rsid w:val="00894056"/>
    <w:rsid w:val="00894561"/>
    <w:rsid w:val="008949B5"/>
    <w:rsid w:val="00895776"/>
    <w:rsid w:val="008957E4"/>
    <w:rsid w:val="00895B5C"/>
    <w:rsid w:val="008964BF"/>
    <w:rsid w:val="00896561"/>
    <w:rsid w:val="0089657C"/>
    <w:rsid w:val="00897684"/>
    <w:rsid w:val="0089781E"/>
    <w:rsid w:val="00897C34"/>
    <w:rsid w:val="00897FFC"/>
    <w:rsid w:val="008A0105"/>
    <w:rsid w:val="008A03D6"/>
    <w:rsid w:val="008A0901"/>
    <w:rsid w:val="008A09BB"/>
    <w:rsid w:val="008A1D9B"/>
    <w:rsid w:val="008A4678"/>
    <w:rsid w:val="008A4866"/>
    <w:rsid w:val="008A4D2B"/>
    <w:rsid w:val="008A4DF9"/>
    <w:rsid w:val="008A540D"/>
    <w:rsid w:val="008A5719"/>
    <w:rsid w:val="008A61D4"/>
    <w:rsid w:val="008A625F"/>
    <w:rsid w:val="008A631C"/>
    <w:rsid w:val="008A661A"/>
    <w:rsid w:val="008A6835"/>
    <w:rsid w:val="008A7071"/>
    <w:rsid w:val="008A7946"/>
    <w:rsid w:val="008B0089"/>
    <w:rsid w:val="008B012E"/>
    <w:rsid w:val="008B016B"/>
    <w:rsid w:val="008B0B7B"/>
    <w:rsid w:val="008B0DE3"/>
    <w:rsid w:val="008B1025"/>
    <w:rsid w:val="008B1B8E"/>
    <w:rsid w:val="008B1DEF"/>
    <w:rsid w:val="008B2A7A"/>
    <w:rsid w:val="008B2D2A"/>
    <w:rsid w:val="008B2DD2"/>
    <w:rsid w:val="008B4823"/>
    <w:rsid w:val="008B4C5C"/>
    <w:rsid w:val="008B5017"/>
    <w:rsid w:val="008B524F"/>
    <w:rsid w:val="008B5596"/>
    <w:rsid w:val="008B6570"/>
    <w:rsid w:val="008B69F3"/>
    <w:rsid w:val="008B7BAF"/>
    <w:rsid w:val="008B7F59"/>
    <w:rsid w:val="008C06AD"/>
    <w:rsid w:val="008C22E9"/>
    <w:rsid w:val="008C3322"/>
    <w:rsid w:val="008C335F"/>
    <w:rsid w:val="008C3F85"/>
    <w:rsid w:val="008C3FBD"/>
    <w:rsid w:val="008C3FC1"/>
    <w:rsid w:val="008C4A45"/>
    <w:rsid w:val="008C5EB0"/>
    <w:rsid w:val="008C6004"/>
    <w:rsid w:val="008C6091"/>
    <w:rsid w:val="008C65C4"/>
    <w:rsid w:val="008C6D8D"/>
    <w:rsid w:val="008C7171"/>
    <w:rsid w:val="008C77A6"/>
    <w:rsid w:val="008D06C7"/>
    <w:rsid w:val="008D0F4F"/>
    <w:rsid w:val="008D14B2"/>
    <w:rsid w:val="008D1D8E"/>
    <w:rsid w:val="008D20A7"/>
    <w:rsid w:val="008D213B"/>
    <w:rsid w:val="008D2292"/>
    <w:rsid w:val="008D29FC"/>
    <w:rsid w:val="008D30FC"/>
    <w:rsid w:val="008D34C4"/>
    <w:rsid w:val="008D34F6"/>
    <w:rsid w:val="008D56F0"/>
    <w:rsid w:val="008D57B4"/>
    <w:rsid w:val="008D5984"/>
    <w:rsid w:val="008D5C69"/>
    <w:rsid w:val="008D6440"/>
    <w:rsid w:val="008D66E8"/>
    <w:rsid w:val="008D698C"/>
    <w:rsid w:val="008D79D6"/>
    <w:rsid w:val="008E05E1"/>
    <w:rsid w:val="008E0F1B"/>
    <w:rsid w:val="008E13EF"/>
    <w:rsid w:val="008E1E42"/>
    <w:rsid w:val="008E23AB"/>
    <w:rsid w:val="008E292A"/>
    <w:rsid w:val="008E2D68"/>
    <w:rsid w:val="008E3892"/>
    <w:rsid w:val="008E3C9A"/>
    <w:rsid w:val="008E4233"/>
    <w:rsid w:val="008E452A"/>
    <w:rsid w:val="008E4D21"/>
    <w:rsid w:val="008E506D"/>
    <w:rsid w:val="008E509C"/>
    <w:rsid w:val="008E5579"/>
    <w:rsid w:val="008E5E9E"/>
    <w:rsid w:val="008E655E"/>
    <w:rsid w:val="008E68D4"/>
    <w:rsid w:val="008E70FE"/>
    <w:rsid w:val="008F03F2"/>
    <w:rsid w:val="008F1E5B"/>
    <w:rsid w:val="008F2499"/>
    <w:rsid w:val="008F3F83"/>
    <w:rsid w:val="008F4A4A"/>
    <w:rsid w:val="008F53D2"/>
    <w:rsid w:val="008F751E"/>
    <w:rsid w:val="009024EA"/>
    <w:rsid w:val="00902506"/>
    <w:rsid w:val="0090338A"/>
    <w:rsid w:val="00903390"/>
    <w:rsid w:val="009036A3"/>
    <w:rsid w:val="00903E1B"/>
    <w:rsid w:val="0090411D"/>
    <w:rsid w:val="0090480B"/>
    <w:rsid w:val="00904D8A"/>
    <w:rsid w:val="00904EB6"/>
    <w:rsid w:val="00904F18"/>
    <w:rsid w:val="00905AA2"/>
    <w:rsid w:val="00906789"/>
    <w:rsid w:val="00910328"/>
    <w:rsid w:val="00910E20"/>
    <w:rsid w:val="00911413"/>
    <w:rsid w:val="0091195B"/>
    <w:rsid w:val="00912B44"/>
    <w:rsid w:val="00912E61"/>
    <w:rsid w:val="0091311E"/>
    <w:rsid w:val="009149F4"/>
    <w:rsid w:val="00914F96"/>
    <w:rsid w:val="0091587C"/>
    <w:rsid w:val="00915C74"/>
    <w:rsid w:val="009162EB"/>
    <w:rsid w:val="00916A07"/>
    <w:rsid w:val="00916CEF"/>
    <w:rsid w:val="00917405"/>
    <w:rsid w:val="00920631"/>
    <w:rsid w:val="00921062"/>
    <w:rsid w:val="00921259"/>
    <w:rsid w:val="0092128F"/>
    <w:rsid w:val="00921973"/>
    <w:rsid w:val="00921B76"/>
    <w:rsid w:val="009224A7"/>
    <w:rsid w:val="00923005"/>
    <w:rsid w:val="00923384"/>
    <w:rsid w:val="0092354A"/>
    <w:rsid w:val="00926C39"/>
    <w:rsid w:val="00927711"/>
    <w:rsid w:val="00927EE9"/>
    <w:rsid w:val="009307F9"/>
    <w:rsid w:val="00930BD0"/>
    <w:rsid w:val="00930BEF"/>
    <w:rsid w:val="00932808"/>
    <w:rsid w:val="00932931"/>
    <w:rsid w:val="00932B55"/>
    <w:rsid w:val="00933561"/>
    <w:rsid w:val="00933EEE"/>
    <w:rsid w:val="00933F01"/>
    <w:rsid w:val="00935A8B"/>
    <w:rsid w:val="00935AD8"/>
    <w:rsid w:val="009360B3"/>
    <w:rsid w:val="00936547"/>
    <w:rsid w:val="009368B5"/>
    <w:rsid w:val="00937C2C"/>
    <w:rsid w:val="009400D1"/>
    <w:rsid w:val="00940143"/>
    <w:rsid w:val="00941343"/>
    <w:rsid w:val="009426F8"/>
    <w:rsid w:val="009439DF"/>
    <w:rsid w:val="00944BDA"/>
    <w:rsid w:val="009455C7"/>
    <w:rsid w:val="00945950"/>
    <w:rsid w:val="00945B78"/>
    <w:rsid w:val="00945D85"/>
    <w:rsid w:val="0094604F"/>
    <w:rsid w:val="009465F7"/>
    <w:rsid w:val="00946C93"/>
    <w:rsid w:val="009504F2"/>
    <w:rsid w:val="0095066D"/>
    <w:rsid w:val="00950E40"/>
    <w:rsid w:val="00950E8C"/>
    <w:rsid w:val="00950FCD"/>
    <w:rsid w:val="009513A6"/>
    <w:rsid w:val="0095149F"/>
    <w:rsid w:val="00951FBA"/>
    <w:rsid w:val="009523F4"/>
    <w:rsid w:val="00952D0A"/>
    <w:rsid w:val="0095397D"/>
    <w:rsid w:val="00954D00"/>
    <w:rsid w:val="00954DFF"/>
    <w:rsid w:val="00955392"/>
    <w:rsid w:val="00955798"/>
    <w:rsid w:val="00956828"/>
    <w:rsid w:val="00956993"/>
    <w:rsid w:val="009578C5"/>
    <w:rsid w:val="00960817"/>
    <w:rsid w:val="00960AD3"/>
    <w:rsid w:val="00960FBF"/>
    <w:rsid w:val="009612F7"/>
    <w:rsid w:val="009614EA"/>
    <w:rsid w:val="00961889"/>
    <w:rsid w:val="009619E9"/>
    <w:rsid w:val="0096208E"/>
    <w:rsid w:val="00962200"/>
    <w:rsid w:val="00962567"/>
    <w:rsid w:val="00962657"/>
    <w:rsid w:val="00962EC4"/>
    <w:rsid w:val="00964158"/>
    <w:rsid w:val="00964964"/>
    <w:rsid w:val="0096503C"/>
    <w:rsid w:val="00965CC0"/>
    <w:rsid w:val="00966161"/>
    <w:rsid w:val="00966EFF"/>
    <w:rsid w:val="00967622"/>
    <w:rsid w:val="0096770E"/>
    <w:rsid w:val="00967776"/>
    <w:rsid w:val="009701A5"/>
    <w:rsid w:val="00970A5D"/>
    <w:rsid w:val="00970BD4"/>
    <w:rsid w:val="00972527"/>
    <w:rsid w:val="00972571"/>
    <w:rsid w:val="00974636"/>
    <w:rsid w:val="009746A9"/>
    <w:rsid w:val="00974B2E"/>
    <w:rsid w:val="009750B0"/>
    <w:rsid w:val="009750BF"/>
    <w:rsid w:val="00975B74"/>
    <w:rsid w:val="00976AF6"/>
    <w:rsid w:val="00976BA3"/>
    <w:rsid w:val="00976E6E"/>
    <w:rsid w:val="00977010"/>
    <w:rsid w:val="00977216"/>
    <w:rsid w:val="00977389"/>
    <w:rsid w:val="00980346"/>
    <w:rsid w:val="009808C4"/>
    <w:rsid w:val="009812A9"/>
    <w:rsid w:val="0098140E"/>
    <w:rsid w:val="00981F4C"/>
    <w:rsid w:val="0098221A"/>
    <w:rsid w:val="00982BB8"/>
    <w:rsid w:val="00983728"/>
    <w:rsid w:val="00983AA3"/>
    <w:rsid w:val="00983C94"/>
    <w:rsid w:val="00983F01"/>
    <w:rsid w:val="009840F9"/>
    <w:rsid w:val="0098447F"/>
    <w:rsid w:val="00985A50"/>
    <w:rsid w:val="00986668"/>
    <w:rsid w:val="009872CF"/>
    <w:rsid w:val="00987788"/>
    <w:rsid w:val="00987F6E"/>
    <w:rsid w:val="00991136"/>
    <w:rsid w:val="00991392"/>
    <w:rsid w:val="00992E9F"/>
    <w:rsid w:val="00993440"/>
    <w:rsid w:val="0099372F"/>
    <w:rsid w:val="00993BCD"/>
    <w:rsid w:val="0099437A"/>
    <w:rsid w:val="009947FA"/>
    <w:rsid w:val="00994894"/>
    <w:rsid w:val="00994CF9"/>
    <w:rsid w:val="00994FC4"/>
    <w:rsid w:val="009952F5"/>
    <w:rsid w:val="0099563B"/>
    <w:rsid w:val="00995795"/>
    <w:rsid w:val="00995AB6"/>
    <w:rsid w:val="00995FAD"/>
    <w:rsid w:val="00996757"/>
    <w:rsid w:val="00996EEC"/>
    <w:rsid w:val="009972E3"/>
    <w:rsid w:val="00997399"/>
    <w:rsid w:val="009A0307"/>
    <w:rsid w:val="009A0EF6"/>
    <w:rsid w:val="009A12B2"/>
    <w:rsid w:val="009A19A9"/>
    <w:rsid w:val="009A1B86"/>
    <w:rsid w:val="009A1E7A"/>
    <w:rsid w:val="009A234F"/>
    <w:rsid w:val="009A2ED5"/>
    <w:rsid w:val="009A323A"/>
    <w:rsid w:val="009A3AE6"/>
    <w:rsid w:val="009A4A9F"/>
    <w:rsid w:val="009A4CEA"/>
    <w:rsid w:val="009A4F1E"/>
    <w:rsid w:val="009A5B3C"/>
    <w:rsid w:val="009A67AB"/>
    <w:rsid w:val="009A6D21"/>
    <w:rsid w:val="009A7385"/>
    <w:rsid w:val="009A7744"/>
    <w:rsid w:val="009A7852"/>
    <w:rsid w:val="009A7C57"/>
    <w:rsid w:val="009B0BAC"/>
    <w:rsid w:val="009B0BE7"/>
    <w:rsid w:val="009B205D"/>
    <w:rsid w:val="009B275D"/>
    <w:rsid w:val="009B2C58"/>
    <w:rsid w:val="009B2DF2"/>
    <w:rsid w:val="009B40FA"/>
    <w:rsid w:val="009B45AD"/>
    <w:rsid w:val="009B4BEA"/>
    <w:rsid w:val="009B5C06"/>
    <w:rsid w:val="009B62D8"/>
    <w:rsid w:val="009B6FB6"/>
    <w:rsid w:val="009B73F9"/>
    <w:rsid w:val="009B74CA"/>
    <w:rsid w:val="009B7704"/>
    <w:rsid w:val="009C0147"/>
    <w:rsid w:val="009C0564"/>
    <w:rsid w:val="009C0879"/>
    <w:rsid w:val="009C1756"/>
    <w:rsid w:val="009C181E"/>
    <w:rsid w:val="009C196D"/>
    <w:rsid w:val="009C1B46"/>
    <w:rsid w:val="009C1B95"/>
    <w:rsid w:val="009C2A4E"/>
    <w:rsid w:val="009C2CB2"/>
    <w:rsid w:val="009C31C4"/>
    <w:rsid w:val="009C4560"/>
    <w:rsid w:val="009C54E8"/>
    <w:rsid w:val="009C578A"/>
    <w:rsid w:val="009C61D5"/>
    <w:rsid w:val="009C745F"/>
    <w:rsid w:val="009D0148"/>
    <w:rsid w:val="009D060E"/>
    <w:rsid w:val="009D0A5E"/>
    <w:rsid w:val="009D1455"/>
    <w:rsid w:val="009D1F52"/>
    <w:rsid w:val="009D361E"/>
    <w:rsid w:val="009D3AC8"/>
    <w:rsid w:val="009D403E"/>
    <w:rsid w:val="009D4162"/>
    <w:rsid w:val="009D42EB"/>
    <w:rsid w:val="009D4429"/>
    <w:rsid w:val="009D54BF"/>
    <w:rsid w:val="009D5F09"/>
    <w:rsid w:val="009D68D6"/>
    <w:rsid w:val="009D6F59"/>
    <w:rsid w:val="009D79BA"/>
    <w:rsid w:val="009E0748"/>
    <w:rsid w:val="009E128C"/>
    <w:rsid w:val="009E18D7"/>
    <w:rsid w:val="009E1CAB"/>
    <w:rsid w:val="009E2462"/>
    <w:rsid w:val="009E2C27"/>
    <w:rsid w:val="009E33F8"/>
    <w:rsid w:val="009E3A04"/>
    <w:rsid w:val="009E4AC2"/>
    <w:rsid w:val="009E663C"/>
    <w:rsid w:val="009E6B44"/>
    <w:rsid w:val="009E71ED"/>
    <w:rsid w:val="009E77B4"/>
    <w:rsid w:val="009E7DB5"/>
    <w:rsid w:val="009F007C"/>
    <w:rsid w:val="009F04B6"/>
    <w:rsid w:val="009F0F6E"/>
    <w:rsid w:val="009F1BF4"/>
    <w:rsid w:val="009F32EE"/>
    <w:rsid w:val="009F33BD"/>
    <w:rsid w:val="009F3BBB"/>
    <w:rsid w:val="009F3C3A"/>
    <w:rsid w:val="009F46CF"/>
    <w:rsid w:val="009F5501"/>
    <w:rsid w:val="009F59FA"/>
    <w:rsid w:val="009F5D26"/>
    <w:rsid w:val="009F6516"/>
    <w:rsid w:val="009F7983"/>
    <w:rsid w:val="009F79AE"/>
    <w:rsid w:val="00A005D8"/>
    <w:rsid w:val="00A00729"/>
    <w:rsid w:val="00A00FF8"/>
    <w:rsid w:val="00A01450"/>
    <w:rsid w:val="00A016D4"/>
    <w:rsid w:val="00A016FD"/>
    <w:rsid w:val="00A01F13"/>
    <w:rsid w:val="00A026FB"/>
    <w:rsid w:val="00A02998"/>
    <w:rsid w:val="00A03279"/>
    <w:rsid w:val="00A047A4"/>
    <w:rsid w:val="00A053AB"/>
    <w:rsid w:val="00A067E2"/>
    <w:rsid w:val="00A07E7D"/>
    <w:rsid w:val="00A07FAC"/>
    <w:rsid w:val="00A101CB"/>
    <w:rsid w:val="00A10878"/>
    <w:rsid w:val="00A1099C"/>
    <w:rsid w:val="00A11104"/>
    <w:rsid w:val="00A11257"/>
    <w:rsid w:val="00A124E3"/>
    <w:rsid w:val="00A12826"/>
    <w:rsid w:val="00A130F8"/>
    <w:rsid w:val="00A13F73"/>
    <w:rsid w:val="00A1570D"/>
    <w:rsid w:val="00A1593D"/>
    <w:rsid w:val="00A1689F"/>
    <w:rsid w:val="00A172AE"/>
    <w:rsid w:val="00A177C1"/>
    <w:rsid w:val="00A179B4"/>
    <w:rsid w:val="00A17FB5"/>
    <w:rsid w:val="00A2011C"/>
    <w:rsid w:val="00A2013E"/>
    <w:rsid w:val="00A201C7"/>
    <w:rsid w:val="00A20886"/>
    <w:rsid w:val="00A20A6E"/>
    <w:rsid w:val="00A214CD"/>
    <w:rsid w:val="00A217F8"/>
    <w:rsid w:val="00A21A61"/>
    <w:rsid w:val="00A2291E"/>
    <w:rsid w:val="00A2384E"/>
    <w:rsid w:val="00A23A3B"/>
    <w:rsid w:val="00A23E71"/>
    <w:rsid w:val="00A24580"/>
    <w:rsid w:val="00A24BA5"/>
    <w:rsid w:val="00A25B01"/>
    <w:rsid w:val="00A26143"/>
    <w:rsid w:val="00A27BB5"/>
    <w:rsid w:val="00A3085E"/>
    <w:rsid w:val="00A30A8D"/>
    <w:rsid w:val="00A310A2"/>
    <w:rsid w:val="00A311FB"/>
    <w:rsid w:val="00A314B3"/>
    <w:rsid w:val="00A31C0E"/>
    <w:rsid w:val="00A324E6"/>
    <w:rsid w:val="00A337F9"/>
    <w:rsid w:val="00A3397D"/>
    <w:rsid w:val="00A34E51"/>
    <w:rsid w:val="00A352BF"/>
    <w:rsid w:val="00A3651C"/>
    <w:rsid w:val="00A3666F"/>
    <w:rsid w:val="00A36796"/>
    <w:rsid w:val="00A367E2"/>
    <w:rsid w:val="00A36815"/>
    <w:rsid w:val="00A369CA"/>
    <w:rsid w:val="00A40A74"/>
    <w:rsid w:val="00A40A87"/>
    <w:rsid w:val="00A414A2"/>
    <w:rsid w:val="00A4232C"/>
    <w:rsid w:val="00A44FC2"/>
    <w:rsid w:val="00A450FD"/>
    <w:rsid w:val="00A457B2"/>
    <w:rsid w:val="00A467C7"/>
    <w:rsid w:val="00A46A33"/>
    <w:rsid w:val="00A46CF8"/>
    <w:rsid w:val="00A46DE3"/>
    <w:rsid w:val="00A47052"/>
    <w:rsid w:val="00A47C5D"/>
    <w:rsid w:val="00A5048C"/>
    <w:rsid w:val="00A50818"/>
    <w:rsid w:val="00A51DD0"/>
    <w:rsid w:val="00A527E3"/>
    <w:rsid w:val="00A528E7"/>
    <w:rsid w:val="00A529F1"/>
    <w:rsid w:val="00A5358D"/>
    <w:rsid w:val="00A53A0C"/>
    <w:rsid w:val="00A53B7E"/>
    <w:rsid w:val="00A5456F"/>
    <w:rsid w:val="00A545AD"/>
    <w:rsid w:val="00A56237"/>
    <w:rsid w:val="00A56447"/>
    <w:rsid w:val="00A578A6"/>
    <w:rsid w:val="00A57F21"/>
    <w:rsid w:val="00A60175"/>
    <w:rsid w:val="00A618DB"/>
    <w:rsid w:val="00A6199A"/>
    <w:rsid w:val="00A624CE"/>
    <w:rsid w:val="00A6279C"/>
    <w:rsid w:val="00A629CF"/>
    <w:rsid w:val="00A64474"/>
    <w:rsid w:val="00A64B31"/>
    <w:rsid w:val="00A64EEF"/>
    <w:rsid w:val="00A655BA"/>
    <w:rsid w:val="00A65D64"/>
    <w:rsid w:val="00A65D98"/>
    <w:rsid w:val="00A660E0"/>
    <w:rsid w:val="00A6657D"/>
    <w:rsid w:val="00A667CB"/>
    <w:rsid w:val="00A66999"/>
    <w:rsid w:val="00A66D36"/>
    <w:rsid w:val="00A66F77"/>
    <w:rsid w:val="00A67061"/>
    <w:rsid w:val="00A67416"/>
    <w:rsid w:val="00A67418"/>
    <w:rsid w:val="00A70E27"/>
    <w:rsid w:val="00A7148A"/>
    <w:rsid w:val="00A716C1"/>
    <w:rsid w:val="00A71BAB"/>
    <w:rsid w:val="00A71D2E"/>
    <w:rsid w:val="00A72141"/>
    <w:rsid w:val="00A728C2"/>
    <w:rsid w:val="00A72A92"/>
    <w:rsid w:val="00A72BCB"/>
    <w:rsid w:val="00A72C56"/>
    <w:rsid w:val="00A72C97"/>
    <w:rsid w:val="00A73FB5"/>
    <w:rsid w:val="00A74635"/>
    <w:rsid w:val="00A75739"/>
    <w:rsid w:val="00A75811"/>
    <w:rsid w:val="00A75BD6"/>
    <w:rsid w:val="00A75CFF"/>
    <w:rsid w:val="00A764AE"/>
    <w:rsid w:val="00A7662F"/>
    <w:rsid w:val="00A766AF"/>
    <w:rsid w:val="00A77E07"/>
    <w:rsid w:val="00A77F34"/>
    <w:rsid w:val="00A810F7"/>
    <w:rsid w:val="00A8133B"/>
    <w:rsid w:val="00A814B2"/>
    <w:rsid w:val="00A8195C"/>
    <w:rsid w:val="00A82D50"/>
    <w:rsid w:val="00A82E1D"/>
    <w:rsid w:val="00A82EAA"/>
    <w:rsid w:val="00A83F96"/>
    <w:rsid w:val="00A859AA"/>
    <w:rsid w:val="00A86C36"/>
    <w:rsid w:val="00A8778B"/>
    <w:rsid w:val="00A87851"/>
    <w:rsid w:val="00A90E12"/>
    <w:rsid w:val="00A9112A"/>
    <w:rsid w:val="00A9117C"/>
    <w:rsid w:val="00A92389"/>
    <w:rsid w:val="00A92499"/>
    <w:rsid w:val="00A92D46"/>
    <w:rsid w:val="00A92DF4"/>
    <w:rsid w:val="00A93642"/>
    <w:rsid w:val="00A93B37"/>
    <w:rsid w:val="00A93F81"/>
    <w:rsid w:val="00A94235"/>
    <w:rsid w:val="00A94F99"/>
    <w:rsid w:val="00A95658"/>
    <w:rsid w:val="00A95B07"/>
    <w:rsid w:val="00A95EF6"/>
    <w:rsid w:val="00A96940"/>
    <w:rsid w:val="00A9744C"/>
    <w:rsid w:val="00A97EE5"/>
    <w:rsid w:val="00AA004C"/>
    <w:rsid w:val="00AA1411"/>
    <w:rsid w:val="00AA1B30"/>
    <w:rsid w:val="00AA2B31"/>
    <w:rsid w:val="00AA3904"/>
    <w:rsid w:val="00AA4896"/>
    <w:rsid w:val="00AA595E"/>
    <w:rsid w:val="00AA6413"/>
    <w:rsid w:val="00AB0230"/>
    <w:rsid w:val="00AB0C42"/>
    <w:rsid w:val="00AB0DDD"/>
    <w:rsid w:val="00AB1377"/>
    <w:rsid w:val="00AB1471"/>
    <w:rsid w:val="00AB1CC7"/>
    <w:rsid w:val="00AB2D12"/>
    <w:rsid w:val="00AB36F0"/>
    <w:rsid w:val="00AB4130"/>
    <w:rsid w:val="00AB5263"/>
    <w:rsid w:val="00AB590E"/>
    <w:rsid w:val="00AB65DC"/>
    <w:rsid w:val="00AB68E3"/>
    <w:rsid w:val="00AB7EA2"/>
    <w:rsid w:val="00AC0159"/>
    <w:rsid w:val="00AC019F"/>
    <w:rsid w:val="00AC02A6"/>
    <w:rsid w:val="00AC0306"/>
    <w:rsid w:val="00AC05CE"/>
    <w:rsid w:val="00AC1112"/>
    <w:rsid w:val="00AC14D5"/>
    <w:rsid w:val="00AC2C5B"/>
    <w:rsid w:val="00AC32C6"/>
    <w:rsid w:val="00AC33EE"/>
    <w:rsid w:val="00AC35F6"/>
    <w:rsid w:val="00AC3A00"/>
    <w:rsid w:val="00AC3F31"/>
    <w:rsid w:val="00AC42BB"/>
    <w:rsid w:val="00AC44C0"/>
    <w:rsid w:val="00AC46FE"/>
    <w:rsid w:val="00AC4B96"/>
    <w:rsid w:val="00AC5354"/>
    <w:rsid w:val="00AC5465"/>
    <w:rsid w:val="00AC5E94"/>
    <w:rsid w:val="00AC6622"/>
    <w:rsid w:val="00AC6DDD"/>
    <w:rsid w:val="00AC7785"/>
    <w:rsid w:val="00AC7C22"/>
    <w:rsid w:val="00AC7F5F"/>
    <w:rsid w:val="00AD0388"/>
    <w:rsid w:val="00AD0DC5"/>
    <w:rsid w:val="00AD0E3F"/>
    <w:rsid w:val="00AD1C56"/>
    <w:rsid w:val="00AD1E64"/>
    <w:rsid w:val="00AD28F4"/>
    <w:rsid w:val="00AD2DE1"/>
    <w:rsid w:val="00AD3C2B"/>
    <w:rsid w:val="00AD4197"/>
    <w:rsid w:val="00AD48EC"/>
    <w:rsid w:val="00AD5B5F"/>
    <w:rsid w:val="00AD5EB3"/>
    <w:rsid w:val="00AD61D4"/>
    <w:rsid w:val="00AD63C2"/>
    <w:rsid w:val="00AD7069"/>
    <w:rsid w:val="00AD732F"/>
    <w:rsid w:val="00AD7AFD"/>
    <w:rsid w:val="00AD7E34"/>
    <w:rsid w:val="00AE102D"/>
    <w:rsid w:val="00AE1DBD"/>
    <w:rsid w:val="00AE24E1"/>
    <w:rsid w:val="00AE2D31"/>
    <w:rsid w:val="00AE315C"/>
    <w:rsid w:val="00AE3954"/>
    <w:rsid w:val="00AE4309"/>
    <w:rsid w:val="00AE43B2"/>
    <w:rsid w:val="00AE4573"/>
    <w:rsid w:val="00AE4877"/>
    <w:rsid w:val="00AE487B"/>
    <w:rsid w:val="00AE4A66"/>
    <w:rsid w:val="00AE5E41"/>
    <w:rsid w:val="00AE66CE"/>
    <w:rsid w:val="00AE6750"/>
    <w:rsid w:val="00AE6E0B"/>
    <w:rsid w:val="00AE7176"/>
    <w:rsid w:val="00AE735E"/>
    <w:rsid w:val="00AE7420"/>
    <w:rsid w:val="00AE77F6"/>
    <w:rsid w:val="00AF0701"/>
    <w:rsid w:val="00AF0F5F"/>
    <w:rsid w:val="00AF1EF2"/>
    <w:rsid w:val="00AF5D33"/>
    <w:rsid w:val="00AF5DE8"/>
    <w:rsid w:val="00AF6D9B"/>
    <w:rsid w:val="00AF6F37"/>
    <w:rsid w:val="00B002F8"/>
    <w:rsid w:val="00B00690"/>
    <w:rsid w:val="00B01044"/>
    <w:rsid w:val="00B011B5"/>
    <w:rsid w:val="00B01938"/>
    <w:rsid w:val="00B01DF3"/>
    <w:rsid w:val="00B03513"/>
    <w:rsid w:val="00B0356B"/>
    <w:rsid w:val="00B0365D"/>
    <w:rsid w:val="00B04C31"/>
    <w:rsid w:val="00B04D6D"/>
    <w:rsid w:val="00B050E6"/>
    <w:rsid w:val="00B05569"/>
    <w:rsid w:val="00B05C09"/>
    <w:rsid w:val="00B06CEC"/>
    <w:rsid w:val="00B070E0"/>
    <w:rsid w:val="00B078F1"/>
    <w:rsid w:val="00B07EFF"/>
    <w:rsid w:val="00B114DB"/>
    <w:rsid w:val="00B11680"/>
    <w:rsid w:val="00B11D86"/>
    <w:rsid w:val="00B13484"/>
    <w:rsid w:val="00B13519"/>
    <w:rsid w:val="00B13FB2"/>
    <w:rsid w:val="00B1447F"/>
    <w:rsid w:val="00B149A9"/>
    <w:rsid w:val="00B14DFD"/>
    <w:rsid w:val="00B151FC"/>
    <w:rsid w:val="00B15245"/>
    <w:rsid w:val="00B155D0"/>
    <w:rsid w:val="00B15A15"/>
    <w:rsid w:val="00B15AF7"/>
    <w:rsid w:val="00B15DA4"/>
    <w:rsid w:val="00B16559"/>
    <w:rsid w:val="00B17418"/>
    <w:rsid w:val="00B17A09"/>
    <w:rsid w:val="00B20AE9"/>
    <w:rsid w:val="00B20EAB"/>
    <w:rsid w:val="00B2121C"/>
    <w:rsid w:val="00B2186A"/>
    <w:rsid w:val="00B21D3F"/>
    <w:rsid w:val="00B21ED2"/>
    <w:rsid w:val="00B22CFF"/>
    <w:rsid w:val="00B22E13"/>
    <w:rsid w:val="00B22E27"/>
    <w:rsid w:val="00B2307A"/>
    <w:rsid w:val="00B23DB0"/>
    <w:rsid w:val="00B24A19"/>
    <w:rsid w:val="00B24D06"/>
    <w:rsid w:val="00B2576D"/>
    <w:rsid w:val="00B25C16"/>
    <w:rsid w:val="00B2635F"/>
    <w:rsid w:val="00B26881"/>
    <w:rsid w:val="00B26FA0"/>
    <w:rsid w:val="00B278CC"/>
    <w:rsid w:val="00B27ED4"/>
    <w:rsid w:val="00B31E46"/>
    <w:rsid w:val="00B33DBE"/>
    <w:rsid w:val="00B33F15"/>
    <w:rsid w:val="00B340C6"/>
    <w:rsid w:val="00B35967"/>
    <w:rsid w:val="00B36D53"/>
    <w:rsid w:val="00B378A6"/>
    <w:rsid w:val="00B37926"/>
    <w:rsid w:val="00B37BF4"/>
    <w:rsid w:val="00B4016B"/>
    <w:rsid w:val="00B40B52"/>
    <w:rsid w:val="00B4102C"/>
    <w:rsid w:val="00B4134D"/>
    <w:rsid w:val="00B41406"/>
    <w:rsid w:val="00B41503"/>
    <w:rsid w:val="00B41B11"/>
    <w:rsid w:val="00B42123"/>
    <w:rsid w:val="00B425E3"/>
    <w:rsid w:val="00B42A6D"/>
    <w:rsid w:val="00B4352F"/>
    <w:rsid w:val="00B43DFD"/>
    <w:rsid w:val="00B44967"/>
    <w:rsid w:val="00B44C50"/>
    <w:rsid w:val="00B44D02"/>
    <w:rsid w:val="00B44EA3"/>
    <w:rsid w:val="00B45CB1"/>
    <w:rsid w:val="00B45CD8"/>
    <w:rsid w:val="00B45E26"/>
    <w:rsid w:val="00B45F3F"/>
    <w:rsid w:val="00B469B9"/>
    <w:rsid w:val="00B4735E"/>
    <w:rsid w:val="00B47785"/>
    <w:rsid w:val="00B50021"/>
    <w:rsid w:val="00B50C73"/>
    <w:rsid w:val="00B51DBB"/>
    <w:rsid w:val="00B52561"/>
    <w:rsid w:val="00B52890"/>
    <w:rsid w:val="00B52CA7"/>
    <w:rsid w:val="00B52E3E"/>
    <w:rsid w:val="00B5306A"/>
    <w:rsid w:val="00B5333A"/>
    <w:rsid w:val="00B533B3"/>
    <w:rsid w:val="00B53CC5"/>
    <w:rsid w:val="00B53DBD"/>
    <w:rsid w:val="00B53FAC"/>
    <w:rsid w:val="00B540DB"/>
    <w:rsid w:val="00B5546E"/>
    <w:rsid w:val="00B55495"/>
    <w:rsid w:val="00B55632"/>
    <w:rsid w:val="00B5696A"/>
    <w:rsid w:val="00B57A18"/>
    <w:rsid w:val="00B608CF"/>
    <w:rsid w:val="00B61CB0"/>
    <w:rsid w:val="00B61E0F"/>
    <w:rsid w:val="00B62014"/>
    <w:rsid w:val="00B63845"/>
    <w:rsid w:val="00B63E60"/>
    <w:rsid w:val="00B64A48"/>
    <w:rsid w:val="00B655F0"/>
    <w:rsid w:val="00B6670B"/>
    <w:rsid w:val="00B669AA"/>
    <w:rsid w:val="00B67164"/>
    <w:rsid w:val="00B70207"/>
    <w:rsid w:val="00B70242"/>
    <w:rsid w:val="00B70A3A"/>
    <w:rsid w:val="00B70BF2"/>
    <w:rsid w:val="00B70E24"/>
    <w:rsid w:val="00B71FA8"/>
    <w:rsid w:val="00B7291A"/>
    <w:rsid w:val="00B72B53"/>
    <w:rsid w:val="00B73ABA"/>
    <w:rsid w:val="00B73C35"/>
    <w:rsid w:val="00B74CC6"/>
    <w:rsid w:val="00B75753"/>
    <w:rsid w:val="00B75FCC"/>
    <w:rsid w:val="00B76984"/>
    <w:rsid w:val="00B778D1"/>
    <w:rsid w:val="00B8054B"/>
    <w:rsid w:val="00B808CC"/>
    <w:rsid w:val="00B80A00"/>
    <w:rsid w:val="00B8144C"/>
    <w:rsid w:val="00B818D9"/>
    <w:rsid w:val="00B81E26"/>
    <w:rsid w:val="00B81F4C"/>
    <w:rsid w:val="00B82B23"/>
    <w:rsid w:val="00B830D6"/>
    <w:rsid w:val="00B83AD8"/>
    <w:rsid w:val="00B850BC"/>
    <w:rsid w:val="00B8562E"/>
    <w:rsid w:val="00B85689"/>
    <w:rsid w:val="00B85852"/>
    <w:rsid w:val="00B85C18"/>
    <w:rsid w:val="00B87A2C"/>
    <w:rsid w:val="00B90040"/>
    <w:rsid w:val="00B90181"/>
    <w:rsid w:val="00B903F5"/>
    <w:rsid w:val="00B9097B"/>
    <w:rsid w:val="00B90C70"/>
    <w:rsid w:val="00B914E4"/>
    <w:rsid w:val="00B91C3B"/>
    <w:rsid w:val="00B922DB"/>
    <w:rsid w:val="00B92456"/>
    <w:rsid w:val="00B92C7A"/>
    <w:rsid w:val="00B92E9E"/>
    <w:rsid w:val="00B930D3"/>
    <w:rsid w:val="00B9371A"/>
    <w:rsid w:val="00B937F3"/>
    <w:rsid w:val="00B94333"/>
    <w:rsid w:val="00B94523"/>
    <w:rsid w:val="00B94B2D"/>
    <w:rsid w:val="00B94F7C"/>
    <w:rsid w:val="00B95095"/>
    <w:rsid w:val="00B95205"/>
    <w:rsid w:val="00B95369"/>
    <w:rsid w:val="00B95497"/>
    <w:rsid w:val="00B964A9"/>
    <w:rsid w:val="00B96869"/>
    <w:rsid w:val="00B97126"/>
    <w:rsid w:val="00B978CA"/>
    <w:rsid w:val="00B97F9F"/>
    <w:rsid w:val="00BA014F"/>
    <w:rsid w:val="00BA1F4F"/>
    <w:rsid w:val="00BA2445"/>
    <w:rsid w:val="00BA259D"/>
    <w:rsid w:val="00BA4AAE"/>
    <w:rsid w:val="00BA4ABC"/>
    <w:rsid w:val="00BA4CCE"/>
    <w:rsid w:val="00BA4E5A"/>
    <w:rsid w:val="00BA4E84"/>
    <w:rsid w:val="00BA53A9"/>
    <w:rsid w:val="00BA53D1"/>
    <w:rsid w:val="00BA5D68"/>
    <w:rsid w:val="00BA640B"/>
    <w:rsid w:val="00BA6C29"/>
    <w:rsid w:val="00BA6D07"/>
    <w:rsid w:val="00BA6F9F"/>
    <w:rsid w:val="00BA7CDF"/>
    <w:rsid w:val="00BA7E5E"/>
    <w:rsid w:val="00BB04E5"/>
    <w:rsid w:val="00BB0595"/>
    <w:rsid w:val="00BB0AD9"/>
    <w:rsid w:val="00BB0AF2"/>
    <w:rsid w:val="00BB1C97"/>
    <w:rsid w:val="00BB2570"/>
    <w:rsid w:val="00BB2827"/>
    <w:rsid w:val="00BB3396"/>
    <w:rsid w:val="00BB37F2"/>
    <w:rsid w:val="00BB3A4B"/>
    <w:rsid w:val="00BB416F"/>
    <w:rsid w:val="00BB430E"/>
    <w:rsid w:val="00BB4A25"/>
    <w:rsid w:val="00BB4D60"/>
    <w:rsid w:val="00BB5D9C"/>
    <w:rsid w:val="00BB6666"/>
    <w:rsid w:val="00BB7B6E"/>
    <w:rsid w:val="00BC2A08"/>
    <w:rsid w:val="00BC2BB4"/>
    <w:rsid w:val="00BC362C"/>
    <w:rsid w:val="00BC366F"/>
    <w:rsid w:val="00BC371D"/>
    <w:rsid w:val="00BC3BF8"/>
    <w:rsid w:val="00BC3EEC"/>
    <w:rsid w:val="00BC42FB"/>
    <w:rsid w:val="00BC49FD"/>
    <w:rsid w:val="00BC4E0E"/>
    <w:rsid w:val="00BC6B86"/>
    <w:rsid w:val="00BC71C8"/>
    <w:rsid w:val="00BC742B"/>
    <w:rsid w:val="00BC7905"/>
    <w:rsid w:val="00BC7BA0"/>
    <w:rsid w:val="00BD0014"/>
    <w:rsid w:val="00BD16FB"/>
    <w:rsid w:val="00BD17BB"/>
    <w:rsid w:val="00BD1ED3"/>
    <w:rsid w:val="00BD333C"/>
    <w:rsid w:val="00BD357E"/>
    <w:rsid w:val="00BD3FF9"/>
    <w:rsid w:val="00BD4489"/>
    <w:rsid w:val="00BD4635"/>
    <w:rsid w:val="00BD466F"/>
    <w:rsid w:val="00BD4B1E"/>
    <w:rsid w:val="00BD4BE7"/>
    <w:rsid w:val="00BD4F84"/>
    <w:rsid w:val="00BD5455"/>
    <w:rsid w:val="00BD59EB"/>
    <w:rsid w:val="00BD652F"/>
    <w:rsid w:val="00BD7326"/>
    <w:rsid w:val="00BD7E00"/>
    <w:rsid w:val="00BE152E"/>
    <w:rsid w:val="00BE16D1"/>
    <w:rsid w:val="00BE1871"/>
    <w:rsid w:val="00BE19EB"/>
    <w:rsid w:val="00BE1F78"/>
    <w:rsid w:val="00BE2849"/>
    <w:rsid w:val="00BE2B67"/>
    <w:rsid w:val="00BE2F76"/>
    <w:rsid w:val="00BE3356"/>
    <w:rsid w:val="00BE38A8"/>
    <w:rsid w:val="00BE3F88"/>
    <w:rsid w:val="00BE422C"/>
    <w:rsid w:val="00BE4281"/>
    <w:rsid w:val="00BE4650"/>
    <w:rsid w:val="00BE504F"/>
    <w:rsid w:val="00BE6146"/>
    <w:rsid w:val="00BE6613"/>
    <w:rsid w:val="00BE668C"/>
    <w:rsid w:val="00BE6C9C"/>
    <w:rsid w:val="00BE7459"/>
    <w:rsid w:val="00BE7741"/>
    <w:rsid w:val="00BE7A18"/>
    <w:rsid w:val="00BF0BE0"/>
    <w:rsid w:val="00BF0BEF"/>
    <w:rsid w:val="00BF10DA"/>
    <w:rsid w:val="00BF194F"/>
    <w:rsid w:val="00BF1DD0"/>
    <w:rsid w:val="00BF1E67"/>
    <w:rsid w:val="00BF25AE"/>
    <w:rsid w:val="00BF27E2"/>
    <w:rsid w:val="00BF4BF8"/>
    <w:rsid w:val="00BF4E94"/>
    <w:rsid w:val="00BF546D"/>
    <w:rsid w:val="00BF5499"/>
    <w:rsid w:val="00BF549E"/>
    <w:rsid w:val="00BF59CC"/>
    <w:rsid w:val="00BF5BFA"/>
    <w:rsid w:val="00BF64AB"/>
    <w:rsid w:val="00BF67B8"/>
    <w:rsid w:val="00BF6D11"/>
    <w:rsid w:val="00C016AC"/>
    <w:rsid w:val="00C01959"/>
    <w:rsid w:val="00C0224C"/>
    <w:rsid w:val="00C02A20"/>
    <w:rsid w:val="00C036E8"/>
    <w:rsid w:val="00C03B09"/>
    <w:rsid w:val="00C0422A"/>
    <w:rsid w:val="00C057D1"/>
    <w:rsid w:val="00C059A8"/>
    <w:rsid w:val="00C05B6B"/>
    <w:rsid w:val="00C0706F"/>
    <w:rsid w:val="00C07574"/>
    <w:rsid w:val="00C07B57"/>
    <w:rsid w:val="00C10234"/>
    <w:rsid w:val="00C1077C"/>
    <w:rsid w:val="00C11112"/>
    <w:rsid w:val="00C112CC"/>
    <w:rsid w:val="00C11519"/>
    <w:rsid w:val="00C1267B"/>
    <w:rsid w:val="00C130E7"/>
    <w:rsid w:val="00C132C4"/>
    <w:rsid w:val="00C133B7"/>
    <w:rsid w:val="00C13780"/>
    <w:rsid w:val="00C13A39"/>
    <w:rsid w:val="00C13E8A"/>
    <w:rsid w:val="00C14587"/>
    <w:rsid w:val="00C150DF"/>
    <w:rsid w:val="00C15363"/>
    <w:rsid w:val="00C1634B"/>
    <w:rsid w:val="00C16C95"/>
    <w:rsid w:val="00C20C25"/>
    <w:rsid w:val="00C211E3"/>
    <w:rsid w:val="00C221CC"/>
    <w:rsid w:val="00C222BA"/>
    <w:rsid w:val="00C228DC"/>
    <w:rsid w:val="00C241FF"/>
    <w:rsid w:val="00C242B6"/>
    <w:rsid w:val="00C24440"/>
    <w:rsid w:val="00C24663"/>
    <w:rsid w:val="00C24A7D"/>
    <w:rsid w:val="00C24E4F"/>
    <w:rsid w:val="00C25C0B"/>
    <w:rsid w:val="00C26183"/>
    <w:rsid w:val="00C262B1"/>
    <w:rsid w:val="00C26E85"/>
    <w:rsid w:val="00C27A75"/>
    <w:rsid w:val="00C27AA8"/>
    <w:rsid w:val="00C30680"/>
    <w:rsid w:val="00C31B45"/>
    <w:rsid w:val="00C31FED"/>
    <w:rsid w:val="00C32736"/>
    <w:rsid w:val="00C3400F"/>
    <w:rsid w:val="00C3456B"/>
    <w:rsid w:val="00C35273"/>
    <w:rsid w:val="00C35AFB"/>
    <w:rsid w:val="00C35B21"/>
    <w:rsid w:val="00C35BF1"/>
    <w:rsid w:val="00C35DFC"/>
    <w:rsid w:val="00C362E5"/>
    <w:rsid w:val="00C363B6"/>
    <w:rsid w:val="00C366AE"/>
    <w:rsid w:val="00C36A77"/>
    <w:rsid w:val="00C37B9A"/>
    <w:rsid w:val="00C40AE7"/>
    <w:rsid w:val="00C41169"/>
    <w:rsid w:val="00C41F66"/>
    <w:rsid w:val="00C42834"/>
    <w:rsid w:val="00C42945"/>
    <w:rsid w:val="00C42B40"/>
    <w:rsid w:val="00C42B64"/>
    <w:rsid w:val="00C442C7"/>
    <w:rsid w:val="00C44449"/>
    <w:rsid w:val="00C444BC"/>
    <w:rsid w:val="00C450A8"/>
    <w:rsid w:val="00C45499"/>
    <w:rsid w:val="00C45D4A"/>
    <w:rsid w:val="00C464B4"/>
    <w:rsid w:val="00C47737"/>
    <w:rsid w:val="00C501EA"/>
    <w:rsid w:val="00C51225"/>
    <w:rsid w:val="00C51B53"/>
    <w:rsid w:val="00C51DAB"/>
    <w:rsid w:val="00C52644"/>
    <w:rsid w:val="00C527C9"/>
    <w:rsid w:val="00C52BF8"/>
    <w:rsid w:val="00C5440F"/>
    <w:rsid w:val="00C5455F"/>
    <w:rsid w:val="00C54710"/>
    <w:rsid w:val="00C54B42"/>
    <w:rsid w:val="00C5502A"/>
    <w:rsid w:val="00C56122"/>
    <w:rsid w:val="00C562EC"/>
    <w:rsid w:val="00C56325"/>
    <w:rsid w:val="00C5714D"/>
    <w:rsid w:val="00C57545"/>
    <w:rsid w:val="00C57759"/>
    <w:rsid w:val="00C57DD6"/>
    <w:rsid w:val="00C57EA7"/>
    <w:rsid w:val="00C60ACC"/>
    <w:rsid w:val="00C61B1D"/>
    <w:rsid w:val="00C628AB"/>
    <w:rsid w:val="00C6290A"/>
    <w:rsid w:val="00C63844"/>
    <w:rsid w:val="00C6443C"/>
    <w:rsid w:val="00C645DE"/>
    <w:rsid w:val="00C64BBB"/>
    <w:rsid w:val="00C64C08"/>
    <w:rsid w:val="00C659F4"/>
    <w:rsid w:val="00C66A21"/>
    <w:rsid w:val="00C67926"/>
    <w:rsid w:val="00C71152"/>
    <w:rsid w:val="00C71D8A"/>
    <w:rsid w:val="00C7205F"/>
    <w:rsid w:val="00C737ED"/>
    <w:rsid w:val="00C73C70"/>
    <w:rsid w:val="00C746C5"/>
    <w:rsid w:val="00C748AD"/>
    <w:rsid w:val="00C749B9"/>
    <w:rsid w:val="00C74D94"/>
    <w:rsid w:val="00C74F82"/>
    <w:rsid w:val="00C75A58"/>
    <w:rsid w:val="00C767E0"/>
    <w:rsid w:val="00C770B9"/>
    <w:rsid w:val="00C7718E"/>
    <w:rsid w:val="00C77469"/>
    <w:rsid w:val="00C778DC"/>
    <w:rsid w:val="00C800AC"/>
    <w:rsid w:val="00C80413"/>
    <w:rsid w:val="00C8152F"/>
    <w:rsid w:val="00C81D44"/>
    <w:rsid w:val="00C8210E"/>
    <w:rsid w:val="00C83951"/>
    <w:rsid w:val="00C83A22"/>
    <w:rsid w:val="00C84440"/>
    <w:rsid w:val="00C84466"/>
    <w:rsid w:val="00C8494F"/>
    <w:rsid w:val="00C84E15"/>
    <w:rsid w:val="00C86114"/>
    <w:rsid w:val="00C868A0"/>
    <w:rsid w:val="00C876FC"/>
    <w:rsid w:val="00C878AF"/>
    <w:rsid w:val="00C90228"/>
    <w:rsid w:val="00C91754"/>
    <w:rsid w:val="00C9241D"/>
    <w:rsid w:val="00C925E8"/>
    <w:rsid w:val="00C92629"/>
    <w:rsid w:val="00C92B20"/>
    <w:rsid w:val="00C93349"/>
    <w:rsid w:val="00C9418A"/>
    <w:rsid w:val="00C9436C"/>
    <w:rsid w:val="00C94597"/>
    <w:rsid w:val="00C9545F"/>
    <w:rsid w:val="00C966E2"/>
    <w:rsid w:val="00C967FC"/>
    <w:rsid w:val="00C96FCD"/>
    <w:rsid w:val="00C97463"/>
    <w:rsid w:val="00C976BE"/>
    <w:rsid w:val="00C97825"/>
    <w:rsid w:val="00C978DA"/>
    <w:rsid w:val="00C97C60"/>
    <w:rsid w:val="00CA0146"/>
    <w:rsid w:val="00CA0781"/>
    <w:rsid w:val="00CA11E8"/>
    <w:rsid w:val="00CA131A"/>
    <w:rsid w:val="00CA17D7"/>
    <w:rsid w:val="00CA1905"/>
    <w:rsid w:val="00CA1AC8"/>
    <w:rsid w:val="00CA2C00"/>
    <w:rsid w:val="00CA34E9"/>
    <w:rsid w:val="00CA39FE"/>
    <w:rsid w:val="00CA4837"/>
    <w:rsid w:val="00CA4A9E"/>
    <w:rsid w:val="00CA51C8"/>
    <w:rsid w:val="00CA5D9F"/>
    <w:rsid w:val="00CA6C64"/>
    <w:rsid w:val="00CA729A"/>
    <w:rsid w:val="00CA7F1F"/>
    <w:rsid w:val="00CB0177"/>
    <w:rsid w:val="00CB1170"/>
    <w:rsid w:val="00CB14B0"/>
    <w:rsid w:val="00CB1DB5"/>
    <w:rsid w:val="00CB4199"/>
    <w:rsid w:val="00CB4D98"/>
    <w:rsid w:val="00CB5ADB"/>
    <w:rsid w:val="00CB6419"/>
    <w:rsid w:val="00CB6BA3"/>
    <w:rsid w:val="00CB701F"/>
    <w:rsid w:val="00CB750E"/>
    <w:rsid w:val="00CC1041"/>
    <w:rsid w:val="00CC160B"/>
    <w:rsid w:val="00CC22EC"/>
    <w:rsid w:val="00CC2927"/>
    <w:rsid w:val="00CC35D7"/>
    <w:rsid w:val="00CC3A26"/>
    <w:rsid w:val="00CC3B7D"/>
    <w:rsid w:val="00CC5243"/>
    <w:rsid w:val="00CC53B3"/>
    <w:rsid w:val="00CC561F"/>
    <w:rsid w:val="00CC608E"/>
    <w:rsid w:val="00CC68AB"/>
    <w:rsid w:val="00CD0B76"/>
    <w:rsid w:val="00CD14B2"/>
    <w:rsid w:val="00CD152D"/>
    <w:rsid w:val="00CD1B6A"/>
    <w:rsid w:val="00CD204E"/>
    <w:rsid w:val="00CD23E4"/>
    <w:rsid w:val="00CD2989"/>
    <w:rsid w:val="00CD338E"/>
    <w:rsid w:val="00CD393C"/>
    <w:rsid w:val="00CD3A43"/>
    <w:rsid w:val="00CD5F60"/>
    <w:rsid w:val="00CD664B"/>
    <w:rsid w:val="00CD71CE"/>
    <w:rsid w:val="00CD74BF"/>
    <w:rsid w:val="00CD7506"/>
    <w:rsid w:val="00CD7942"/>
    <w:rsid w:val="00CD7C72"/>
    <w:rsid w:val="00CD7D15"/>
    <w:rsid w:val="00CD7D25"/>
    <w:rsid w:val="00CD7D5A"/>
    <w:rsid w:val="00CE1377"/>
    <w:rsid w:val="00CE1868"/>
    <w:rsid w:val="00CE2B40"/>
    <w:rsid w:val="00CE2E34"/>
    <w:rsid w:val="00CE53F2"/>
    <w:rsid w:val="00CE5694"/>
    <w:rsid w:val="00CE67EF"/>
    <w:rsid w:val="00CE69F3"/>
    <w:rsid w:val="00CE6D91"/>
    <w:rsid w:val="00CE6F43"/>
    <w:rsid w:val="00CE7526"/>
    <w:rsid w:val="00CE752C"/>
    <w:rsid w:val="00CE7736"/>
    <w:rsid w:val="00CE7B24"/>
    <w:rsid w:val="00CF018F"/>
    <w:rsid w:val="00CF01CF"/>
    <w:rsid w:val="00CF0327"/>
    <w:rsid w:val="00CF0865"/>
    <w:rsid w:val="00CF0B93"/>
    <w:rsid w:val="00CF0CD0"/>
    <w:rsid w:val="00CF10A2"/>
    <w:rsid w:val="00CF10E0"/>
    <w:rsid w:val="00CF1E13"/>
    <w:rsid w:val="00CF1FD2"/>
    <w:rsid w:val="00CF22E3"/>
    <w:rsid w:val="00CF26E8"/>
    <w:rsid w:val="00CF2A0C"/>
    <w:rsid w:val="00CF34AE"/>
    <w:rsid w:val="00CF45A8"/>
    <w:rsid w:val="00CF50A9"/>
    <w:rsid w:val="00CF50E1"/>
    <w:rsid w:val="00CF558F"/>
    <w:rsid w:val="00CF6C99"/>
    <w:rsid w:val="00CF6D69"/>
    <w:rsid w:val="00CF70B6"/>
    <w:rsid w:val="00CF7924"/>
    <w:rsid w:val="00D003B5"/>
    <w:rsid w:val="00D02050"/>
    <w:rsid w:val="00D020CE"/>
    <w:rsid w:val="00D026D2"/>
    <w:rsid w:val="00D02964"/>
    <w:rsid w:val="00D0296D"/>
    <w:rsid w:val="00D02A9D"/>
    <w:rsid w:val="00D02E3C"/>
    <w:rsid w:val="00D0308C"/>
    <w:rsid w:val="00D03319"/>
    <w:rsid w:val="00D037CF"/>
    <w:rsid w:val="00D03873"/>
    <w:rsid w:val="00D04354"/>
    <w:rsid w:val="00D04877"/>
    <w:rsid w:val="00D04986"/>
    <w:rsid w:val="00D05058"/>
    <w:rsid w:val="00D050A9"/>
    <w:rsid w:val="00D05A1A"/>
    <w:rsid w:val="00D05AF3"/>
    <w:rsid w:val="00D05E30"/>
    <w:rsid w:val="00D063A0"/>
    <w:rsid w:val="00D068D0"/>
    <w:rsid w:val="00D074E4"/>
    <w:rsid w:val="00D07AA4"/>
    <w:rsid w:val="00D10B43"/>
    <w:rsid w:val="00D10F03"/>
    <w:rsid w:val="00D117EA"/>
    <w:rsid w:val="00D11905"/>
    <w:rsid w:val="00D1280C"/>
    <w:rsid w:val="00D12B79"/>
    <w:rsid w:val="00D12D94"/>
    <w:rsid w:val="00D1360D"/>
    <w:rsid w:val="00D137DB"/>
    <w:rsid w:val="00D139A6"/>
    <w:rsid w:val="00D13EAD"/>
    <w:rsid w:val="00D13EEB"/>
    <w:rsid w:val="00D14C7F"/>
    <w:rsid w:val="00D14DFA"/>
    <w:rsid w:val="00D14F34"/>
    <w:rsid w:val="00D16E0A"/>
    <w:rsid w:val="00D16EA8"/>
    <w:rsid w:val="00D1708D"/>
    <w:rsid w:val="00D204C8"/>
    <w:rsid w:val="00D205E9"/>
    <w:rsid w:val="00D2062E"/>
    <w:rsid w:val="00D21061"/>
    <w:rsid w:val="00D21198"/>
    <w:rsid w:val="00D21A3E"/>
    <w:rsid w:val="00D21E7B"/>
    <w:rsid w:val="00D22563"/>
    <w:rsid w:val="00D2266C"/>
    <w:rsid w:val="00D22F8C"/>
    <w:rsid w:val="00D2326C"/>
    <w:rsid w:val="00D23536"/>
    <w:rsid w:val="00D23DEA"/>
    <w:rsid w:val="00D24565"/>
    <w:rsid w:val="00D24E13"/>
    <w:rsid w:val="00D24E6D"/>
    <w:rsid w:val="00D26D07"/>
    <w:rsid w:val="00D27AE0"/>
    <w:rsid w:val="00D309C5"/>
    <w:rsid w:val="00D30B1A"/>
    <w:rsid w:val="00D30B4E"/>
    <w:rsid w:val="00D314AE"/>
    <w:rsid w:val="00D318B0"/>
    <w:rsid w:val="00D31C1E"/>
    <w:rsid w:val="00D33AC9"/>
    <w:rsid w:val="00D342F5"/>
    <w:rsid w:val="00D3492A"/>
    <w:rsid w:val="00D352A1"/>
    <w:rsid w:val="00D35337"/>
    <w:rsid w:val="00D3538B"/>
    <w:rsid w:val="00D362BF"/>
    <w:rsid w:val="00D37805"/>
    <w:rsid w:val="00D37FEE"/>
    <w:rsid w:val="00D40024"/>
    <w:rsid w:val="00D45068"/>
    <w:rsid w:val="00D47466"/>
    <w:rsid w:val="00D47A67"/>
    <w:rsid w:val="00D5093F"/>
    <w:rsid w:val="00D50B05"/>
    <w:rsid w:val="00D51278"/>
    <w:rsid w:val="00D5155A"/>
    <w:rsid w:val="00D52184"/>
    <w:rsid w:val="00D52229"/>
    <w:rsid w:val="00D52740"/>
    <w:rsid w:val="00D52B5E"/>
    <w:rsid w:val="00D52B85"/>
    <w:rsid w:val="00D5322E"/>
    <w:rsid w:val="00D53605"/>
    <w:rsid w:val="00D539B2"/>
    <w:rsid w:val="00D53B64"/>
    <w:rsid w:val="00D544FE"/>
    <w:rsid w:val="00D54966"/>
    <w:rsid w:val="00D54D6B"/>
    <w:rsid w:val="00D55191"/>
    <w:rsid w:val="00D55A0F"/>
    <w:rsid w:val="00D574BB"/>
    <w:rsid w:val="00D576BE"/>
    <w:rsid w:val="00D60263"/>
    <w:rsid w:val="00D604B4"/>
    <w:rsid w:val="00D60828"/>
    <w:rsid w:val="00D6113A"/>
    <w:rsid w:val="00D61698"/>
    <w:rsid w:val="00D618DC"/>
    <w:rsid w:val="00D61925"/>
    <w:rsid w:val="00D61B2C"/>
    <w:rsid w:val="00D61DD7"/>
    <w:rsid w:val="00D634D1"/>
    <w:rsid w:val="00D63784"/>
    <w:rsid w:val="00D63F53"/>
    <w:rsid w:val="00D64024"/>
    <w:rsid w:val="00D6412C"/>
    <w:rsid w:val="00D64A43"/>
    <w:rsid w:val="00D64A95"/>
    <w:rsid w:val="00D6504F"/>
    <w:rsid w:val="00D6538F"/>
    <w:rsid w:val="00D65B0F"/>
    <w:rsid w:val="00D66351"/>
    <w:rsid w:val="00D67AAD"/>
    <w:rsid w:val="00D67CCB"/>
    <w:rsid w:val="00D70A2F"/>
    <w:rsid w:val="00D70DB2"/>
    <w:rsid w:val="00D71899"/>
    <w:rsid w:val="00D71C95"/>
    <w:rsid w:val="00D725E5"/>
    <w:rsid w:val="00D72D27"/>
    <w:rsid w:val="00D739FB"/>
    <w:rsid w:val="00D73A0D"/>
    <w:rsid w:val="00D73E0C"/>
    <w:rsid w:val="00D743CE"/>
    <w:rsid w:val="00D744E9"/>
    <w:rsid w:val="00D76038"/>
    <w:rsid w:val="00D7762E"/>
    <w:rsid w:val="00D80038"/>
    <w:rsid w:val="00D807F8"/>
    <w:rsid w:val="00D80914"/>
    <w:rsid w:val="00D84715"/>
    <w:rsid w:val="00D86326"/>
    <w:rsid w:val="00D86A2D"/>
    <w:rsid w:val="00D86DB2"/>
    <w:rsid w:val="00D87125"/>
    <w:rsid w:val="00D87224"/>
    <w:rsid w:val="00D87255"/>
    <w:rsid w:val="00D91316"/>
    <w:rsid w:val="00D91AB9"/>
    <w:rsid w:val="00D922A4"/>
    <w:rsid w:val="00D92B47"/>
    <w:rsid w:val="00D9312C"/>
    <w:rsid w:val="00D93527"/>
    <w:rsid w:val="00D93752"/>
    <w:rsid w:val="00D9390B"/>
    <w:rsid w:val="00D94B74"/>
    <w:rsid w:val="00D94D56"/>
    <w:rsid w:val="00D95140"/>
    <w:rsid w:val="00D9703A"/>
    <w:rsid w:val="00DA0130"/>
    <w:rsid w:val="00DA03CA"/>
    <w:rsid w:val="00DA049C"/>
    <w:rsid w:val="00DA1083"/>
    <w:rsid w:val="00DA1441"/>
    <w:rsid w:val="00DA17E1"/>
    <w:rsid w:val="00DA1907"/>
    <w:rsid w:val="00DA22F5"/>
    <w:rsid w:val="00DA289D"/>
    <w:rsid w:val="00DA40C3"/>
    <w:rsid w:val="00DA5B4E"/>
    <w:rsid w:val="00DA7670"/>
    <w:rsid w:val="00DA7B6A"/>
    <w:rsid w:val="00DB012A"/>
    <w:rsid w:val="00DB04E7"/>
    <w:rsid w:val="00DB076B"/>
    <w:rsid w:val="00DB094A"/>
    <w:rsid w:val="00DB0CDB"/>
    <w:rsid w:val="00DB1729"/>
    <w:rsid w:val="00DB18CE"/>
    <w:rsid w:val="00DB1990"/>
    <w:rsid w:val="00DB27A5"/>
    <w:rsid w:val="00DB297D"/>
    <w:rsid w:val="00DB2D71"/>
    <w:rsid w:val="00DB3004"/>
    <w:rsid w:val="00DB3183"/>
    <w:rsid w:val="00DB41C8"/>
    <w:rsid w:val="00DB4693"/>
    <w:rsid w:val="00DB4D08"/>
    <w:rsid w:val="00DB4E59"/>
    <w:rsid w:val="00DB5BDB"/>
    <w:rsid w:val="00DB5BEA"/>
    <w:rsid w:val="00DB5EC7"/>
    <w:rsid w:val="00DB5EF4"/>
    <w:rsid w:val="00DB6753"/>
    <w:rsid w:val="00DB6BEB"/>
    <w:rsid w:val="00DB6D10"/>
    <w:rsid w:val="00DB77F6"/>
    <w:rsid w:val="00DB7AF9"/>
    <w:rsid w:val="00DB7CFB"/>
    <w:rsid w:val="00DB7F23"/>
    <w:rsid w:val="00DB7FBB"/>
    <w:rsid w:val="00DC014B"/>
    <w:rsid w:val="00DC0342"/>
    <w:rsid w:val="00DC11FF"/>
    <w:rsid w:val="00DC14CC"/>
    <w:rsid w:val="00DC2BBF"/>
    <w:rsid w:val="00DC2D8E"/>
    <w:rsid w:val="00DC2E99"/>
    <w:rsid w:val="00DC3111"/>
    <w:rsid w:val="00DC39E5"/>
    <w:rsid w:val="00DC3B0E"/>
    <w:rsid w:val="00DC3D40"/>
    <w:rsid w:val="00DC51F3"/>
    <w:rsid w:val="00DC5604"/>
    <w:rsid w:val="00DC64A6"/>
    <w:rsid w:val="00DC6BC0"/>
    <w:rsid w:val="00DC7EA9"/>
    <w:rsid w:val="00DC7EBF"/>
    <w:rsid w:val="00DD011B"/>
    <w:rsid w:val="00DD0DB9"/>
    <w:rsid w:val="00DD1145"/>
    <w:rsid w:val="00DD125C"/>
    <w:rsid w:val="00DD1779"/>
    <w:rsid w:val="00DD17A4"/>
    <w:rsid w:val="00DD186B"/>
    <w:rsid w:val="00DD1951"/>
    <w:rsid w:val="00DD1A88"/>
    <w:rsid w:val="00DD1C52"/>
    <w:rsid w:val="00DD2C1A"/>
    <w:rsid w:val="00DD2C22"/>
    <w:rsid w:val="00DD3D17"/>
    <w:rsid w:val="00DD46E3"/>
    <w:rsid w:val="00DD4741"/>
    <w:rsid w:val="00DD490B"/>
    <w:rsid w:val="00DD63F2"/>
    <w:rsid w:val="00DE0243"/>
    <w:rsid w:val="00DE0420"/>
    <w:rsid w:val="00DE0559"/>
    <w:rsid w:val="00DE0AB7"/>
    <w:rsid w:val="00DE0E64"/>
    <w:rsid w:val="00DE1274"/>
    <w:rsid w:val="00DE37D5"/>
    <w:rsid w:val="00DE4265"/>
    <w:rsid w:val="00DE42BE"/>
    <w:rsid w:val="00DE57CB"/>
    <w:rsid w:val="00DE58FE"/>
    <w:rsid w:val="00DE6B8B"/>
    <w:rsid w:val="00DE6D5E"/>
    <w:rsid w:val="00DE7C79"/>
    <w:rsid w:val="00DE7F83"/>
    <w:rsid w:val="00DF0FA1"/>
    <w:rsid w:val="00DF1593"/>
    <w:rsid w:val="00DF2129"/>
    <w:rsid w:val="00DF281F"/>
    <w:rsid w:val="00DF29B9"/>
    <w:rsid w:val="00DF417D"/>
    <w:rsid w:val="00DF4518"/>
    <w:rsid w:val="00DF464C"/>
    <w:rsid w:val="00DF57BD"/>
    <w:rsid w:val="00DF589A"/>
    <w:rsid w:val="00DF5FBF"/>
    <w:rsid w:val="00DF6A45"/>
    <w:rsid w:val="00DF7477"/>
    <w:rsid w:val="00DF7830"/>
    <w:rsid w:val="00DF7D09"/>
    <w:rsid w:val="00E01A14"/>
    <w:rsid w:val="00E01CD2"/>
    <w:rsid w:val="00E01D82"/>
    <w:rsid w:val="00E01D9F"/>
    <w:rsid w:val="00E01F31"/>
    <w:rsid w:val="00E03726"/>
    <w:rsid w:val="00E03BA2"/>
    <w:rsid w:val="00E041AA"/>
    <w:rsid w:val="00E0475F"/>
    <w:rsid w:val="00E0502F"/>
    <w:rsid w:val="00E053D2"/>
    <w:rsid w:val="00E059E4"/>
    <w:rsid w:val="00E05B53"/>
    <w:rsid w:val="00E05C76"/>
    <w:rsid w:val="00E06382"/>
    <w:rsid w:val="00E07CCB"/>
    <w:rsid w:val="00E07FF3"/>
    <w:rsid w:val="00E10013"/>
    <w:rsid w:val="00E10DC5"/>
    <w:rsid w:val="00E11505"/>
    <w:rsid w:val="00E11974"/>
    <w:rsid w:val="00E119F5"/>
    <w:rsid w:val="00E12583"/>
    <w:rsid w:val="00E1298A"/>
    <w:rsid w:val="00E13557"/>
    <w:rsid w:val="00E141D2"/>
    <w:rsid w:val="00E14793"/>
    <w:rsid w:val="00E14B21"/>
    <w:rsid w:val="00E152EA"/>
    <w:rsid w:val="00E15754"/>
    <w:rsid w:val="00E16035"/>
    <w:rsid w:val="00E165B7"/>
    <w:rsid w:val="00E176C4"/>
    <w:rsid w:val="00E20177"/>
    <w:rsid w:val="00E214F8"/>
    <w:rsid w:val="00E21AF3"/>
    <w:rsid w:val="00E2251F"/>
    <w:rsid w:val="00E23027"/>
    <w:rsid w:val="00E234B6"/>
    <w:rsid w:val="00E235A8"/>
    <w:rsid w:val="00E23B37"/>
    <w:rsid w:val="00E2423D"/>
    <w:rsid w:val="00E261C9"/>
    <w:rsid w:val="00E26AA6"/>
    <w:rsid w:val="00E309C9"/>
    <w:rsid w:val="00E31282"/>
    <w:rsid w:val="00E31AA8"/>
    <w:rsid w:val="00E324BB"/>
    <w:rsid w:val="00E32926"/>
    <w:rsid w:val="00E3401B"/>
    <w:rsid w:val="00E349B3"/>
    <w:rsid w:val="00E3529B"/>
    <w:rsid w:val="00E35BB8"/>
    <w:rsid w:val="00E362EC"/>
    <w:rsid w:val="00E368D9"/>
    <w:rsid w:val="00E372A0"/>
    <w:rsid w:val="00E37589"/>
    <w:rsid w:val="00E37E40"/>
    <w:rsid w:val="00E401F6"/>
    <w:rsid w:val="00E40F3F"/>
    <w:rsid w:val="00E4153F"/>
    <w:rsid w:val="00E4161A"/>
    <w:rsid w:val="00E417C3"/>
    <w:rsid w:val="00E4182A"/>
    <w:rsid w:val="00E41D4F"/>
    <w:rsid w:val="00E4272F"/>
    <w:rsid w:val="00E4281F"/>
    <w:rsid w:val="00E42E5E"/>
    <w:rsid w:val="00E46C15"/>
    <w:rsid w:val="00E46D10"/>
    <w:rsid w:val="00E50175"/>
    <w:rsid w:val="00E51565"/>
    <w:rsid w:val="00E51F5B"/>
    <w:rsid w:val="00E53378"/>
    <w:rsid w:val="00E53A9D"/>
    <w:rsid w:val="00E54380"/>
    <w:rsid w:val="00E5459D"/>
    <w:rsid w:val="00E547FB"/>
    <w:rsid w:val="00E54852"/>
    <w:rsid w:val="00E54C8A"/>
    <w:rsid w:val="00E54F8B"/>
    <w:rsid w:val="00E5562D"/>
    <w:rsid w:val="00E55B51"/>
    <w:rsid w:val="00E561CE"/>
    <w:rsid w:val="00E57AEF"/>
    <w:rsid w:val="00E60316"/>
    <w:rsid w:val="00E60AA2"/>
    <w:rsid w:val="00E61A41"/>
    <w:rsid w:val="00E62236"/>
    <w:rsid w:val="00E62560"/>
    <w:rsid w:val="00E62615"/>
    <w:rsid w:val="00E6370B"/>
    <w:rsid w:val="00E63D10"/>
    <w:rsid w:val="00E64898"/>
    <w:rsid w:val="00E64D34"/>
    <w:rsid w:val="00E64E2B"/>
    <w:rsid w:val="00E6520A"/>
    <w:rsid w:val="00E65E8E"/>
    <w:rsid w:val="00E66643"/>
    <w:rsid w:val="00E70F04"/>
    <w:rsid w:val="00E71957"/>
    <w:rsid w:val="00E71E6C"/>
    <w:rsid w:val="00E71F5E"/>
    <w:rsid w:val="00E723FC"/>
    <w:rsid w:val="00E74581"/>
    <w:rsid w:val="00E76211"/>
    <w:rsid w:val="00E76727"/>
    <w:rsid w:val="00E76D44"/>
    <w:rsid w:val="00E772FE"/>
    <w:rsid w:val="00E8044A"/>
    <w:rsid w:val="00E80568"/>
    <w:rsid w:val="00E80AA8"/>
    <w:rsid w:val="00E80C4F"/>
    <w:rsid w:val="00E8104C"/>
    <w:rsid w:val="00E8124D"/>
    <w:rsid w:val="00E815AF"/>
    <w:rsid w:val="00E81EB8"/>
    <w:rsid w:val="00E821E2"/>
    <w:rsid w:val="00E82378"/>
    <w:rsid w:val="00E828C9"/>
    <w:rsid w:val="00E82F65"/>
    <w:rsid w:val="00E835E3"/>
    <w:rsid w:val="00E83B99"/>
    <w:rsid w:val="00E857B5"/>
    <w:rsid w:val="00E86DF8"/>
    <w:rsid w:val="00E87EC6"/>
    <w:rsid w:val="00E90178"/>
    <w:rsid w:val="00E90ED5"/>
    <w:rsid w:val="00E91316"/>
    <w:rsid w:val="00E91FDA"/>
    <w:rsid w:val="00E934AF"/>
    <w:rsid w:val="00E9376F"/>
    <w:rsid w:val="00E937A8"/>
    <w:rsid w:val="00E93E95"/>
    <w:rsid w:val="00E94422"/>
    <w:rsid w:val="00E94467"/>
    <w:rsid w:val="00E948FF"/>
    <w:rsid w:val="00E94F86"/>
    <w:rsid w:val="00E95579"/>
    <w:rsid w:val="00E95C19"/>
    <w:rsid w:val="00E95CCC"/>
    <w:rsid w:val="00E97A49"/>
    <w:rsid w:val="00EA012D"/>
    <w:rsid w:val="00EA0CAB"/>
    <w:rsid w:val="00EA1AAC"/>
    <w:rsid w:val="00EA1FFE"/>
    <w:rsid w:val="00EA20CB"/>
    <w:rsid w:val="00EA2F46"/>
    <w:rsid w:val="00EA3261"/>
    <w:rsid w:val="00EA32AF"/>
    <w:rsid w:val="00EA36C3"/>
    <w:rsid w:val="00EA3BF1"/>
    <w:rsid w:val="00EA53A2"/>
    <w:rsid w:val="00EA5778"/>
    <w:rsid w:val="00EA5927"/>
    <w:rsid w:val="00EA5EE9"/>
    <w:rsid w:val="00EA6236"/>
    <w:rsid w:val="00EA6463"/>
    <w:rsid w:val="00EA719B"/>
    <w:rsid w:val="00EA7ACB"/>
    <w:rsid w:val="00EA7FCB"/>
    <w:rsid w:val="00EB19DA"/>
    <w:rsid w:val="00EB1AC5"/>
    <w:rsid w:val="00EB1AFC"/>
    <w:rsid w:val="00EB1F5D"/>
    <w:rsid w:val="00EB491E"/>
    <w:rsid w:val="00EB4E10"/>
    <w:rsid w:val="00EB52B4"/>
    <w:rsid w:val="00EB549B"/>
    <w:rsid w:val="00EB6055"/>
    <w:rsid w:val="00EB7502"/>
    <w:rsid w:val="00EB757D"/>
    <w:rsid w:val="00EC1217"/>
    <w:rsid w:val="00EC160C"/>
    <w:rsid w:val="00EC1FA2"/>
    <w:rsid w:val="00EC2A61"/>
    <w:rsid w:val="00EC360F"/>
    <w:rsid w:val="00EC3768"/>
    <w:rsid w:val="00EC3E34"/>
    <w:rsid w:val="00EC425E"/>
    <w:rsid w:val="00EC4C4F"/>
    <w:rsid w:val="00EC4F49"/>
    <w:rsid w:val="00EC59B8"/>
    <w:rsid w:val="00EC5A0F"/>
    <w:rsid w:val="00EC5CD6"/>
    <w:rsid w:val="00EC6435"/>
    <w:rsid w:val="00EC69F1"/>
    <w:rsid w:val="00EC70E8"/>
    <w:rsid w:val="00EC7517"/>
    <w:rsid w:val="00ED0107"/>
    <w:rsid w:val="00ED0937"/>
    <w:rsid w:val="00ED09E5"/>
    <w:rsid w:val="00ED14C4"/>
    <w:rsid w:val="00ED1C4D"/>
    <w:rsid w:val="00ED2A0E"/>
    <w:rsid w:val="00ED2FBC"/>
    <w:rsid w:val="00ED3BA7"/>
    <w:rsid w:val="00ED4245"/>
    <w:rsid w:val="00ED4709"/>
    <w:rsid w:val="00ED4A09"/>
    <w:rsid w:val="00ED4EA5"/>
    <w:rsid w:val="00ED62A8"/>
    <w:rsid w:val="00ED69A2"/>
    <w:rsid w:val="00EE03DE"/>
    <w:rsid w:val="00EE06A1"/>
    <w:rsid w:val="00EE06D4"/>
    <w:rsid w:val="00EE0955"/>
    <w:rsid w:val="00EE12A7"/>
    <w:rsid w:val="00EE19FF"/>
    <w:rsid w:val="00EE1C7F"/>
    <w:rsid w:val="00EE2EC9"/>
    <w:rsid w:val="00EE3141"/>
    <w:rsid w:val="00EE336F"/>
    <w:rsid w:val="00EE3EF6"/>
    <w:rsid w:val="00EE3FA2"/>
    <w:rsid w:val="00EE41FB"/>
    <w:rsid w:val="00EE47D1"/>
    <w:rsid w:val="00EE4872"/>
    <w:rsid w:val="00EE4FB5"/>
    <w:rsid w:val="00EE4FFF"/>
    <w:rsid w:val="00EE5AE4"/>
    <w:rsid w:val="00EE5C03"/>
    <w:rsid w:val="00EE5CE9"/>
    <w:rsid w:val="00EE68A9"/>
    <w:rsid w:val="00EE7308"/>
    <w:rsid w:val="00EE74B9"/>
    <w:rsid w:val="00EE796C"/>
    <w:rsid w:val="00EE7EE3"/>
    <w:rsid w:val="00EF15A5"/>
    <w:rsid w:val="00EF2113"/>
    <w:rsid w:val="00EF256F"/>
    <w:rsid w:val="00EF26C6"/>
    <w:rsid w:val="00EF28F4"/>
    <w:rsid w:val="00EF2C34"/>
    <w:rsid w:val="00EF2D80"/>
    <w:rsid w:val="00EF2F17"/>
    <w:rsid w:val="00EF3058"/>
    <w:rsid w:val="00EF4D04"/>
    <w:rsid w:val="00EF56F6"/>
    <w:rsid w:val="00EF5CE1"/>
    <w:rsid w:val="00EF6533"/>
    <w:rsid w:val="00EF6797"/>
    <w:rsid w:val="00EF6A4E"/>
    <w:rsid w:val="00EF6DF1"/>
    <w:rsid w:val="00EF709B"/>
    <w:rsid w:val="00EF7D98"/>
    <w:rsid w:val="00F0004F"/>
    <w:rsid w:val="00F00386"/>
    <w:rsid w:val="00F01052"/>
    <w:rsid w:val="00F01329"/>
    <w:rsid w:val="00F017C1"/>
    <w:rsid w:val="00F01849"/>
    <w:rsid w:val="00F019A0"/>
    <w:rsid w:val="00F01C90"/>
    <w:rsid w:val="00F01E22"/>
    <w:rsid w:val="00F0239D"/>
    <w:rsid w:val="00F026ED"/>
    <w:rsid w:val="00F0376D"/>
    <w:rsid w:val="00F03F4C"/>
    <w:rsid w:val="00F041D7"/>
    <w:rsid w:val="00F04228"/>
    <w:rsid w:val="00F0435C"/>
    <w:rsid w:val="00F049B9"/>
    <w:rsid w:val="00F064B4"/>
    <w:rsid w:val="00F07462"/>
    <w:rsid w:val="00F079E3"/>
    <w:rsid w:val="00F102A3"/>
    <w:rsid w:val="00F103B2"/>
    <w:rsid w:val="00F10B5D"/>
    <w:rsid w:val="00F114AD"/>
    <w:rsid w:val="00F114EC"/>
    <w:rsid w:val="00F11CC0"/>
    <w:rsid w:val="00F1266A"/>
    <w:rsid w:val="00F12CAA"/>
    <w:rsid w:val="00F1310D"/>
    <w:rsid w:val="00F1341B"/>
    <w:rsid w:val="00F13B9F"/>
    <w:rsid w:val="00F13DFE"/>
    <w:rsid w:val="00F14960"/>
    <w:rsid w:val="00F14A2A"/>
    <w:rsid w:val="00F14F82"/>
    <w:rsid w:val="00F1640B"/>
    <w:rsid w:val="00F16956"/>
    <w:rsid w:val="00F17031"/>
    <w:rsid w:val="00F1728B"/>
    <w:rsid w:val="00F17823"/>
    <w:rsid w:val="00F20536"/>
    <w:rsid w:val="00F20778"/>
    <w:rsid w:val="00F2151B"/>
    <w:rsid w:val="00F21AFA"/>
    <w:rsid w:val="00F227FD"/>
    <w:rsid w:val="00F24063"/>
    <w:rsid w:val="00F2452F"/>
    <w:rsid w:val="00F24904"/>
    <w:rsid w:val="00F26086"/>
    <w:rsid w:val="00F26DA0"/>
    <w:rsid w:val="00F26E90"/>
    <w:rsid w:val="00F274E5"/>
    <w:rsid w:val="00F27DE3"/>
    <w:rsid w:val="00F307DF"/>
    <w:rsid w:val="00F30C90"/>
    <w:rsid w:val="00F310BD"/>
    <w:rsid w:val="00F3131B"/>
    <w:rsid w:val="00F31414"/>
    <w:rsid w:val="00F317BA"/>
    <w:rsid w:val="00F31A95"/>
    <w:rsid w:val="00F31EE8"/>
    <w:rsid w:val="00F3268D"/>
    <w:rsid w:val="00F32D2F"/>
    <w:rsid w:val="00F32F4D"/>
    <w:rsid w:val="00F33016"/>
    <w:rsid w:val="00F355CD"/>
    <w:rsid w:val="00F36295"/>
    <w:rsid w:val="00F370E9"/>
    <w:rsid w:val="00F374D3"/>
    <w:rsid w:val="00F37C25"/>
    <w:rsid w:val="00F37D30"/>
    <w:rsid w:val="00F37E8E"/>
    <w:rsid w:val="00F40060"/>
    <w:rsid w:val="00F403EF"/>
    <w:rsid w:val="00F405F1"/>
    <w:rsid w:val="00F40682"/>
    <w:rsid w:val="00F43973"/>
    <w:rsid w:val="00F43DC3"/>
    <w:rsid w:val="00F44EE4"/>
    <w:rsid w:val="00F4562D"/>
    <w:rsid w:val="00F45A6A"/>
    <w:rsid w:val="00F46142"/>
    <w:rsid w:val="00F46BA7"/>
    <w:rsid w:val="00F47344"/>
    <w:rsid w:val="00F47490"/>
    <w:rsid w:val="00F477A5"/>
    <w:rsid w:val="00F47807"/>
    <w:rsid w:val="00F50652"/>
    <w:rsid w:val="00F51329"/>
    <w:rsid w:val="00F51CC8"/>
    <w:rsid w:val="00F51DAD"/>
    <w:rsid w:val="00F5255B"/>
    <w:rsid w:val="00F537CE"/>
    <w:rsid w:val="00F54216"/>
    <w:rsid w:val="00F56099"/>
    <w:rsid w:val="00F570AA"/>
    <w:rsid w:val="00F57418"/>
    <w:rsid w:val="00F60970"/>
    <w:rsid w:val="00F60E6C"/>
    <w:rsid w:val="00F61294"/>
    <w:rsid w:val="00F615D9"/>
    <w:rsid w:val="00F61887"/>
    <w:rsid w:val="00F625FB"/>
    <w:rsid w:val="00F627D3"/>
    <w:rsid w:val="00F6315D"/>
    <w:rsid w:val="00F63D6E"/>
    <w:rsid w:val="00F644DC"/>
    <w:rsid w:val="00F651F8"/>
    <w:rsid w:val="00F65691"/>
    <w:rsid w:val="00F675AF"/>
    <w:rsid w:val="00F67C41"/>
    <w:rsid w:val="00F703E7"/>
    <w:rsid w:val="00F7058C"/>
    <w:rsid w:val="00F709C5"/>
    <w:rsid w:val="00F71F34"/>
    <w:rsid w:val="00F7245E"/>
    <w:rsid w:val="00F724E8"/>
    <w:rsid w:val="00F72D09"/>
    <w:rsid w:val="00F72D22"/>
    <w:rsid w:val="00F72F19"/>
    <w:rsid w:val="00F7327F"/>
    <w:rsid w:val="00F73FA6"/>
    <w:rsid w:val="00F740CF"/>
    <w:rsid w:val="00F74A1E"/>
    <w:rsid w:val="00F75251"/>
    <w:rsid w:val="00F753E0"/>
    <w:rsid w:val="00F75F17"/>
    <w:rsid w:val="00F76C65"/>
    <w:rsid w:val="00F76D2B"/>
    <w:rsid w:val="00F77959"/>
    <w:rsid w:val="00F77B50"/>
    <w:rsid w:val="00F800A1"/>
    <w:rsid w:val="00F80648"/>
    <w:rsid w:val="00F80F80"/>
    <w:rsid w:val="00F810FA"/>
    <w:rsid w:val="00F81CE9"/>
    <w:rsid w:val="00F8238A"/>
    <w:rsid w:val="00F828B1"/>
    <w:rsid w:val="00F82A1C"/>
    <w:rsid w:val="00F82E7A"/>
    <w:rsid w:val="00F831C7"/>
    <w:rsid w:val="00F8331C"/>
    <w:rsid w:val="00F83F72"/>
    <w:rsid w:val="00F85117"/>
    <w:rsid w:val="00F85B6B"/>
    <w:rsid w:val="00F86053"/>
    <w:rsid w:val="00F865D8"/>
    <w:rsid w:val="00F86D48"/>
    <w:rsid w:val="00F87B6F"/>
    <w:rsid w:val="00F900AA"/>
    <w:rsid w:val="00F90263"/>
    <w:rsid w:val="00F90367"/>
    <w:rsid w:val="00F90C37"/>
    <w:rsid w:val="00F91FAD"/>
    <w:rsid w:val="00F9351A"/>
    <w:rsid w:val="00F937DA"/>
    <w:rsid w:val="00F93F45"/>
    <w:rsid w:val="00F94146"/>
    <w:rsid w:val="00F943EA"/>
    <w:rsid w:val="00F9466E"/>
    <w:rsid w:val="00F94671"/>
    <w:rsid w:val="00F94849"/>
    <w:rsid w:val="00F9511D"/>
    <w:rsid w:val="00F95710"/>
    <w:rsid w:val="00F96444"/>
    <w:rsid w:val="00F96C58"/>
    <w:rsid w:val="00F96DCB"/>
    <w:rsid w:val="00F9726B"/>
    <w:rsid w:val="00F9764E"/>
    <w:rsid w:val="00FA030B"/>
    <w:rsid w:val="00FA0694"/>
    <w:rsid w:val="00FA06B6"/>
    <w:rsid w:val="00FA0924"/>
    <w:rsid w:val="00FA1037"/>
    <w:rsid w:val="00FA150A"/>
    <w:rsid w:val="00FA216C"/>
    <w:rsid w:val="00FA2DC9"/>
    <w:rsid w:val="00FA3073"/>
    <w:rsid w:val="00FA34F6"/>
    <w:rsid w:val="00FA4719"/>
    <w:rsid w:val="00FA4768"/>
    <w:rsid w:val="00FA4867"/>
    <w:rsid w:val="00FA529B"/>
    <w:rsid w:val="00FA5A9A"/>
    <w:rsid w:val="00FA65E3"/>
    <w:rsid w:val="00FA6D4B"/>
    <w:rsid w:val="00FA7212"/>
    <w:rsid w:val="00FA7729"/>
    <w:rsid w:val="00FB088C"/>
    <w:rsid w:val="00FB1365"/>
    <w:rsid w:val="00FB153F"/>
    <w:rsid w:val="00FB1D9E"/>
    <w:rsid w:val="00FB2934"/>
    <w:rsid w:val="00FB464F"/>
    <w:rsid w:val="00FB4745"/>
    <w:rsid w:val="00FB4B12"/>
    <w:rsid w:val="00FB5188"/>
    <w:rsid w:val="00FB52E5"/>
    <w:rsid w:val="00FB5C7E"/>
    <w:rsid w:val="00FB64E0"/>
    <w:rsid w:val="00FB7495"/>
    <w:rsid w:val="00FB78B4"/>
    <w:rsid w:val="00FB7E82"/>
    <w:rsid w:val="00FC0A49"/>
    <w:rsid w:val="00FC12F3"/>
    <w:rsid w:val="00FC2C77"/>
    <w:rsid w:val="00FC2F91"/>
    <w:rsid w:val="00FC3A40"/>
    <w:rsid w:val="00FC3B44"/>
    <w:rsid w:val="00FC3DE6"/>
    <w:rsid w:val="00FC52EF"/>
    <w:rsid w:val="00FC571E"/>
    <w:rsid w:val="00FC6704"/>
    <w:rsid w:val="00FC6D10"/>
    <w:rsid w:val="00FD0794"/>
    <w:rsid w:val="00FD0F90"/>
    <w:rsid w:val="00FD132D"/>
    <w:rsid w:val="00FD1784"/>
    <w:rsid w:val="00FD1D8C"/>
    <w:rsid w:val="00FD3343"/>
    <w:rsid w:val="00FD3539"/>
    <w:rsid w:val="00FD4086"/>
    <w:rsid w:val="00FD41DA"/>
    <w:rsid w:val="00FD4485"/>
    <w:rsid w:val="00FD4A04"/>
    <w:rsid w:val="00FD4A31"/>
    <w:rsid w:val="00FD50F7"/>
    <w:rsid w:val="00FD527C"/>
    <w:rsid w:val="00FD535A"/>
    <w:rsid w:val="00FD56BA"/>
    <w:rsid w:val="00FD5C9E"/>
    <w:rsid w:val="00FD6B25"/>
    <w:rsid w:val="00FD78D9"/>
    <w:rsid w:val="00FD7DC5"/>
    <w:rsid w:val="00FE0AF6"/>
    <w:rsid w:val="00FE0EEE"/>
    <w:rsid w:val="00FE0F0F"/>
    <w:rsid w:val="00FE14C4"/>
    <w:rsid w:val="00FE1DB0"/>
    <w:rsid w:val="00FE233E"/>
    <w:rsid w:val="00FE252C"/>
    <w:rsid w:val="00FE27CA"/>
    <w:rsid w:val="00FE3F00"/>
    <w:rsid w:val="00FE4723"/>
    <w:rsid w:val="00FE5555"/>
    <w:rsid w:val="00FE71E0"/>
    <w:rsid w:val="00FE7859"/>
    <w:rsid w:val="00FF02FF"/>
    <w:rsid w:val="00FF11DA"/>
    <w:rsid w:val="00FF2288"/>
    <w:rsid w:val="00FF36A3"/>
    <w:rsid w:val="00FF3909"/>
    <w:rsid w:val="00FF3DEA"/>
    <w:rsid w:val="00FF3FED"/>
    <w:rsid w:val="00FF44A4"/>
    <w:rsid w:val="00FF4903"/>
    <w:rsid w:val="00FF53CB"/>
    <w:rsid w:val="00FF5A72"/>
    <w:rsid w:val="00FF6412"/>
    <w:rsid w:val="00FF6B97"/>
    <w:rsid w:val="00FF7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3C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color w:val="000080"/>
      <w:sz w:val="40"/>
      <w:lang w:val="x-none" w:eastAsia="x-none"/>
    </w:rPr>
  </w:style>
  <w:style w:type="paragraph" w:styleId="Nagwek2">
    <w:name w:val="heading 2"/>
    <w:basedOn w:val="Normalny"/>
    <w:next w:val="Normalny"/>
    <w:link w:val="Nagwek2Znak"/>
    <w:qFormat/>
    <w:rsid w:val="00845469"/>
    <w:pPr>
      <w:keepNext/>
      <w:jc w:val="center"/>
      <w:outlineLvl w:val="1"/>
    </w:pPr>
    <w:rPr>
      <w:szCs w:val="20"/>
      <w:lang w:val="x-none" w:eastAsia="x-none"/>
    </w:rPr>
  </w:style>
  <w:style w:type="paragraph" w:styleId="Nagwek3">
    <w:name w:val="heading 3"/>
    <w:basedOn w:val="Normalny"/>
    <w:next w:val="Normalny"/>
    <w:link w:val="Nagwek3Znak"/>
    <w:qFormat/>
    <w:rsid w:val="00845469"/>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845469"/>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845469"/>
    <w:p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845469"/>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BD0014"/>
    <w:pPr>
      <w:spacing w:before="240" w:after="60"/>
      <w:outlineLvl w:val="6"/>
    </w:pPr>
    <w:rPr>
      <w:rFonts w:ascii="Calibri" w:hAnsi="Calibri"/>
      <w:lang w:val="x-none" w:eastAsia="zh-CN"/>
    </w:rPr>
  </w:style>
  <w:style w:type="paragraph" w:styleId="Nagwek8">
    <w:name w:val="heading 8"/>
    <w:basedOn w:val="Normalny"/>
    <w:next w:val="Normalny"/>
    <w:link w:val="Nagwek8Znak"/>
    <w:qFormat/>
    <w:rsid w:val="00845469"/>
    <w:pPr>
      <w:spacing w:before="240" w:after="60"/>
      <w:outlineLvl w:val="7"/>
    </w:pPr>
    <w:rPr>
      <w:i/>
      <w:iCs/>
      <w:lang w:val="x-none" w:eastAsia="x-none"/>
    </w:rPr>
  </w:style>
  <w:style w:type="paragraph" w:styleId="Nagwek9">
    <w:name w:val="heading 9"/>
    <w:basedOn w:val="Normalny"/>
    <w:next w:val="Normalny"/>
    <w:link w:val="Nagwek9Znak"/>
    <w:qFormat/>
    <w:rsid w:val="00BD0014"/>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845469"/>
    <w:rPr>
      <w:sz w:val="24"/>
    </w:rPr>
  </w:style>
  <w:style w:type="character" w:customStyle="1" w:styleId="Nagwek3Znak">
    <w:name w:val="Nagłówek 3 Znak"/>
    <w:link w:val="Nagwek3"/>
    <w:rsid w:val="00845469"/>
    <w:rPr>
      <w:rFonts w:ascii="Arial" w:hAnsi="Arial" w:cs="Arial"/>
      <w:b/>
      <w:bCs/>
      <w:sz w:val="26"/>
      <w:szCs w:val="26"/>
    </w:rPr>
  </w:style>
  <w:style w:type="character" w:customStyle="1" w:styleId="Nagwek4Znak">
    <w:name w:val="Nagłówek 4 Znak"/>
    <w:link w:val="Nagwek4"/>
    <w:rsid w:val="00845469"/>
    <w:rPr>
      <w:rFonts w:ascii="Calibri" w:eastAsia="Times New Roman" w:hAnsi="Calibri" w:cs="Times New Roman"/>
      <w:b/>
      <w:bCs/>
      <w:sz w:val="28"/>
      <w:szCs w:val="28"/>
    </w:rPr>
  </w:style>
  <w:style w:type="character" w:customStyle="1" w:styleId="Nagwek5Znak">
    <w:name w:val="Nagłówek 5 Znak"/>
    <w:link w:val="Nagwek5"/>
    <w:rsid w:val="00845469"/>
    <w:rPr>
      <w:b/>
      <w:bCs/>
      <w:i/>
      <w:iCs/>
      <w:sz w:val="26"/>
      <w:szCs w:val="26"/>
    </w:rPr>
  </w:style>
  <w:style w:type="character" w:customStyle="1" w:styleId="Nagwek6Znak">
    <w:name w:val="Nagłówek 6 Znak"/>
    <w:link w:val="Nagwek6"/>
    <w:rsid w:val="00845469"/>
    <w:rPr>
      <w:b/>
      <w:bCs/>
      <w:sz w:val="22"/>
      <w:szCs w:val="22"/>
    </w:rPr>
  </w:style>
  <w:style w:type="character" w:customStyle="1" w:styleId="Nagwek8Znak">
    <w:name w:val="Nagłówek 8 Znak"/>
    <w:link w:val="Nagwek8"/>
    <w:rsid w:val="00845469"/>
    <w:rPr>
      <w:i/>
      <w:iCs/>
      <w:sz w:val="24"/>
      <w:szCs w:val="24"/>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pPr>
      <w:jc w:val="center"/>
    </w:pPr>
    <w:rPr>
      <w:b/>
      <w:bCs/>
      <w:color w:val="000080"/>
      <w:sz w:val="52"/>
      <w:lang w:val="x-none" w:eastAsia="x-none"/>
    </w:rPr>
  </w:style>
  <w:style w:type="character" w:styleId="Hipercze">
    <w:name w:val="Hyperlink"/>
    <w:rPr>
      <w:color w:val="0000FF"/>
      <w:u w:val="single"/>
    </w:rPr>
  </w:style>
  <w:style w:type="paragraph" w:customStyle="1" w:styleId="xbig">
    <w:name w:val="xbig"/>
    <w:basedOn w:val="Normalny"/>
    <w:rPr>
      <w:rFonts w:ascii="Arial" w:eastAsia="Arial Unicode MS" w:hAnsi="Arial" w:cs="Arial"/>
      <w:color w:val="000000"/>
      <w:sz w:val="18"/>
      <w:szCs w:val="18"/>
    </w:rPr>
  </w:style>
  <w:style w:type="character" w:styleId="UyteHipercze">
    <w:name w:val="FollowedHyperlink"/>
    <w:rPr>
      <w:color w:val="800080"/>
      <w:u w:val="single"/>
    </w:rPr>
  </w:style>
  <w:style w:type="paragraph" w:styleId="Tekstpodstawowy">
    <w:name w:val="Body Text"/>
    <w:basedOn w:val="Normalny"/>
    <w:link w:val="TekstpodstawowyZnak"/>
    <w:pPr>
      <w:spacing w:line="360" w:lineRule="auto"/>
      <w:jc w:val="center"/>
    </w:pPr>
    <w:rPr>
      <w:b/>
      <w:bCs/>
      <w:sz w:val="28"/>
      <w:lang w:val="x-none" w:eastAsia="x-none"/>
    </w:rPr>
  </w:style>
  <w:style w:type="paragraph" w:styleId="Tekstpodstawowywcity2">
    <w:name w:val="Body Text Indent 2"/>
    <w:basedOn w:val="Normalny"/>
    <w:link w:val="Tekstpodstawowywcity2Znak"/>
    <w:rsid w:val="00845469"/>
    <w:pPr>
      <w:spacing w:after="120" w:line="480" w:lineRule="auto"/>
      <w:ind w:left="283"/>
    </w:pPr>
    <w:rPr>
      <w:lang w:val="x-none" w:eastAsia="x-none"/>
    </w:rPr>
  </w:style>
  <w:style w:type="character" w:customStyle="1" w:styleId="Tekstpodstawowywcity2Znak">
    <w:name w:val="Tekst podstawowy wcięty 2 Znak"/>
    <w:link w:val="Tekstpodstawowywcity2"/>
    <w:rsid w:val="00845469"/>
    <w:rPr>
      <w:sz w:val="24"/>
      <w:szCs w:val="24"/>
    </w:rPr>
  </w:style>
  <w:style w:type="paragraph" w:styleId="Tekstdymka">
    <w:name w:val="Balloon Text"/>
    <w:basedOn w:val="Normalny"/>
    <w:link w:val="TekstdymkaZnak"/>
    <w:rsid w:val="00845469"/>
    <w:rPr>
      <w:rFonts w:ascii="Tahoma" w:hAnsi="Tahoma"/>
      <w:sz w:val="16"/>
      <w:szCs w:val="16"/>
      <w:lang w:val="x-none" w:eastAsia="x-none"/>
    </w:rPr>
  </w:style>
  <w:style w:type="character" w:customStyle="1" w:styleId="TekstdymkaZnak">
    <w:name w:val="Tekst dymka Znak"/>
    <w:link w:val="Tekstdymka"/>
    <w:rsid w:val="00845469"/>
    <w:rPr>
      <w:rFonts w:ascii="Tahoma" w:hAnsi="Tahoma" w:cs="Tahoma"/>
      <w:sz w:val="16"/>
      <w:szCs w:val="16"/>
    </w:rPr>
  </w:style>
  <w:style w:type="paragraph" w:styleId="Nagwek">
    <w:name w:val="header"/>
    <w:basedOn w:val="Normalny"/>
    <w:link w:val="NagwekZnak"/>
    <w:rsid w:val="00845469"/>
    <w:pPr>
      <w:tabs>
        <w:tab w:val="center" w:pos="4536"/>
        <w:tab w:val="right" w:pos="9072"/>
      </w:tabs>
    </w:pPr>
    <w:rPr>
      <w:sz w:val="20"/>
      <w:szCs w:val="20"/>
    </w:rPr>
  </w:style>
  <w:style w:type="character" w:customStyle="1" w:styleId="NagwekZnak">
    <w:name w:val="Nagłówek Znak"/>
    <w:basedOn w:val="Domylnaczcionkaakapitu"/>
    <w:link w:val="Nagwek"/>
    <w:qFormat/>
    <w:rsid w:val="00845469"/>
  </w:style>
  <w:style w:type="paragraph" w:styleId="Stopka">
    <w:name w:val="footer"/>
    <w:basedOn w:val="Normalny"/>
    <w:link w:val="StopkaZnak"/>
    <w:uiPriority w:val="99"/>
    <w:rsid w:val="00845469"/>
    <w:pPr>
      <w:tabs>
        <w:tab w:val="center" w:pos="4536"/>
        <w:tab w:val="right" w:pos="9072"/>
      </w:tabs>
    </w:pPr>
    <w:rPr>
      <w:sz w:val="20"/>
      <w:szCs w:val="20"/>
    </w:rPr>
  </w:style>
  <w:style w:type="character" w:customStyle="1" w:styleId="StopkaZnak">
    <w:name w:val="Stopka Znak"/>
    <w:basedOn w:val="Domylnaczcionkaakapitu"/>
    <w:link w:val="Stopka"/>
    <w:uiPriority w:val="99"/>
    <w:rsid w:val="00845469"/>
  </w:style>
  <w:style w:type="character" w:styleId="Numerstrony">
    <w:name w:val="page number"/>
    <w:basedOn w:val="Domylnaczcionkaakapitu"/>
    <w:rsid w:val="00845469"/>
  </w:style>
  <w:style w:type="paragraph" w:styleId="Tekstpodstawowy2">
    <w:name w:val="Body Text 2"/>
    <w:basedOn w:val="Normalny"/>
    <w:link w:val="Tekstpodstawowy2Znak"/>
    <w:rsid w:val="00845469"/>
    <w:pPr>
      <w:spacing w:after="120" w:line="480" w:lineRule="auto"/>
    </w:pPr>
    <w:rPr>
      <w:lang w:val="x-none" w:eastAsia="x-none"/>
    </w:rPr>
  </w:style>
  <w:style w:type="character" w:customStyle="1" w:styleId="Tekstpodstawowy2Znak">
    <w:name w:val="Tekst podstawowy 2 Znak"/>
    <w:link w:val="Tekstpodstawowy2"/>
    <w:rsid w:val="00845469"/>
    <w:rPr>
      <w:sz w:val="24"/>
      <w:szCs w:val="24"/>
    </w:rPr>
  </w:style>
  <w:style w:type="paragraph" w:styleId="Tekstpodstawowywcity">
    <w:name w:val="Body Text Indent"/>
    <w:basedOn w:val="Normalny"/>
    <w:link w:val="TekstpodstawowywcityZnak"/>
    <w:rsid w:val="00845469"/>
    <w:pPr>
      <w:spacing w:after="120"/>
      <w:ind w:left="283"/>
    </w:pPr>
    <w:rPr>
      <w:lang w:val="x-none" w:eastAsia="x-none"/>
    </w:rPr>
  </w:style>
  <w:style w:type="character" w:customStyle="1" w:styleId="TekstpodstawowywcityZnak">
    <w:name w:val="Tekst podstawowy wcięty Znak"/>
    <w:link w:val="Tekstpodstawowywcity"/>
    <w:rsid w:val="00845469"/>
    <w:rPr>
      <w:sz w:val="24"/>
      <w:szCs w:val="24"/>
    </w:rPr>
  </w:style>
  <w:style w:type="paragraph" w:styleId="Tekstpodstawowywcity3">
    <w:name w:val="Body Text Indent 3"/>
    <w:basedOn w:val="Normalny"/>
    <w:link w:val="Tekstpodstawowywcity3Znak"/>
    <w:rsid w:val="00845469"/>
    <w:pPr>
      <w:spacing w:after="120"/>
      <w:ind w:left="283"/>
    </w:pPr>
    <w:rPr>
      <w:sz w:val="16"/>
      <w:szCs w:val="16"/>
      <w:lang w:val="x-none" w:eastAsia="x-none"/>
    </w:rPr>
  </w:style>
  <w:style w:type="character" w:customStyle="1" w:styleId="Tekstpodstawowywcity3Znak">
    <w:name w:val="Tekst podstawowy wcięty 3 Znak"/>
    <w:link w:val="Tekstpodstawowywcity3"/>
    <w:rsid w:val="00845469"/>
    <w:rPr>
      <w:sz w:val="16"/>
      <w:szCs w:val="16"/>
    </w:rPr>
  </w:style>
  <w:style w:type="paragraph" w:customStyle="1" w:styleId="Tekstpodstawowy21">
    <w:name w:val="Tekst podstawowy 21"/>
    <w:basedOn w:val="Normalny"/>
    <w:rsid w:val="00845469"/>
    <w:pPr>
      <w:suppressAutoHyphens/>
      <w:spacing w:line="360" w:lineRule="auto"/>
      <w:jc w:val="both"/>
    </w:pPr>
    <w:rPr>
      <w:rFonts w:ascii="Arial" w:hAnsi="Arial"/>
      <w:szCs w:val="20"/>
      <w:lang w:eastAsia="ar-SA"/>
    </w:rPr>
  </w:style>
  <w:style w:type="paragraph" w:customStyle="1" w:styleId="St4-punkt">
    <w:name w:val="St4-punkt"/>
    <w:basedOn w:val="Normalny"/>
    <w:rsid w:val="00845469"/>
    <w:pPr>
      <w:autoSpaceDE w:val="0"/>
      <w:autoSpaceDN w:val="0"/>
      <w:ind w:left="680" w:hanging="340"/>
      <w:jc w:val="both"/>
    </w:pPr>
  </w:style>
  <w:style w:type="paragraph" w:customStyle="1" w:styleId="BodyText21">
    <w:name w:val="Body Text 21"/>
    <w:basedOn w:val="Normalny"/>
    <w:rsid w:val="00845469"/>
    <w:pPr>
      <w:autoSpaceDE w:val="0"/>
      <w:autoSpaceDN w:val="0"/>
      <w:jc w:val="both"/>
    </w:pPr>
    <w:rPr>
      <w:sz w:val="20"/>
      <w:szCs w:val="20"/>
    </w:rPr>
  </w:style>
  <w:style w:type="paragraph" w:styleId="Tekstprzypisukocowego">
    <w:name w:val="endnote text"/>
    <w:basedOn w:val="Normalny"/>
    <w:link w:val="TekstprzypisukocowegoZnak"/>
    <w:rsid w:val="00845469"/>
    <w:rPr>
      <w:rFonts w:ascii="Arial" w:hAnsi="Arial"/>
      <w:sz w:val="20"/>
      <w:szCs w:val="20"/>
      <w:lang w:val="x-none" w:eastAsia="x-none"/>
    </w:rPr>
  </w:style>
  <w:style w:type="character" w:customStyle="1" w:styleId="TekstprzypisukocowegoZnak">
    <w:name w:val="Tekst przypisu końcowego Znak"/>
    <w:link w:val="Tekstprzypisukocowego"/>
    <w:rsid w:val="00845469"/>
    <w:rPr>
      <w:rFonts w:ascii="Arial" w:hAnsi="Arial" w:cs="Arial"/>
    </w:rPr>
  </w:style>
  <w:style w:type="paragraph" w:customStyle="1" w:styleId="Tekstpodstawowywcity31">
    <w:name w:val="Tekst podstawowy wcięty 31"/>
    <w:basedOn w:val="Normalny"/>
    <w:rsid w:val="00845469"/>
    <w:pPr>
      <w:tabs>
        <w:tab w:val="left" w:pos="851"/>
      </w:tabs>
      <w:ind w:left="851"/>
    </w:pPr>
    <w:rPr>
      <w:szCs w:val="20"/>
    </w:rPr>
  </w:style>
  <w:style w:type="paragraph" w:customStyle="1" w:styleId="pkt">
    <w:name w:val="pkt"/>
    <w:basedOn w:val="Normalny"/>
    <w:link w:val="pktZnak"/>
    <w:rsid w:val="00845469"/>
    <w:pPr>
      <w:spacing w:before="60" w:after="60"/>
      <w:ind w:left="851" w:hanging="295"/>
      <w:jc w:val="both"/>
    </w:pPr>
    <w:rPr>
      <w:lang w:val="x-none" w:eastAsia="x-none"/>
    </w:rPr>
  </w:style>
  <w:style w:type="character" w:styleId="Pogrubienie">
    <w:name w:val="Strong"/>
    <w:qFormat/>
    <w:rsid w:val="00845469"/>
    <w:rPr>
      <w:b/>
      <w:bCs/>
    </w:rPr>
  </w:style>
  <w:style w:type="character" w:customStyle="1" w:styleId="trescstrony1">
    <w:name w:val="tresc_strony1"/>
    <w:rsid w:val="00845469"/>
    <w:rPr>
      <w:rFonts w:ascii="Arial" w:hAnsi="Arial" w:cs="Arial" w:hint="default"/>
      <w:color w:val="000000"/>
      <w:sz w:val="15"/>
      <w:szCs w:val="15"/>
    </w:rPr>
  </w:style>
  <w:style w:type="paragraph" w:customStyle="1" w:styleId="Zawartotabeli">
    <w:name w:val="Zawartość tabeli"/>
    <w:basedOn w:val="Normalny"/>
    <w:rsid w:val="00845469"/>
    <w:pPr>
      <w:suppressLineNumbers/>
      <w:suppressAutoHyphens/>
    </w:pPr>
    <w:rPr>
      <w:lang w:eastAsia="ar-SA"/>
    </w:rPr>
  </w:style>
  <w:style w:type="paragraph" w:customStyle="1" w:styleId="Plandokumentu">
    <w:name w:val="Plan dokumentu"/>
    <w:aliases w:val="Document Map"/>
    <w:basedOn w:val="Normalny"/>
    <w:link w:val="MapadokumentuZnak2"/>
    <w:rsid w:val="00845469"/>
    <w:pPr>
      <w:shd w:val="clear" w:color="auto" w:fill="000080"/>
    </w:pPr>
    <w:rPr>
      <w:rFonts w:ascii="Tahoma" w:hAnsi="Tahoma"/>
      <w:lang w:val="x-none" w:eastAsia="x-none"/>
    </w:rPr>
  </w:style>
  <w:style w:type="character" w:customStyle="1" w:styleId="MapadokumentuZnak2">
    <w:name w:val="Mapa dokumentu Znak2"/>
    <w:link w:val="Plandokumentu"/>
    <w:rsid w:val="00845469"/>
    <w:rPr>
      <w:rFonts w:ascii="Tahoma" w:hAnsi="Tahoma" w:cs="Tahoma"/>
      <w:sz w:val="24"/>
      <w:szCs w:val="24"/>
      <w:shd w:val="clear" w:color="auto" w:fill="000080"/>
    </w:rPr>
  </w:style>
  <w:style w:type="paragraph" w:customStyle="1" w:styleId="ZnakZnak1ZnakZnakZnak">
    <w:name w:val="Znak Znak1 Znak Znak Znak"/>
    <w:basedOn w:val="Normalny"/>
    <w:rsid w:val="00845469"/>
    <w:rPr>
      <w:rFonts w:ascii="Arial" w:hAnsi="Arial" w:cs="Arial"/>
    </w:rPr>
  </w:style>
  <w:style w:type="paragraph" w:customStyle="1" w:styleId="ZnakZnak1">
    <w:name w:val="Znak Znak1"/>
    <w:basedOn w:val="Normalny"/>
    <w:rsid w:val="00DA1441"/>
    <w:rPr>
      <w:rFonts w:ascii="Arial" w:hAnsi="Arial" w:cs="Arial"/>
    </w:rPr>
  </w:style>
  <w:style w:type="paragraph" w:customStyle="1" w:styleId="Default">
    <w:name w:val="Default"/>
    <w:rsid w:val="00EC4C4F"/>
    <w:pPr>
      <w:autoSpaceDE w:val="0"/>
      <w:autoSpaceDN w:val="0"/>
      <w:adjustRightInd w:val="0"/>
    </w:pPr>
    <w:rPr>
      <w:color w:val="000000"/>
      <w:sz w:val="24"/>
      <w:szCs w:val="24"/>
    </w:rPr>
  </w:style>
  <w:style w:type="paragraph" w:customStyle="1" w:styleId="CM24">
    <w:name w:val="CM24"/>
    <w:basedOn w:val="Default"/>
    <w:next w:val="Default"/>
    <w:rsid w:val="00EC4C4F"/>
    <w:rPr>
      <w:color w:val="auto"/>
    </w:rPr>
  </w:style>
  <w:style w:type="character" w:customStyle="1" w:styleId="apple-style-span">
    <w:name w:val="apple-style-span"/>
    <w:rsid w:val="00126666"/>
    <w:rPr>
      <w:rFonts w:cs="Times New Roman"/>
    </w:rPr>
  </w:style>
  <w:style w:type="table" w:styleId="Tabela-Siatka">
    <w:name w:val="Table Grid"/>
    <w:basedOn w:val="Standardowy"/>
    <w:rsid w:val="00772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A214CD"/>
    <w:pPr>
      <w:ind w:left="708"/>
    </w:pPr>
  </w:style>
  <w:style w:type="character" w:customStyle="1" w:styleId="TytuZnak">
    <w:name w:val="Tytuł Znak"/>
    <w:link w:val="Tytu"/>
    <w:rsid w:val="0038514F"/>
    <w:rPr>
      <w:b/>
      <w:bCs/>
      <w:color w:val="000080"/>
      <w:sz w:val="52"/>
      <w:szCs w:val="24"/>
    </w:rPr>
  </w:style>
  <w:style w:type="paragraph" w:customStyle="1" w:styleId="Styl2">
    <w:name w:val="Styl2"/>
    <w:basedOn w:val="Normalny"/>
    <w:rsid w:val="0038514F"/>
    <w:pPr>
      <w:spacing w:line="320" w:lineRule="exact"/>
      <w:jc w:val="both"/>
    </w:pPr>
    <w:rPr>
      <w:szCs w:val="20"/>
    </w:rPr>
  </w:style>
  <w:style w:type="paragraph" w:styleId="Tekstpodstawowy3">
    <w:name w:val="Body Text 3"/>
    <w:basedOn w:val="Normalny"/>
    <w:link w:val="Tekstpodstawowy3Znak"/>
    <w:rsid w:val="00AD3C2B"/>
    <w:pPr>
      <w:spacing w:after="120"/>
    </w:pPr>
    <w:rPr>
      <w:sz w:val="16"/>
      <w:szCs w:val="16"/>
      <w:lang w:val="x-none" w:eastAsia="x-none"/>
    </w:rPr>
  </w:style>
  <w:style w:type="character" w:customStyle="1" w:styleId="Tekstpodstawowy3Znak">
    <w:name w:val="Tekst podstawowy 3 Znak"/>
    <w:link w:val="Tekstpodstawowy3"/>
    <w:rsid w:val="00AD3C2B"/>
    <w:rPr>
      <w:sz w:val="16"/>
      <w:szCs w:val="16"/>
    </w:rPr>
  </w:style>
  <w:style w:type="paragraph" w:styleId="Tekstblokowy">
    <w:name w:val="Block Text"/>
    <w:basedOn w:val="Normalny"/>
    <w:rsid w:val="004A193E"/>
    <w:pPr>
      <w:ind w:left="567" w:right="510" w:hanging="567"/>
    </w:pPr>
    <w:rPr>
      <w:b/>
      <w:color w:val="000000"/>
      <w:sz w:val="20"/>
    </w:rPr>
  </w:style>
  <w:style w:type="paragraph" w:customStyle="1" w:styleId="Joanna2">
    <w:name w:val="Joanna2"/>
    <w:rsid w:val="00E46C15"/>
    <w:pPr>
      <w:spacing w:before="240" w:line="360" w:lineRule="auto"/>
      <w:ind w:firstLine="709"/>
      <w:jc w:val="both"/>
    </w:pPr>
    <w:rPr>
      <w:rFonts w:ascii="Arial" w:hAnsi="Arial"/>
      <w:sz w:val="24"/>
    </w:rPr>
  </w:style>
  <w:style w:type="paragraph" w:customStyle="1" w:styleId="Senatorowie">
    <w:name w:val="Senatorowie"/>
    <w:basedOn w:val="Normalny"/>
    <w:rsid w:val="00E46C15"/>
    <w:pPr>
      <w:spacing w:line="360" w:lineRule="auto"/>
    </w:pPr>
    <w:rPr>
      <w:szCs w:val="20"/>
    </w:rPr>
  </w:style>
  <w:style w:type="paragraph" w:customStyle="1" w:styleId="TableContents">
    <w:name w:val="Table Contents"/>
    <w:basedOn w:val="Normalny"/>
    <w:rsid w:val="00235D7E"/>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AC7C22"/>
    <w:pPr>
      <w:spacing w:after="120"/>
      <w:jc w:val="center"/>
    </w:pPr>
    <w:rPr>
      <w:rFonts w:ascii="Arial" w:hAnsi="Arial" w:cs="Arial"/>
      <w:iCs/>
    </w:rPr>
  </w:style>
  <w:style w:type="character" w:customStyle="1" w:styleId="Stylzal">
    <w:name w:val="Styl_zal"/>
    <w:rsid w:val="00D92B47"/>
    <w:rPr>
      <w:i/>
      <w:iCs w:val="0"/>
      <w:color w:val="auto"/>
    </w:rPr>
  </w:style>
  <w:style w:type="character" w:styleId="Odwoaniedokomentarza">
    <w:name w:val="annotation reference"/>
    <w:rsid w:val="008D34C4"/>
    <w:rPr>
      <w:sz w:val="16"/>
      <w:szCs w:val="16"/>
    </w:rPr>
  </w:style>
  <w:style w:type="paragraph" w:styleId="Tekstkomentarza">
    <w:name w:val="annotation text"/>
    <w:basedOn w:val="Normalny"/>
    <w:link w:val="TekstkomentarzaZnak"/>
    <w:rsid w:val="008D34C4"/>
    <w:rPr>
      <w:sz w:val="20"/>
      <w:szCs w:val="20"/>
    </w:rPr>
  </w:style>
  <w:style w:type="paragraph" w:styleId="Tematkomentarza">
    <w:name w:val="annotation subject"/>
    <w:basedOn w:val="Tekstkomentarza"/>
    <w:next w:val="Tekstkomentarza"/>
    <w:rsid w:val="008D34C4"/>
    <w:rPr>
      <w:b/>
      <w:bCs/>
    </w:rPr>
  </w:style>
  <w:style w:type="character" w:customStyle="1" w:styleId="Nagwek1Znak">
    <w:name w:val="Nagłówek 1 Znak"/>
    <w:link w:val="Nagwek1"/>
    <w:rsid w:val="00C56325"/>
    <w:rPr>
      <w:color w:val="000080"/>
      <w:sz w:val="40"/>
      <w:szCs w:val="24"/>
    </w:rPr>
  </w:style>
  <w:style w:type="character" w:customStyle="1" w:styleId="TekstpodstawowyZnak">
    <w:name w:val="Tekst podstawowy Znak"/>
    <w:link w:val="Tekstpodstawowy"/>
    <w:rsid w:val="00C56325"/>
    <w:rPr>
      <w:b/>
      <w:bCs/>
      <w:sz w:val="28"/>
      <w:szCs w:val="24"/>
    </w:rPr>
  </w:style>
  <w:style w:type="paragraph" w:styleId="Zwykytekst">
    <w:name w:val="Plain Text"/>
    <w:basedOn w:val="Normalny"/>
    <w:link w:val="ZwykytekstZnak"/>
    <w:unhideWhenUsed/>
    <w:rsid w:val="00886E37"/>
    <w:rPr>
      <w:rFonts w:ascii="Consolas" w:eastAsia="Calibri" w:hAnsi="Consolas"/>
      <w:sz w:val="21"/>
      <w:szCs w:val="21"/>
      <w:lang w:val="x-none" w:eastAsia="en-US"/>
    </w:rPr>
  </w:style>
  <w:style w:type="character" w:customStyle="1" w:styleId="ZwykytekstZnak">
    <w:name w:val="Zwykły tekst Znak"/>
    <w:link w:val="Zwykytekst"/>
    <w:rsid w:val="00886E37"/>
    <w:rPr>
      <w:rFonts w:ascii="Consolas" w:eastAsia="Calibri" w:hAnsi="Consolas"/>
      <w:sz w:val="21"/>
      <w:szCs w:val="21"/>
      <w:lang w:eastAsia="en-US"/>
    </w:rPr>
  </w:style>
  <w:style w:type="paragraph" w:customStyle="1" w:styleId="Akapitzlist1">
    <w:name w:val="Akapit z listą1"/>
    <w:aliases w:val="Preambuła"/>
    <w:basedOn w:val="Normalny"/>
    <w:link w:val="ListParagraphChar"/>
    <w:rsid w:val="00886E37"/>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794EDA"/>
    <w:pPr>
      <w:spacing w:line="360" w:lineRule="atLeast"/>
      <w:jc w:val="both"/>
    </w:pPr>
    <w:rPr>
      <w:szCs w:val="20"/>
    </w:rPr>
  </w:style>
  <w:style w:type="character" w:styleId="Odwoanieprzypisukocowego">
    <w:name w:val="endnote reference"/>
    <w:uiPriority w:val="99"/>
    <w:semiHidden/>
    <w:unhideWhenUsed/>
    <w:rsid w:val="00DC2D8E"/>
    <w:rPr>
      <w:vertAlign w:val="superscript"/>
    </w:rPr>
  </w:style>
  <w:style w:type="paragraph" w:customStyle="1" w:styleId="Standard">
    <w:name w:val="Standard"/>
    <w:rsid w:val="00CD338E"/>
    <w:pPr>
      <w:widowControl w:val="0"/>
      <w:suppressAutoHyphens/>
      <w:autoSpaceDN w:val="0"/>
      <w:textAlignment w:val="baseline"/>
    </w:pPr>
    <w:rPr>
      <w:rFonts w:eastAsia="DejaVu Sans" w:cs="DejaVu Sans"/>
      <w:kern w:val="3"/>
      <w:sz w:val="24"/>
      <w:szCs w:val="24"/>
      <w:lang w:eastAsia="zh-CN" w:bidi="hi-IN"/>
    </w:rPr>
  </w:style>
  <w:style w:type="paragraph" w:customStyle="1" w:styleId="Nagwek21">
    <w:name w:val="Nagłówek 21"/>
    <w:basedOn w:val="Normalny"/>
    <w:next w:val="Normalny"/>
    <w:rsid w:val="00CD338E"/>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D338E"/>
    <w:pPr>
      <w:suppressLineNumbers/>
    </w:pPr>
  </w:style>
  <w:style w:type="paragraph" w:customStyle="1" w:styleId="p0">
    <w:name w:val="p0"/>
    <w:basedOn w:val="Normalny"/>
    <w:uiPriority w:val="99"/>
    <w:rsid w:val="0036699A"/>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E71957"/>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E71957"/>
    <w:pPr>
      <w:numPr>
        <w:numId w:val="6"/>
      </w:numPr>
    </w:pPr>
  </w:style>
  <w:style w:type="paragraph" w:customStyle="1" w:styleId="Nagwek11">
    <w:name w:val="Nagłówek 11"/>
    <w:basedOn w:val="Normalny"/>
    <w:next w:val="Normalny"/>
    <w:rsid w:val="00AC42B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uiPriority w:val="1"/>
    <w:qFormat/>
    <w:rsid w:val="00BD59EB"/>
    <w:rPr>
      <w:rFonts w:ascii="Calibri" w:eastAsia="Calibri" w:hAnsi="Calibri" w:cs="Calibri"/>
      <w:sz w:val="22"/>
      <w:szCs w:val="22"/>
      <w:lang w:eastAsia="en-US"/>
    </w:rPr>
  </w:style>
  <w:style w:type="paragraph" w:customStyle="1" w:styleId="WW-Heading2">
    <w:name w:val="WW-Heading 2"/>
    <w:basedOn w:val="Standard"/>
    <w:next w:val="Standard"/>
    <w:rsid w:val="00342BE8"/>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342BE8"/>
  </w:style>
  <w:style w:type="character" w:customStyle="1" w:styleId="Nagwek7Znak">
    <w:name w:val="Nagłówek 7 Znak"/>
    <w:link w:val="Nagwek7"/>
    <w:rsid w:val="00BD0014"/>
    <w:rPr>
      <w:rFonts w:ascii="Calibri" w:hAnsi="Calibri" w:cs="Calibri"/>
      <w:sz w:val="24"/>
      <w:szCs w:val="24"/>
      <w:lang w:val="x-none" w:eastAsia="zh-CN"/>
    </w:rPr>
  </w:style>
  <w:style w:type="character" w:customStyle="1" w:styleId="Nagwek9Znak">
    <w:name w:val="Nagłówek 9 Znak"/>
    <w:link w:val="Nagwek9"/>
    <w:rsid w:val="00BD0014"/>
    <w:rPr>
      <w:rFonts w:ascii="Cambria" w:hAnsi="Cambria" w:cs="Cambria"/>
      <w:sz w:val="22"/>
      <w:szCs w:val="22"/>
      <w:lang w:val="x-none" w:eastAsia="zh-CN"/>
    </w:rPr>
  </w:style>
  <w:style w:type="numbering" w:customStyle="1" w:styleId="Bezlisty1">
    <w:name w:val="Bez listy1"/>
    <w:next w:val="Bezlisty"/>
    <w:uiPriority w:val="99"/>
    <w:semiHidden/>
    <w:unhideWhenUsed/>
    <w:rsid w:val="00BD0014"/>
  </w:style>
  <w:style w:type="character" w:customStyle="1" w:styleId="WW8Num1z0">
    <w:name w:val="WW8Num1z0"/>
    <w:rsid w:val="00BD0014"/>
    <w:rPr>
      <w:rFonts w:ascii="Symbol" w:hAnsi="Symbol" w:cs="Symbol"/>
    </w:rPr>
  </w:style>
  <w:style w:type="character" w:customStyle="1" w:styleId="WW8Num1z1">
    <w:name w:val="WW8Num1z1"/>
    <w:rsid w:val="00BD0014"/>
  </w:style>
  <w:style w:type="character" w:customStyle="1" w:styleId="WW8Num1z2">
    <w:name w:val="WW8Num1z2"/>
    <w:rsid w:val="00BD0014"/>
  </w:style>
  <w:style w:type="character" w:customStyle="1" w:styleId="WW8Num1z3">
    <w:name w:val="WW8Num1z3"/>
    <w:rsid w:val="00BD0014"/>
  </w:style>
  <w:style w:type="character" w:customStyle="1" w:styleId="WW8Num1z4">
    <w:name w:val="WW8Num1z4"/>
    <w:rsid w:val="00BD0014"/>
  </w:style>
  <w:style w:type="character" w:customStyle="1" w:styleId="WW8Num1z5">
    <w:name w:val="WW8Num1z5"/>
    <w:rsid w:val="00BD0014"/>
  </w:style>
  <w:style w:type="character" w:customStyle="1" w:styleId="WW8Num1z6">
    <w:name w:val="WW8Num1z6"/>
    <w:rsid w:val="00BD0014"/>
  </w:style>
  <w:style w:type="character" w:customStyle="1" w:styleId="WW8Num1z7">
    <w:name w:val="WW8Num1z7"/>
    <w:rsid w:val="00BD0014"/>
  </w:style>
  <w:style w:type="character" w:customStyle="1" w:styleId="WW8Num1z8">
    <w:name w:val="WW8Num1z8"/>
    <w:rsid w:val="00BD0014"/>
  </w:style>
  <w:style w:type="character" w:customStyle="1" w:styleId="WW8Num2z0">
    <w:name w:val="WW8Num2z0"/>
    <w:rsid w:val="00BD0014"/>
    <w:rPr>
      <w:rFonts w:ascii="Symbol" w:hAnsi="Symbol" w:cs="Times New Roman"/>
    </w:rPr>
  </w:style>
  <w:style w:type="character" w:customStyle="1" w:styleId="WW8Num3z0">
    <w:name w:val="WW8Num3z0"/>
    <w:rsid w:val="00BD0014"/>
    <w:rPr>
      <w:rFonts w:ascii="Symbol" w:hAnsi="Symbol" w:cs="Times New Roman"/>
    </w:rPr>
  </w:style>
  <w:style w:type="character" w:customStyle="1" w:styleId="WW8Num4z0">
    <w:name w:val="WW8Num4z0"/>
    <w:rsid w:val="00BD0014"/>
    <w:rPr>
      <w:rFonts w:ascii="Symbol" w:hAnsi="Symbol" w:cs="StarSymbol"/>
      <w:sz w:val="18"/>
      <w:szCs w:val="18"/>
    </w:rPr>
  </w:style>
  <w:style w:type="character" w:customStyle="1" w:styleId="WW8Num4z1">
    <w:name w:val="WW8Num4z1"/>
    <w:rsid w:val="00BD0014"/>
  </w:style>
  <w:style w:type="character" w:customStyle="1" w:styleId="WW8Num4z2">
    <w:name w:val="WW8Num4z2"/>
    <w:rsid w:val="00BD0014"/>
  </w:style>
  <w:style w:type="character" w:customStyle="1" w:styleId="WW8Num4z3">
    <w:name w:val="WW8Num4z3"/>
    <w:rsid w:val="00BD0014"/>
  </w:style>
  <w:style w:type="character" w:customStyle="1" w:styleId="WW8Num4z4">
    <w:name w:val="WW8Num4z4"/>
    <w:rsid w:val="00BD0014"/>
  </w:style>
  <w:style w:type="character" w:customStyle="1" w:styleId="WW8Num4z5">
    <w:name w:val="WW8Num4z5"/>
    <w:rsid w:val="00BD0014"/>
  </w:style>
  <w:style w:type="character" w:customStyle="1" w:styleId="WW8Num4z6">
    <w:name w:val="WW8Num4z6"/>
    <w:rsid w:val="00BD0014"/>
  </w:style>
  <w:style w:type="character" w:customStyle="1" w:styleId="WW8Num4z7">
    <w:name w:val="WW8Num4z7"/>
    <w:rsid w:val="00BD0014"/>
  </w:style>
  <w:style w:type="character" w:customStyle="1" w:styleId="WW8Num4z8">
    <w:name w:val="WW8Num4z8"/>
    <w:rsid w:val="00BD0014"/>
  </w:style>
  <w:style w:type="character" w:customStyle="1" w:styleId="WW8Num5z0">
    <w:name w:val="WW8Num5z0"/>
    <w:rsid w:val="00BD0014"/>
    <w:rPr>
      <w:rFonts w:ascii="Symbol" w:hAnsi="Symbol" w:cs="Symbol"/>
    </w:rPr>
  </w:style>
  <w:style w:type="character" w:customStyle="1" w:styleId="WW8Num6z0">
    <w:name w:val="WW8Num6z0"/>
    <w:rsid w:val="00BD0014"/>
    <w:rPr>
      <w:rFonts w:ascii="Arial" w:eastAsia="Calibri" w:hAnsi="Arial" w:cs="Arial"/>
    </w:rPr>
  </w:style>
  <w:style w:type="character" w:customStyle="1" w:styleId="WW8Num7z0">
    <w:name w:val="WW8Num7z0"/>
    <w:rsid w:val="00BD0014"/>
    <w:rPr>
      <w:rFonts w:ascii="Symbol" w:hAnsi="Symbol" w:cs="Symbol"/>
    </w:rPr>
  </w:style>
  <w:style w:type="character" w:customStyle="1" w:styleId="WW8Num7z1">
    <w:name w:val="WW8Num7z1"/>
    <w:rsid w:val="00BD0014"/>
  </w:style>
  <w:style w:type="character" w:customStyle="1" w:styleId="WW8Num7z2">
    <w:name w:val="WW8Num7z2"/>
    <w:rsid w:val="00BD0014"/>
  </w:style>
  <w:style w:type="character" w:customStyle="1" w:styleId="WW8Num7z3">
    <w:name w:val="WW8Num7z3"/>
    <w:rsid w:val="00BD0014"/>
  </w:style>
  <w:style w:type="character" w:customStyle="1" w:styleId="WW8Num7z4">
    <w:name w:val="WW8Num7z4"/>
    <w:rsid w:val="00BD0014"/>
  </w:style>
  <w:style w:type="character" w:customStyle="1" w:styleId="WW8Num7z5">
    <w:name w:val="WW8Num7z5"/>
    <w:rsid w:val="00BD0014"/>
  </w:style>
  <w:style w:type="character" w:customStyle="1" w:styleId="WW8Num7z6">
    <w:name w:val="WW8Num7z6"/>
    <w:rsid w:val="00BD0014"/>
    <w:rPr>
      <w:rFonts w:cs="Arial"/>
    </w:rPr>
  </w:style>
  <w:style w:type="character" w:customStyle="1" w:styleId="WW8Num7z7">
    <w:name w:val="WW8Num7z7"/>
    <w:rsid w:val="00BD0014"/>
  </w:style>
  <w:style w:type="character" w:customStyle="1" w:styleId="WW8Num7z8">
    <w:name w:val="WW8Num7z8"/>
    <w:rsid w:val="00BD0014"/>
  </w:style>
  <w:style w:type="character" w:customStyle="1" w:styleId="WW8Num8z0">
    <w:name w:val="WW8Num8z0"/>
    <w:rsid w:val="00BD0014"/>
    <w:rPr>
      <w:rFonts w:ascii="Arial" w:eastAsia="Calibri" w:hAnsi="Arial" w:cs="Arial"/>
    </w:rPr>
  </w:style>
  <w:style w:type="character" w:customStyle="1" w:styleId="WW8Num8z1">
    <w:name w:val="WW8Num8z1"/>
    <w:rsid w:val="00BD0014"/>
    <w:rPr>
      <w:b w:val="0"/>
    </w:rPr>
  </w:style>
  <w:style w:type="character" w:customStyle="1" w:styleId="WW8Num8z2">
    <w:name w:val="WW8Num8z2"/>
    <w:rsid w:val="00BD0014"/>
    <w:rPr>
      <w:b/>
    </w:rPr>
  </w:style>
  <w:style w:type="character" w:customStyle="1" w:styleId="WW8Num8z6">
    <w:name w:val="WW8Num8z6"/>
    <w:rsid w:val="00BD0014"/>
    <w:rPr>
      <w:rFonts w:ascii="Arial" w:eastAsia="Times New Roman" w:hAnsi="Arial" w:cs="Arial"/>
      <w:b/>
    </w:rPr>
  </w:style>
  <w:style w:type="character" w:customStyle="1" w:styleId="WW8Num9z0">
    <w:name w:val="WW8Num9z0"/>
    <w:rsid w:val="00BD0014"/>
    <w:rPr>
      <w:rFonts w:cs="Arial"/>
      <w:b w:val="0"/>
    </w:rPr>
  </w:style>
  <w:style w:type="character" w:customStyle="1" w:styleId="WW8Num9z1">
    <w:name w:val="WW8Num9z1"/>
    <w:rsid w:val="00BD0014"/>
    <w:rPr>
      <w:rFonts w:cs="Arial"/>
    </w:rPr>
  </w:style>
  <w:style w:type="character" w:customStyle="1" w:styleId="WW8Num9z3">
    <w:name w:val="WW8Num9z3"/>
    <w:rsid w:val="00BD0014"/>
  </w:style>
  <w:style w:type="character" w:customStyle="1" w:styleId="WW8Num9z4">
    <w:name w:val="WW8Num9z4"/>
    <w:rsid w:val="00BD0014"/>
  </w:style>
  <w:style w:type="character" w:customStyle="1" w:styleId="WW8Num9z5">
    <w:name w:val="WW8Num9z5"/>
    <w:rsid w:val="00BD0014"/>
  </w:style>
  <w:style w:type="character" w:customStyle="1" w:styleId="WW8Num9z7">
    <w:name w:val="WW8Num9z7"/>
    <w:rsid w:val="00BD0014"/>
  </w:style>
  <w:style w:type="character" w:customStyle="1" w:styleId="WW8Num9z8">
    <w:name w:val="WW8Num9z8"/>
    <w:rsid w:val="00BD0014"/>
  </w:style>
  <w:style w:type="character" w:customStyle="1" w:styleId="WW8Num10z0">
    <w:name w:val="WW8Num10z0"/>
    <w:rsid w:val="00BD0014"/>
    <w:rPr>
      <w:rFonts w:ascii="Arial" w:eastAsia="Calibri" w:hAnsi="Arial" w:cs="Arial"/>
    </w:rPr>
  </w:style>
  <w:style w:type="character" w:customStyle="1" w:styleId="WW8Num11z0">
    <w:name w:val="WW8Num11z0"/>
    <w:rsid w:val="00BD0014"/>
    <w:rPr>
      <w:rFonts w:ascii="Symbol" w:hAnsi="Symbol" w:cs="Symbol"/>
    </w:rPr>
  </w:style>
  <w:style w:type="character" w:customStyle="1" w:styleId="WW8Num12z0">
    <w:name w:val="WW8Num12z0"/>
    <w:rsid w:val="00BD0014"/>
    <w:rPr>
      <w:rFonts w:cs="Arial"/>
      <w:b w:val="0"/>
    </w:rPr>
  </w:style>
  <w:style w:type="character" w:customStyle="1" w:styleId="WW8Num13z0">
    <w:name w:val="WW8Num13z0"/>
    <w:rsid w:val="00BD0014"/>
    <w:rPr>
      <w:rFonts w:ascii="Symbol" w:hAnsi="Symbol" w:cs="Symbol"/>
    </w:rPr>
  </w:style>
  <w:style w:type="character" w:customStyle="1" w:styleId="WW8Num13z1">
    <w:name w:val="WW8Num13z1"/>
    <w:rsid w:val="00BD0014"/>
  </w:style>
  <w:style w:type="character" w:customStyle="1" w:styleId="WW8Num13z2">
    <w:name w:val="WW8Num13z2"/>
    <w:rsid w:val="00BD0014"/>
  </w:style>
  <w:style w:type="character" w:customStyle="1" w:styleId="WW8Num13z3">
    <w:name w:val="WW8Num13z3"/>
    <w:rsid w:val="00BD0014"/>
  </w:style>
  <w:style w:type="character" w:customStyle="1" w:styleId="WW8Num13z4">
    <w:name w:val="WW8Num13z4"/>
    <w:rsid w:val="00BD0014"/>
  </w:style>
  <w:style w:type="character" w:customStyle="1" w:styleId="WW8Num13z5">
    <w:name w:val="WW8Num13z5"/>
    <w:rsid w:val="00BD0014"/>
  </w:style>
  <w:style w:type="character" w:customStyle="1" w:styleId="WW8Num13z6">
    <w:name w:val="WW8Num13z6"/>
    <w:rsid w:val="00BD0014"/>
  </w:style>
  <w:style w:type="character" w:customStyle="1" w:styleId="WW8Num13z7">
    <w:name w:val="WW8Num13z7"/>
    <w:rsid w:val="00BD0014"/>
  </w:style>
  <w:style w:type="character" w:customStyle="1" w:styleId="WW8Num13z8">
    <w:name w:val="WW8Num13z8"/>
    <w:rsid w:val="00BD0014"/>
  </w:style>
  <w:style w:type="character" w:customStyle="1" w:styleId="WW8Num14z0">
    <w:name w:val="WW8Num14z0"/>
    <w:rsid w:val="00BD0014"/>
    <w:rPr>
      <w:rFonts w:cs="Arial"/>
      <w:b w:val="0"/>
    </w:rPr>
  </w:style>
  <w:style w:type="character" w:customStyle="1" w:styleId="WW8Num14z1">
    <w:name w:val="WW8Num14z1"/>
    <w:rsid w:val="00BD0014"/>
    <w:rPr>
      <w:i w:val="0"/>
    </w:rPr>
  </w:style>
  <w:style w:type="character" w:customStyle="1" w:styleId="WW8Num14z2">
    <w:name w:val="WW8Num14z2"/>
    <w:rsid w:val="00BD0014"/>
  </w:style>
  <w:style w:type="character" w:customStyle="1" w:styleId="WW8Num14z4">
    <w:name w:val="WW8Num14z4"/>
    <w:rsid w:val="00BD0014"/>
  </w:style>
  <w:style w:type="character" w:customStyle="1" w:styleId="WW8Num14z5">
    <w:name w:val="WW8Num14z5"/>
    <w:rsid w:val="00BD0014"/>
  </w:style>
  <w:style w:type="character" w:customStyle="1" w:styleId="WW8Num14z6">
    <w:name w:val="WW8Num14z6"/>
    <w:rsid w:val="00BD0014"/>
  </w:style>
  <w:style w:type="character" w:customStyle="1" w:styleId="WW8Num14z7">
    <w:name w:val="WW8Num14z7"/>
    <w:rsid w:val="00BD0014"/>
  </w:style>
  <w:style w:type="character" w:customStyle="1" w:styleId="WW8Num14z8">
    <w:name w:val="WW8Num14z8"/>
    <w:rsid w:val="00BD0014"/>
  </w:style>
  <w:style w:type="character" w:customStyle="1" w:styleId="WW8Num15z0">
    <w:name w:val="WW8Num15z0"/>
    <w:rsid w:val="00BD0014"/>
    <w:rPr>
      <w:rFonts w:cs="Arial"/>
      <w:b w:val="0"/>
    </w:rPr>
  </w:style>
  <w:style w:type="character" w:customStyle="1" w:styleId="WW8Num15z1">
    <w:name w:val="WW8Num15z1"/>
    <w:rsid w:val="00BD0014"/>
  </w:style>
  <w:style w:type="character" w:customStyle="1" w:styleId="WW8Num15z2">
    <w:name w:val="WW8Num15z2"/>
    <w:rsid w:val="00BD0014"/>
  </w:style>
  <w:style w:type="character" w:customStyle="1" w:styleId="WW8Num15z3">
    <w:name w:val="WW8Num15z3"/>
    <w:rsid w:val="00BD0014"/>
  </w:style>
  <w:style w:type="character" w:customStyle="1" w:styleId="WW8Num15z4">
    <w:name w:val="WW8Num15z4"/>
    <w:rsid w:val="00BD0014"/>
  </w:style>
  <w:style w:type="character" w:customStyle="1" w:styleId="WW8Num15z5">
    <w:name w:val="WW8Num15z5"/>
    <w:rsid w:val="00BD0014"/>
  </w:style>
  <w:style w:type="character" w:customStyle="1" w:styleId="WW8Num15z6">
    <w:name w:val="WW8Num15z6"/>
    <w:rsid w:val="00BD0014"/>
  </w:style>
  <w:style w:type="character" w:customStyle="1" w:styleId="WW8Num15z7">
    <w:name w:val="WW8Num15z7"/>
    <w:rsid w:val="00BD0014"/>
  </w:style>
  <w:style w:type="character" w:customStyle="1" w:styleId="WW8Num15z8">
    <w:name w:val="WW8Num15z8"/>
    <w:rsid w:val="00BD0014"/>
  </w:style>
  <w:style w:type="character" w:customStyle="1" w:styleId="WW8Num16z0">
    <w:name w:val="WW8Num16z0"/>
    <w:rsid w:val="00BD0014"/>
  </w:style>
  <w:style w:type="character" w:customStyle="1" w:styleId="WW8Num17z0">
    <w:name w:val="WW8Num17z0"/>
    <w:rsid w:val="00BD0014"/>
    <w:rPr>
      <w:rFonts w:ascii="Symbol" w:hAnsi="Symbol" w:cs="Symbol"/>
    </w:rPr>
  </w:style>
  <w:style w:type="character" w:customStyle="1" w:styleId="WW8Num17z1">
    <w:name w:val="WW8Num17z1"/>
    <w:rsid w:val="00BD0014"/>
    <w:rPr>
      <w:b w:val="0"/>
    </w:rPr>
  </w:style>
  <w:style w:type="character" w:customStyle="1" w:styleId="WW8Num17z2">
    <w:name w:val="WW8Num17z2"/>
    <w:rsid w:val="00BD0014"/>
    <w:rPr>
      <w:b/>
    </w:rPr>
  </w:style>
  <w:style w:type="character" w:customStyle="1" w:styleId="WW8Num17z3">
    <w:name w:val="WW8Num17z3"/>
    <w:rsid w:val="00BD0014"/>
  </w:style>
  <w:style w:type="character" w:customStyle="1" w:styleId="WW8Num17z4">
    <w:name w:val="WW8Num17z4"/>
    <w:rsid w:val="00BD0014"/>
  </w:style>
  <w:style w:type="character" w:customStyle="1" w:styleId="WW8Num17z5">
    <w:name w:val="WW8Num17z5"/>
    <w:rsid w:val="00BD0014"/>
  </w:style>
  <w:style w:type="character" w:customStyle="1" w:styleId="WW8Num17z6">
    <w:name w:val="WW8Num17z6"/>
    <w:rsid w:val="00BD0014"/>
    <w:rPr>
      <w:rFonts w:ascii="Arial" w:eastAsia="Times New Roman" w:hAnsi="Arial" w:cs="Arial"/>
      <w:b/>
    </w:rPr>
  </w:style>
  <w:style w:type="character" w:customStyle="1" w:styleId="WW8Num17z7">
    <w:name w:val="WW8Num17z7"/>
    <w:rsid w:val="00BD0014"/>
  </w:style>
  <w:style w:type="character" w:customStyle="1" w:styleId="WW8Num17z8">
    <w:name w:val="WW8Num17z8"/>
    <w:rsid w:val="00BD0014"/>
  </w:style>
  <w:style w:type="character" w:customStyle="1" w:styleId="WW8Num18z0">
    <w:name w:val="WW8Num18z0"/>
    <w:rsid w:val="00BD0014"/>
    <w:rPr>
      <w:rFonts w:cs="Arial"/>
      <w:b w:val="0"/>
    </w:rPr>
  </w:style>
  <w:style w:type="character" w:customStyle="1" w:styleId="WW8Num18z1">
    <w:name w:val="WW8Num18z1"/>
    <w:rsid w:val="00BD0014"/>
    <w:rPr>
      <w:rFonts w:ascii="Arial" w:hAnsi="Arial" w:cs="Arial"/>
    </w:rPr>
  </w:style>
  <w:style w:type="character" w:customStyle="1" w:styleId="WW8Num18z2">
    <w:name w:val="WW8Num18z2"/>
    <w:rsid w:val="00BD0014"/>
    <w:rPr>
      <w:rFonts w:ascii="Symbol" w:hAnsi="Symbol" w:cs="Symbol"/>
    </w:rPr>
  </w:style>
  <w:style w:type="character" w:customStyle="1" w:styleId="WW8Num18z3">
    <w:name w:val="WW8Num18z3"/>
    <w:rsid w:val="00BD0014"/>
  </w:style>
  <w:style w:type="character" w:customStyle="1" w:styleId="WW8Num18z4">
    <w:name w:val="WW8Num18z4"/>
    <w:rsid w:val="00BD0014"/>
  </w:style>
  <w:style w:type="character" w:customStyle="1" w:styleId="WW8Num18z5">
    <w:name w:val="WW8Num18z5"/>
    <w:rsid w:val="00BD0014"/>
  </w:style>
  <w:style w:type="character" w:customStyle="1" w:styleId="WW8Num18z6">
    <w:name w:val="WW8Num18z6"/>
    <w:rsid w:val="00BD0014"/>
  </w:style>
  <w:style w:type="character" w:customStyle="1" w:styleId="WW8Num18z7">
    <w:name w:val="WW8Num18z7"/>
    <w:rsid w:val="00BD0014"/>
  </w:style>
  <w:style w:type="character" w:customStyle="1" w:styleId="WW8Num18z8">
    <w:name w:val="WW8Num18z8"/>
    <w:rsid w:val="00BD0014"/>
  </w:style>
  <w:style w:type="character" w:customStyle="1" w:styleId="WW8Num19z0">
    <w:name w:val="WW8Num19z0"/>
    <w:rsid w:val="00BD0014"/>
    <w:rPr>
      <w:rFonts w:cs="Arial"/>
    </w:rPr>
  </w:style>
  <w:style w:type="character" w:customStyle="1" w:styleId="WW8Num20z0">
    <w:name w:val="WW8Num20z0"/>
    <w:rsid w:val="00BD0014"/>
    <w:rPr>
      <w:rFonts w:cs="Arial"/>
    </w:rPr>
  </w:style>
  <w:style w:type="character" w:customStyle="1" w:styleId="WW8Num21z0">
    <w:name w:val="WW8Num21z0"/>
    <w:rsid w:val="00BD0014"/>
    <w:rPr>
      <w:rFonts w:ascii="Arial" w:eastAsia="Times New Roman" w:hAnsi="Arial" w:cs="Arial"/>
    </w:rPr>
  </w:style>
  <w:style w:type="character" w:customStyle="1" w:styleId="WW8Num21z1">
    <w:name w:val="WW8Num21z1"/>
    <w:rsid w:val="00BD0014"/>
  </w:style>
  <w:style w:type="character" w:customStyle="1" w:styleId="WW8Num21z2">
    <w:name w:val="WW8Num21z2"/>
    <w:rsid w:val="00BD0014"/>
  </w:style>
  <w:style w:type="character" w:customStyle="1" w:styleId="WW8Num21z3">
    <w:name w:val="WW8Num21z3"/>
    <w:rsid w:val="00BD0014"/>
  </w:style>
  <w:style w:type="character" w:customStyle="1" w:styleId="WW8Num21z4">
    <w:name w:val="WW8Num21z4"/>
    <w:rsid w:val="00BD0014"/>
  </w:style>
  <w:style w:type="character" w:customStyle="1" w:styleId="WW8Num21z5">
    <w:name w:val="WW8Num21z5"/>
    <w:rsid w:val="00BD0014"/>
  </w:style>
  <w:style w:type="character" w:customStyle="1" w:styleId="WW8Num21z6">
    <w:name w:val="WW8Num21z6"/>
    <w:rsid w:val="00BD0014"/>
  </w:style>
  <w:style w:type="character" w:customStyle="1" w:styleId="WW8Num21z7">
    <w:name w:val="WW8Num21z7"/>
    <w:rsid w:val="00BD0014"/>
  </w:style>
  <w:style w:type="character" w:customStyle="1" w:styleId="WW8Num21z8">
    <w:name w:val="WW8Num21z8"/>
    <w:rsid w:val="00BD0014"/>
  </w:style>
  <w:style w:type="character" w:customStyle="1" w:styleId="WW8Num22z0">
    <w:name w:val="WW8Num22z0"/>
    <w:rsid w:val="00BD0014"/>
    <w:rPr>
      <w:rFonts w:ascii="Symbol" w:hAnsi="Symbol" w:cs="Symbol"/>
    </w:rPr>
  </w:style>
  <w:style w:type="character" w:customStyle="1" w:styleId="WW8Num22z1">
    <w:name w:val="WW8Num22z1"/>
    <w:rsid w:val="00BD0014"/>
    <w:rPr>
      <w:rFonts w:ascii="Courier New" w:hAnsi="Courier New" w:cs="Courier New"/>
    </w:rPr>
  </w:style>
  <w:style w:type="character" w:customStyle="1" w:styleId="WW8Num22z2">
    <w:name w:val="WW8Num22z2"/>
    <w:rsid w:val="00BD0014"/>
    <w:rPr>
      <w:rFonts w:ascii="Wingdings" w:hAnsi="Wingdings" w:cs="Wingdings"/>
    </w:rPr>
  </w:style>
  <w:style w:type="character" w:customStyle="1" w:styleId="WW8Num23z0">
    <w:name w:val="WW8Num23z0"/>
    <w:rsid w:val="00BD0014"/>
    <w:rPr>
      <w:rFonts w:ascii="Symbol" w:hAnsi="Symbol" w:cs="Symbol"/>
    </w:rPr>
  </w:style>
  <w:style w:type="character" w:customStyle="1" w:styleId="WW8Num23z1">
    <w:name w:val="WW8Num23z1"/>
    <w:rsid w:val="00BD0014"/>
    <w:rPr>
      <w:b w:val="0"/>
    </w:rPr>
  </w:style>
  <w:style w:type="character" w:customStyle="1" w:styleId="WW8Num23z2">
    <w:name w:val="WW8Num23z2"/>
    <w:rsid w:val="00BD0014"/>
    <w:rPr>
      <w:b/>
    </w:rPr>
  </w:style>
  <w:style w:type="character" w:customStyle="1" w:styleId="WW8Num24z0">
    <w:name w:val="WW8Num24z0"/>
    <w:rsid w:val="00BD0014"/>
    <w:rPr>
      <w:rFonts w:cs="Arial"/>
    </w:rPr>
  </w:style>
  <w:style w:type="character" w:customStyle="1" w:styleId="WW8Num25z0">
    <w:name w:val="WW8Num25z0"/>
    <w:rsid w:val="00BD0014"/>
    <w:rPr>
      <w:b w:val="0"/>
    </w:rPr>
  </w:style>
  <w:style w:type="character" w:customStyle="1" w:styleId="WW8Num25z1">
    <w:name w:val="WW8Num25z1"/>
    <w:rsid w:val="00BD0014"/>
    <w:rPr>
      <w:rFonts w:ascii="Times New Roman" w:hAnsi="Times New Roman" w:cs="Times New Roman"/>
    </w:rPr>
  </w:style>
  <w:style w:type="character" w:customStyle="1" w:styleId="WW8Num25z2">
    <w:name w:val="WW8Num25z2"/>
    <w:rsid w:val="00BD0014"/>
    <w:rPr>
      <w:rFonts w:ascii="Symbol" w:hAnsi="Symbol" w:cs="Symbol"/>
    </w:rPr>
  </w:style>
  <w:style w:type="character" w:customStyle="1" w:styleId="WW8Num25z3">
    <w:name w:val="WW8Num25z3"/>
    <w:rsid w:val="00BD0014"/>
  </w:style>
  <w:style w:type="character" w:customStyle="1" w:styleId="WW8Num25z4">
    <w:name w:val="WW8Num25z4"/>
    <w:rsid w:val="00BD0014"/>
  </w:style>
  <w:style w:type="character" w:customStyle="1" w:styleId="WW8Num25z5">
    <w:name w:val="WW8Num25z5"/>
    <w:rsid w:val="00BD0014"/>
  </w:style>
  <w:style w:type="character" w:customStyle="1" w:styleId="WW8Num25z6">
    <w:name w:val="WW8Num25z6"/>
    <w:rsid w:val="00BD0014"/>
  </w:style>
  <w:style w:type="character" w:customStyle="1" w:styleId="WW8Num25z7">
    <w:name w:val="WW8Num25z7"/>
    <w:rsid w:val="00BD0014"/>
  </w:style>
  <w:style w:type="character" w:customStyle="1" w:styleId="WW8Num25z8">
    <w:name w:val="WW8Num25z8"/>
    <w:rsid w:val="00BD0014"/>
  </w:style>
  <w:style w:type="character" w:customStyle="1" w:styleId="WW8Num26z0">
    <w:name w:val="WW8Num26z0"/>
    <w:rsid w:val="00BD0014"/>
    <w:rPr>
      <w:b/>
    </w:rPr>
  </w:style>
  <w:style w:type="character" w:customStyle="1" w:styleId="WW8Num26z1">
    <w:name w:val="WW8Num26z1"/>
    <w:rsid w:val="00BD0014"/>
    <w:rPr>
      <w:rFonts w:ascii="Arial" w:eastAsia="Times New Roman" w:hAnsi="Arial" w:cs="Arial"/>
    </w:rPr>
  </w:style>
  <w:style w:type="character" w:customStyle="1" w:styleId="WW8Num26z2">
    <w:name w:val="WW8Num26z2"/>
    <w:rsid w:val="00BD0014"/>
  </w:style>
  <w:style w:type="character" w:customStyle="1" w:styleId="WW8Num26z3">
    <w:name w:val="WW8Num26z3"/>
    <w:rsid w:val="00BD0014"/>
  </w:style>
  <w:style w:type="character" w:customStyle="1" w:styleId="WW8Num26z4">
    <w:name w:val="WW8Num26z4"/>
    <w:rsid w:val="00BD0014"/>
  </w:style>
  <w:style w:type="character" w:customStyle="1" w:styleId="WW8Num26z5">
    <w:name w:val="WW8Num26z5"/>
    <w:rsid w:val="00BD0014"/>
  </w:style>
  <w:style w:type="character" w:customStyle="1" w:styleId="WW8Num26z6">
    <w:name w:val="WW8Num26z6"/>
    <w:rsid w:val="00BD0014"/>
  </w:style>
  <w:style w:type="character" w:customStyle="1" w:styleId="WW8Num26z7">
    <w:name w:val="WW8Num26z7"/>
    <w:rsid w:val="00BD0014"/>
  </w:style>
  <w:style w:type="character" w:customStyle="1" w:styleId="WW8Num26z8">
    <w:name w:val="WW8Num26z8"/>
    <w:rsid w:val="00BD0014"/>
  </w:style>
  <w:style w:type="character" w:customStyle="1" w:styleId="WW8Num27z0">
    <w:name w:val="WW8Num27z0"/>
    <w:rsid w:val="00BD0014"/>
    <w:rPr>
      <w:b w:val="0"/>
    </w:rPr>
  </w:style>
  <w:style w:type="character" w:customStyle="1" w:styleId="WW8Num28z0">
    <w:name w:val="WW8Num28z0"/>
    <w:rsid w:val="00BD0014"/>
    <w:rPr>
      <w:b/>
    </w:rPr>
  </w:style>
  <w:style w:type="character" w:customStyle="1" w:styleId="WW8Num29z0">
    <w:name w:val="WW8Num29z0"/>
    <w:rsid w:val="00BD0014"/>
    <w:rPr>
      <w:b w:val="0"/>
    </w:rPr>
  </w:style>
  <w:style w:type="character" w:customStyle="1" w:styleId="WW8Num29z1">
    <w:name w:val="WW8Num29z1"/>
    <w:rsid w:val="00BD0014"/>
    <w:rPr>
      <w:rFonts w:ascii="Courier New" w:hAnsi="Courier New" w:cs="Courier New"/>
    </w:rPr>
  </w:style>
  <w:style w:type="character" w:customStyle="1" w:styleId="WW8Num29z2">
    <w:name w:val="WW8Num29z2"/>
    <w:rsid w:val="00BD0014"/>
    <w:rPr>
      <w:rFonts w:ascii="Wingdings" w:hAnsi="Wingdings" w:cs="Wingdings"/>
    </w:rPr>
  </w:style>
  <w:style w:type="character" w:customStyle="1" w:styleId="WW8Num30z0">
    <w:name w:val="WW8Num30z0"/>
    <w:rsid w:val="00BD0014"/>
    <w:rPr>
      <w:rFonts w:ascii="Arial" w:eastAsia="Times New Roman" w:hAnsi="Arial" w:cs="Arial"/>
    </w:rPr>
  </w:style>
  <w:style w:type="character" w:customStyle="1" w:styleId="WW8Num30z1">
    <w:name w:val="WW8Num30z1"/>
    <w:rsid w:val="00BD0014"/>
  </w:style>
  <w:style w:type="character" w:customStyle="1" w:styleId="WW8Num30z2">
    <w:name w:val="WW8Num30z2"/>
    <w:rsid w:val="00BD0014"/>
  </w:style>
  <w:style w:type="character" w:customStyle="1" w:styleId="WW8Num30z3">
    <w:name w:val="WW8Num30z3"/>
    <w:rsid w:val="00BD0014"/>
  </w:style>
  <w:style w:type="character" w:customStyle="1" w:styleId="WW8Num30z4">
    <w:name w:val="WW8Num30z4"/>
    <w:rsid w:val="00BD0014"/>
  </w:style>
  <w:style w:type="character" w:customStyle="1" w:styleId="WW8Num30z5">
    <w:name w:val="WW8Num30z5"/>
    <w:rsid w:val="00BD0014"/>
  </w:style>
  <w:style w:type="character" w:customStyle="1" w:styleId="WW8Num30z6">
    <w:name w:val="WW8Num30z6"/>
    <w:rsid w:val="00BD0014"/>
  </w:style>
  <w:style w:type="character" w:customStyle="1" w:styleId="WW8Num30z7">
    <w:name w:val="WW8Num30z7"/>
    <w:rsid w:val="00BD0014"/>
  </w:style>
  <w:style w:type="character" w:customStyle="1" w:styleId="WW8Num30z8">
    <w:name w:val="WW8Num30z8"/>
    <w:rsid w:val="00BD0014"/>
  </w:style>
  <w:style w:type="character" w:customStyle="1" w:styleId="WW8Num31z0">
    <w:name w:val="WW8Num31z0"/>
    <w:rsid w:val="00BD0014"/>
    <w:rPr>
      <w:rFonts w:ascii="Symbol" w:hAnsi="Symbol" w:cs="Symbol"/>
    </w:rPr>
  </w:style>
  <w:style w:type="character" w:customStyle="1" w:styleId="WW8Num31z1">
    <w:name w:val="WW8Num31z1"/>
    <w:rsid w:val="00BD0014"/>
    <w:rPr>
      <w:rFonts w:ascii="Courier New" w:hAnsi="Courier New" w:cs="Courier New"/>
    </w:rPr>
  </w:style>
  <w:style w:type="character" w:customStyle="1" w:styleId="WW8Num31z2">
    <w:name w:val="WW8Num31z2"/>
    <w:rsid w:val="00BD0014"/>
    <w:rPr>
      <w:rFonts w:ascii="Wingdings" w:hAnsi="Wingdings" w:cs="Wingdings"/>
    </w:rPr>
  </w:style>
  <w:style w:type="character" w:customStyle="1" w:styleId="WW8Num32z0">
    <w:name w:val="WW8Num32z0"/>
    <w:rsid w:val="00BD0014"/>
    <w:rPr>
      <w:rFonts w:ascii="Arial" w:hAnsi="Arial" w:cs="Arial"/>
    </w:rPr>
  </w:style>
  <w:style w:type="character" w:customStyle="1" w:styleId="WW8Num32z1">
    <w:name w:val="WW8Num32z1"/>
    <w:rsid w:val="00BD0014"/>
    <w:rPr>
      <w:rFonts w:ascii="Times New Roman" w:eastAsia="Times New Roman" w:hAnsi="Times New Roman" w:cs="Times New Roman"/>
      <w:b w:val="0"/>
      <w:i w:val="0"/>
    </w:rPr>
  </w:style>
  <w:style w:type="character" w:customStyle="1" w:styleId="WW8Num32z2">
    <w:name w:val="WW8Num32z2"/>
    <w:rsid w:val="00BD0014"/>
  </w:style>
  <w:style w:type="character" w:customStyle="1" w:styleId="WW8Num32z3">
    <w:name w:val="WW8Num32z3"/>
    <w:rsid w:val="00BD0014"/>
  </w:style>
  <w:style w:type="character" w:customStyle="1" w:styleId="WW8Num32z4">
    <w:name w:val="WW8Num32z4"/>
    <w:rsid w:val="00BD0014"/>
  </w:style>
  <w:style w:type="character" w:customStyle="1" w:styleId="WW8Num32z5">
    <w:name w:val="WW8Num32z5"/>
    <w:rsid w:val="00BD0014"/>
  </w:style>
  <w:style w:type="character" w:customStyle="1" w:styleId="WW8Num32z6">
    <w:name w:val="WW8Num32z6"/>
    <w:rsid w:val="00BD0014"/>
  </w:style>
  <w:style w:type="character" w:customStyle="1" w:styleId="WW8Num32z7">
    <w:name w:val="WW8Num32z7"/>
    <w:rsid w:val="00BD0014"/>
  </w:style>
  <w:style w:type="character" w:customStyle="1" w:styleId="WW8Num32z8">
    <w:name w:val="WW8Num32z8"/>
    <w:rsid w:val="00BD0014"/>
  </w:style>
  <w:style w:type="character" w:customStyle="1" w:styleId="WW8Num33z0">
    <w:name w:val="WW8Num33z0"/>
    <w:rsid w:val="00BD0014"/>
    <w:rPr>
      <w:rFonts w:cs="Arial"/>
      <w:b/>
    </w:rPr>
  </w:style>
  <w:style w:type="character" w:customStyle="1" w:styleId="WW8Num34z0">
    <w:name w:val="WW8Num34z0"/>
    <w:rsid w:val="00BD0014"/>
    <w:rPr>
      <w:b w:val="0"/>
    </w:rPr>
  </w:style>
  <w:style w:type="character" w:customStyle="1" w:styleId="WW8Num35z0">
    <w:name w:val="WW8Num35z0"/>
    <w:rsid w:val="00BD0014"/>
    <w:rPr>
      <w:rFonts w:ascii="Symbol" w:hAnsi="Symbol" w:cs="Symbol"/>
    </w:rPr>
  </w:style>
  <w:style w:type="character" w:customStyle="1" w:styleId="WW8Num35z1">
    <w:name w:val="WW8Num35z1"/>
    <w:rsid w:val="00BD0014"/>
    <w:rPr>
      <w:rFonts w:ascii="Courier New" w:hAnsi="Courier New" w:cs="Courier New"/>
    </w:rPr>
  </w:style>
  <w:style w:type="character" w:customStyle="1" w:styleId="WW8Num35z2">
    <w:name w:val="WW8Num35z2"/>
    <w:rsid w:val="00BD0014"/>
    <w:rPr>
      <w:rFonts w:ascii="Wingdings" w:hAnsi="Wingdings" w:cs="Wingdings"/>
    </w:rPr>
  </w:style>
  <w:style w:type="character" w:customStyle="1" w:styleId="WW8Num36z0">
    <w:name w:val="WW8Num36z0"/>
    <w:rsid w:val="00BD0014"/>
    <w:rPr>
      <w:b w:val="0"/>
    </w:rPr>
  </w:style>
  <w:style w:type="character" w:customStyle="1" w:styleId="WW8Num9z6">
    <w:name w:val="WW8Num9z6"/>
    <w:rsid w:val="00BD0014"/>
    <w:rPr>
      <w:rFonts w:cs="Arial"/>
    </w:rPr>
  </w:style>
  <w:style w:type="character" w:customStyle="1" w:styleId="Absatz-Standardschriftart">
    <w:name w:val="Absatz-Standardschriftart"/>
    <w:rsid w:val="00BD0014"/>
  </w:style>
  <w:style w:type="character" w:customStyle="1" w:styleId="WW8Num19z1">
    <w:name w:val="WW8Num19z1"/>
    <w:rsid w:val="00BD0014"/>
    <w:rPr>
      <w:b w:val="0"/>
    </w:rPr>
  </w:style>
  <w:style w:type="character" w:customStyle="1" w:styleId="WW8Num19z2">
    <w:name w:val="WW8Num19z2"/>
    <w:rsid w:val="00BD0014"/>
    <w:rPr>
      <w:b/>
    </w:rPr>
  </w:style>
  <w:style w:type="character" w:customStyle="1" w:styleId="WW8Num19z6">
    <w:name w:val="WW8Num19z6"/>
    <w:rsid w:val="00BD0014"/>
    <w:rPr>
      <w:rFonts w:ascii="Arial" w:eastAsia="Times New Roman" w:hAnsi="Arial" w:cs="Arial"/>
      <w:b/>
    </w:rPr>
  </w:style>
  <w:style w:type="character" w:customStyle="1" w:styleId="WW8Num20z1">
    <w:name w:val="WW8Num20z1"/>
    <w:rsid w:val="00BD0014"/>
    <w:rPr>
      <w:rFonts w:ascii="Times New Roman" w:hAnsi="Times New Roman" w:cs="Arial"/>
    </w:rPr>
  </w:style>
  <w:style w:type="character" w:customStyle="1" w:styleId="WW8Num20z2">
    <w:name w:val="WW8Num20z2"/>
    <w:rsid w:val="00BD0014"/>
    <w:rPr>
      <w:rFonts w:ascii="Symbol" w:hAnsi="Symbol" w:cs="Symbol"/>
    </w:rPr>
  </w:style>
  <w:style w:type="character" w:customStyle="1" w:styleId="WW8Num36z1">
    <w:name w:val="WW8Num36z1"/>
    <w:rsid w:val="00BD0014"/>
    <w:rPr>
      <w:i w:val="0"/>
    </w:rPr>
  </w:style>
  <w:style w:type="character" w:customStyle="1" w:styleId="WW8Num36z4">
    <w:name w:val="WW8Num36z4"/>
    <w:rsid w:val="00BD0014"/>
    <w:rPr>
      <w:rFonts w:ascii="Arial" w:eastAsia="Times New Roman" w:hAnsi="Arial" w:cs="Arial"/>
    </w:rPr>
  </w:style>
  <w:style w:type="character" w:customStyle="1" w:styleId="WW8Num38z0">
    <w:name w:val="WW8Num38z0"/>
    <w:rsid w:val="00BD0014"/>
    <w:rPr>
      <w:b w:val="0"/>
    </w:rPr>
  </w:style>
  <w:style w:type="character" w:customStyle="1" w:styleId="WW8Num38z1">
    <w:name w:val="WW8Num38z1"/>
    <w:rsid w:val="00BD0014"/>
    <w:rPr>
      <w:i w:val="0"/>
    </w:rPr>
  </w:style>
  <w:style w:type="character" w:customStyle="1" w:styleId="WW8Num39z0">
    <w:name w:val="WW8Num39z0"/>
    <w:rsid w:val="00BD0014"/>
    <w:rPr>
      <w:b w:val="0"/>
      <w:i w:val="0"/>
    </w:rPr>
  </w:style>
  <w:style w:type="character" w:customStyle="1" w:styleId="WW8Num39z1">
    <w:name w:val="WW8Num39z1"/>
    <w:rsid w:val="00BD0014"/>
    <w:rPr>
      <w:rFonts w:ascii="Arial" w:eastAsia="Times New Roman" w:hAnsi="Arial" w:cs="Arial"/>
      <w:b w:val="0"/>
    </w:rPr>
  </w:style>
  <w:style w:type="character" w:customStyle="1" w:styleId="WW8Num40z0">
    <w:name w:val="WW8Num40z0"/>
    <w:rsid w:val="00BD0014"/>
    <w:rPr>
      <w:b w:val="0"/>
    </w:rPr>
  </w:style>
  <w:style w:type="character" w:customStyle="1" w:styleId="WW8Num43z0">
    <w:name w:val="WW8Num43z0"/>
    <w:rsid w:val="00BD0014"/>
    <w:rPr>
      <w:b w:val="0"/>
    </w:rPr>
  </w:style>
  <w:style w:type="character" w:customStyle="1" w:styleId="WW8Num43z1">
    <w:name w:val="WW8Num43z1"/>
    <w:rsid w:val="00BD0014"/>
    <w:rPr>
      <w:i w:val="0"/>
    </w:rPr>
  </w:style>
  <w:style w:type="character" w:customStyle="1" w:styleId="WW8Num45z1">
    <w:name w:val="WW8Num45z1"/>
    <w:rsid w:val="00BD0014"/>
    <w:rPr>
      <w:i w:val="0"/>
    </w:rPr>
  </w:style>
  <w:style w:type="character" w:customStyle="1" w:styleId="WW8Num52z0">
    <w:name w:val="WW8Num52z0"/>
    <w:rsid w:val="00BD0014"/>
    <w:rPr>
      <w:rFonts w:ascii="Symbol" w:hAnsi="Symbol" w:cs="Symbol"/>
    </w:rPr>
  </w:style>
  <w:style w:type="character" w:customStyle="1" w:styleId="WW8Num52z1">
    <w:name w:val="WW8Num52z1"/>
    <w:rsid w:val="00BD0014"/>
    <w:rPr>
      <w:rFonts w:ascii="Courier New" w:hAnsi="Courier New" w:cs="Courier New"/>
    </w:rPr>
  </w:style>
  <w:style w:type="character" w:customStyle="1" w:styleId="WW8Num52z2">
    <w:name w:val="WW8Num52z2"/>
    <w:rsid w:val="00BD0014"/>
    <w:rPr>
      <w:rFonts w:ascii="Wingdings" w:hAnsi="Wingdings" w:cs="Wingdings"/>
    </w:rPr>
  </w:style>
  <w:style w:type="character" w:customStyle="1" w:styleId="WW8Num53z0">
    <w:name w:val="WW8Num53z0"/>
    <w:rsid w:val="00BD0014"/>
    <w:rPr>
      <w:b w:val="0"/>
    </w:rPr>
  </w:style>
  <w:style w:type="character" w:customStyle="1" w:styleId="WW8Num54z0">
    <w:name w:val="WW8Num54z0"/>
    <w:rsid w:val="00BD0014"/>
    <w:rPr>
      <w:rFonts w:ascii="Symbol" w:hAnsi="Symbol" w:cs="Symbol"/>
    </w:rPr>
  </w:style>
  <w:style w:type="character" w:customStyle="1" w:styleId="WW8Num54z1">
    <w:name w:val="WW8Num54z1"/>
    <w:rsid w:val="00BD0014"/>
    <w:rPr>
      <w:rFonts w:ascii="Courier New" w:hAnsi="Courier New" w:cs="Courier New"/>
    </w:rPr>
  </w:style>
  <w:style w:type="character" w:customStyle="1" w:styleId="WW8Num54z2">
    <w:name w:val="WW8Num54z2"/>
    <w:rsid w:val="00BD0014"/>
    <w:rPr>
      <w:rFonts w:ascii="Wingdings" w:hAnsi="Wingdings" w:cs="Wingdings"/>
    </w:rPr>
  </w:style>
  <w:style w:type="character" w:customStyle="1" w:styleId="WW8Num55z0">
    <w:name w:val="WW8Num55z0"/>
    <w:rsid w:val="00BD0014"/>
    <w:rPr>
      <w:rFonts w:ascii="Arial" w:eastAsia="Times New Roman" w:hAnsi="Arial" w:cs="Arial"/>
    </w:rPr>
  </w:style>
  <w:style w:type="character" w:customStyle="1" w:styleId="WW8Num57z0">
    <w:name w:val="WW8Num57z0"/>
    <w:rsid w:val="00BD0014"/>
    <w:rPr>
      <w:rFonts w:ascii="Symbol" w:hAnsi="Symbol" w:cs="Symbol"/>
    </w:rPr>
  </w:style>
  <w:style w:type="character" w:customStyle="1" w:styleId="WW8Num57z1">
    <w:name w:val="WW8Num57z1"/>
    <w:rsid w:val="00BD0014"/>
    <w:rPr>
      <w:rFonts w:ascii="Courier New" w:hAnsi="Courier New" w:cs="Courier New"/>
    </w:rPr>
  </w:style>
  <w:style w:type="character" w:customStyle="1" w:styleId="WW8Num57z2">
    <w:name w:val="WW8Num57z2"/>
    <w:rsid w:val="00BD0014"/>
    <w:rPr>
      <w:rFonts w:ascii="Wingdings" w:hAnsi="Wingdings" w:cs="Wingdings"/>
    </w:rPr>
  </w:style>
  <w:style w:type="character" w:customStyle="1" w:styleId="WW8Num58z0">
    <w:name w:val="WW8Num58z0"/>
    <w:rsid w:val="00BD0014"/>
    <w:rPr>
      <w:rFonts w:ascii="Arial" w:eastAsia="Times New Roman" w:hAnsi="Arial" w:cs="Arial"/>
    </w:rPr>
  </w:style>
  <w:style w:type="character" w:customStyle="1" w:styleId="WW8Num59z0">
    <w:name w:val="WW8Num59z0"/>
    <w:rsid w:val="00BD0014"/>
    <w:rPr>
      <w:b w:val="0"/>
    </w:rPr>
  </w:style>
  <w:style w:type="character" w:customStyle="1" w:styleId="WW8Num59z1">
    <w:name w:val="WW8Num59z1"/>
    <w:rsid w:val="00BD0014"/>
    <w:rPr>
      <w:rFonts w:ascii="Times New Roman" w:hAnsi="Times New Roman" w:cs="Times New Roman"/>
    </w:rPr>
  </w:style>
  <w:style w:type="character" w:customStyle="1" w:styleId="WW8Num59z2">
    <w:name w:val="WW8Num59z2"/>
    <w:rsid w:val="00BD0014"/>
    <w:rPr>
      <w:rFonts w:ascii="Symbol" w:hAnsi="Symbol" w:cs="Symbol"/>
    </w:rPr>
  </w:style>
  <w:style w:type="character" w:customStyle="1" w:styleId="WW8Num60z1">
    <w:name w:val="WW8Num60z1"/>
    <w:rsid w:val="00BD0014"/>
    <w:rPr>
      <w:rFonts w:ascii="Arial" w:eastAsia="Times New Roman" w:hAnsi="Arial" w:cs="Arial"/>
    </w:rPr>
  </w:style>
  <w:style w:type="character" w:customStyle="1" w:styleId="WW8Num62z0">
    <w:name w:val="WW8Num62z0"/>
    <w:rsid w:val="00BD0014"/>
    <w:rPr>
      <w:b w:val="0"/>
    </w:rPr>
  </w:style>
  <w:style w:type="character" w:customStyle="1" w:styleId="WW8Num63z0">
    <w:name w:val="WW8Num63z0"/>
    <w:rsid w:val="00BD0014"/>
    <w:rPr>
      <w:rFonts w:ascii="Times New Roman" w:eastAsia="Times New Roman" w:hAnsi="Times New Roman" w:cs="Times New Roman"/>
      <w:b w:val="0"/>
      <w:i w:val="0"/>
    </w:rPr>
  </w:style>
  <w:style w:type="character" w:customStyle="1" w:styleId="WW8Num64z0">
    <w:name w:val="WW8Num64z0"/>
    <w:rsid w:val="00BD0014"/>
    <w:rPr>
      <w:rFonts w:ascii="Arial" w:eastAsia="Times New Roman" w:hAnsi="Arial" w:cs="Arial"/>
      <w:b w:val="0"/>
    </w:rPr>
  </w:style>
  <w:style w:type="character" w:customStyle="1" w:styleId="WW8Num65z0">
    <w:name w:val="WW8Num65z0"/>
    <w:rsid w:val="00BD0014"/>
    <w:rPr>
      <w:rFonts w:ascii="Symbol" w:hAnsi="Symbol" w:cs="Symbol"/>
    </w:rPr>
  </w:style>
  <w:style w:type="character" w:customStyle="1" w:styleId="WW8Num65z1">
    <w:name w:val="WW8Num65z1"/>
    <w:rsid w:val="00BD0014"/>
    <w:rPr>
      <w:rFonts w:ascii="Courier New" w:hAnsi="Courier New" w:cs="Courier New"/>
    </w:rPr>
  </w:style>
  <w:style w:type="character" w:customStyle="1" w:styleId="WW8Num65z2">
    <w:name w:val="WW8Num65z2"/>
    <w:rsid w:val="00BD0014"/>
    <w:rPr>
      <w:rFonts w:ascii="Wingdings" w:hAnsi="Wingdings" w:cs="Wingdings"/>
    </w:rPr>
  </w:style>
  <w:style w:type="character" w:customStyle="1" w:styleId="WW8Num66z0">
    <w:name w:val="WW8Num66z0"/>
    <w:rsid w:val="00BD0014"/>
    <w:rPr>
      <w:rFonts w:ascii="Arial" w:eastAsia="Times New Roman" w:hAnsi="Arial" w:cs="Arial"/>
    </w:rPr>
  </w:style>
  <w:style w:type="character" w:customStyle="1" w:styleId="WW8Num67z0">
    <w:name w:val="WW8Num67z0"/>
    <w:rsid w:val="00BD0014"/>
    <w:rPr>
      <w:rFonts w:ascii="Symbol" w:hAnsi="Symbol" w:cs="Symbol"/>
    </w:rPr>
  </w:style>
  <w:style w:type="character" w:customStyle="1" w:styleId="WW8Num67z1">
    <w:name w:val="WW8Num67z1"/>
    <w:rsid w:val="00BD0014"/>
    <w:rPr>
      <w:rFonts w:ascii="Courier New" w:hAnsi="Courier New" w:cs="Courier New"/>
    </w:rPr>
  </w:style>
  <w:style w:type="character" w:customStyle="1" w:styleId="WW8Num67z2">
    <w:name w:val="WW8Num67z2"/>
    <w:rsid w:val="00BD0014"/>
    <w:rPr>
      <w:rFonts w:ascii="Wingdings" w:hAnsi="Wingdings" w:cs="Wingdings"/>
    </w:rPr>
  </w:style>
  <w:style w:type="character" w:customStyle="1" w:styleId="WW8Num68z0">
    <w:name w:val="WW8Num68z0"/>
    <w:rsid w:val="00BD0014"/>
    <w:rPr>
      <w:rFonts w:ascii="Arial" w:hAnsi="Arial" w:cs="Arial"/>
    </w:rPr>
  </w:style>
  <w:style w:type="character" w:customStyle="1" w:styleId="WW8Num68z1">
    <w:name w:val="WW8Num68z1"/>
    <w:rsid w:val="00BD0014"/>
    <w:rPr>
      <w:rFonts w:ascii="Times New Roman" w:eastAsia="Times New Roman" w:hAnsi="Times New Roman" w:cs="Times New Roman"/>
      <w:b w:val="0"/>
      <w:i w:val="0"/>
    </w:rPr>
  </w:style>
  <w:style w:type="character" w:customStyle="1" w:styleId="WW8Num70z0">
    <w:name w:val="WW8Num70z0"/>
    <w:rsid w:val="00BD0014"/>
    <w:rPr>
      <w:rFonts w:ascii="Symbol" w:hAnsi="Symbol" w:cs="Symbol"/>
    </w:rPr>
  </w:style>
  <w:style w:type="character" w:customStyle="1" w:styleId="WW8Num70z1">
    <w:name w:val="WW8Num70z1"/>
    <w:rsid w:val="00BD0014"/>
    <w:rPr>
      <w:rFonts w:ascii="Courier New" w:hAnsi="Courier New" w:cs="Courier New"/>
    </w:rPr>
  </w:style>
  <w:style w:type="character" w:customStyle="1" w:styleId="WW8Num70z2">
    <w:name w:val="WW8Num70z2"/>
    <w:rsid w:val="00BD0014"/>
    <w:rPr>
      <w:rFonts w:ascii="Wingdings" w:hAnsi="Wingdings" w:cs="Wingdings"/>
    </w:rPr>
  </w:style>
  <w:style w:type="character" w:customStyle="1" w:styleId="WW8Num71z0">
    <w:name w:val="WW8Num71z0"/>
    <w:rsid w:val="00BD0014"/>
    <w:rPr>
      <w:rFonts w:ascii="Symbol" w:hAnsi="Symbol" w:cs="Symbol"/>
    </w:rPr>
  </w:style>
  <w:style w:type="character" w:customStyle="1" w:styleId="WW8Num71z1">
    <w:name w:val="WW8Num71z1"/>
    <w:rsid w:val="00BD0014"/>
    <w:rPr>
      <w:rFonts w:ascii="Courier New" w:hAnsi="Courier New" w:cs="Courier New"/>
    </w:rPr>
  </w:style>
  <w:style w:type="character" w:customStyle="1" w:styleId="WW8Num71z2">
    <w:name w:val="WW8Num71z2"/>
    <w:rsid w:val="00BD0014"/>
    <w:rPr>
      <w:rFonts w:ascii="Wingdings" w:hAnsi="Wingdings" w:cs="Wingdings"/>
    </w:rPr>
  </w:style>
  <w:style w:type="character" w:customStyle="1" w:styleId="Domylnaczcionkaakapitu3">
    <w:name w:val="Domyślna czcionka akapitu3"/>
    <w:rsid w:val="00BD0014"/>
  </w:style>
  <w:style w:type="character" w:customStyle="1" w:styleId="WW8Num34z1">
    <w:name w:val="WW8Num34z1"/>
    <w:rsid w:val="00BD0014"/>
    <w:rPr>
      <w:i w:val="0"/>
    </w:rPr>
  </w:style>
  <w:style w:type="character" w:customStyle="1" w:styleId="WW8Num36z3">
    <w:name w:val="WW8Num36z3"/>
    <w:rsid w:val="00BD0014"/>
    <w:rPr>
      <w:rFonts w:ascii="Arial" w:eastAsia="Times New Roman" w:hAnsi="Arial" w:cs="Arial"/>
    </w:rPr>
  </w:style>
  <w:style w:type="character" w:customStyle="1" w:styleId="WW8Num37z0">
    <w:name w:val="WW8Num37z0"/>
    <w:rsid w:val="00BD0014"/>
    <w:rPr>
      <w:b w:val="0"/>
      <w:i w:val="0"/>
    </w:rPr>
  </w:style>
  <w:style w:type="character" w:customStyle="1" w:styleId="WW8Num37z1">
    <w:name w:val="WW8Num37z1"/>
    <w:rsid w:val="00BD0014"/>
    <w:rPr>
      <w:rFonts w:ascii="Arial" w:eastAsia="Times New Roman" w:hAnsi="Arial" w:cs="Arial"/>
    </w:rPr>
  </w:style>
  <w:style w:type="character" w:customStyle="1" w:styleId="WW8Num41z1">
    <w:name w:val="WW8Num41z1"/>
    <w:rsid w:val="00BD0014"/>
    <w:rPr>
      <w:i w:val="0"/>
    </w:rPr>
  </w:style>
  <w:style w:type="character" w:customStyle="1" w:styleId="WW8Num50z1">
    <w:name w:val="WW8Num50z1"/>
    <w:rsid w:val="00BD0014"/>
    <w:rPr>
      <w:rFonts w:ascii="Arial" w:eastAsia="Times New Roman" w:hAnsi="Arial" w:cs="Arial"/>
    </w:rPr>
  </w:style>
  <w:style w:type="character" w:customStyle="1" w:styleId="Domylnaczcionkaakapitu2">
    <w:name w:val="Domyślna czcionka akapitu2"/>
    <w:rsid w:val="00BD0014"/>
  </w:style>
  <w:style w:type="character" w:customStyle="1" w:styleId="WW8Num8z3">
    <w:name w:val="WW8Num8z3"/>
    <w:rsid w:val="00BD0014"/>
    <w:rPr>
      <w:rFonts w:ascii="Arial" w:eastAsia="Times New Roman" w:hAnsi="Arial" w:cs="Arial"/>
    </w:rPr>
  </w:style>
  <w:style w:type="character" w:customStyle="1" w:styleId="WW8Num8z4">
    <w:name w:val="WW8Num8z4"/>
    <w:rsid w:val="00BD0014"/>
    <w:rPr>
      <w:rFonts w:ascii="Times New Roman" w:hAnsi="Times New Roman" w:cs="Times New Roman"/>
    </w:rPr>
  </w:style>
  <w:style w:type="character" w:customStyle="1" w:styleId="WW8Num23z6">
    <w:name w:val="WW8Num23z6"/>
    <w:rsid w:val="00BD0014"/>
    <w:rPr>
      <w:rFonts w:ascii="Arial" w:eastAsia="Times New Roman" w:hAnsi="Arial" w:cs="Arial"/>
      <w:b/>
    </w:rPr>
  </w:style>
  <w:style w:type="character" w:customStyle="1" w:styleId="WW8Num24z1">
    <w:name w:val="WW8Num24z1"/>
    <w:rsid w:val="00BD0014"/>
    <w:rPr>
      <w:rFonts w:ascii="Times New Roman" w:hAnsi="Times New Roman" w:cs="Times New Roman"/>
    </w:rPr>
  </w:style>
  <w:style w:type="character" w:customStyle="1" w:styleId="WW8Num24z2">
    <w:name w:val="WW8Num24z2"/>
    <w:rsid w:val="00BD0014"/>
    <w:rPr>
      <w:rFonts w:ascii="Symbol" w:hAnsi="Symbol" w:cs="Symbol"/>
    </w:rPr>
  </w:style>
  <w:style w:type="character" w:customStyle="1" w:styleId="WW8Num42z1">
    <w:name w:val="WW8Num42z1"/>
    <w:rsid w:val="00BD0014"/>
    <w:rPr>
      <w:rFonts w:ascii="Arial" w:eastAsia="Calibri" w:hAnsi="Arial" w:cs="Arial"/>
    </w:rPr>
  </w:style>
  <w:style w:type="character" w:customStyle="1" w:styleId="WW8Num45z3">
    <w:name w:val="WW8Num45z3"/>
    <w:rsid w:val="00BD0014"/>
    <w:rPr>
      <w:rFonts w:ascii="Arial" w:eastAsia="Times New Roman" w:hAnsi="Arial" w:cs="Arial"/>
    </w:rPr>
  </w:style>
  <w:style w:type="character" w:customStyle="1" w:styleId="WW8Num46z1">
    <w:name w:val="WW8Num46z1"/>
    <w:rsid w:val="00BD0014"/>
    <w:rPr>
      <w:rFonts w:ascii="Arial" w:eastAsia="Times New Roman" w:hAnsi="Arial" w:cs="Arial"/>
    </w:rPr>
  </w:style>
  <w:style w:type="character" w:customStyle="1" w:styleId="WW8Num47z0">
    <w:name w:val="WW8Num47z0"/>
    <w:rsid w:val="00BD0014"/>
    <w:rPr>
      <w:b w:val="0"/>
    </w:rPr>
  </w:style>
  <w:style w:type="character" w:customStyle="1" w:styleId="WW8Num51z0">
    <w:name w:val="WW8Num51z0"/>
    <w:rsid w:val="00BD0014"/>
    <w:rPr>
      <w:rFonts w:ascii="Cambria" w:hAnsi="Cambria" w:cs="Times New Roman"/>
      <w:sz w:val="24"/>
      <w:szCs w:val="24"/>
    </w:rPr>
  </w:style>
  <w:style w:type="character" w:customStyle="1" w:styleId="Odwoaniedokomentarza1">
    <w:name w:val="Odwołanie do komentarza1"/>
    <w:rsid w:val="00BD0014"/>
    <w:rPr>
      <w:sz w:val="16"/>
      <w:szCs w:val="16"/>
    </w:rPr>
  </w:style>
  <w:style w:type="character" w:customStyle="1" w:styleId="Znakiprzypiswkocowych">
    <w:name w:val="Znaki przypisów końcowych"/>
    <w:rsid w:val="00BD0014"/>
    <w:rPr>
      <w:vertAlign w:val="superscript"/>
    </w:rPr>
  </w:style>
  <w:style w:type="character" w:customStyle="1" w:styleId="Odwoaniedokomentarza2">
    <w:name w:val="Odwołanie do komentarza2"/>
    <w:rsid w:val="00BD0014"/>
    <w:rPr>
      <w:sz w:val="16"/>
      <w:szCs w:val="16"/>
    </w:rPr>
  </w:style>
  <w:style w:type="character" w:customStyle="1" w:styleId="TekstkomentarzaZnak">
    <w:name w:val="Tekst komentarza Znak"/>
    <w:link w:val="Tekstkomentarza"/>
    <w:rsid w:val="00BD0014"/>
  </w:style>
  <w:style w:type="character" w:customStyle="1" w:styleId="Tekstpodstawowywcity2Znak1">
    <w:name w:val="Tekst podstawowy wcięty 2 Znak1"/>
    <w:rsid w:val="00BD0014"/>
    <w:rPr>
      <w:sz w:val="24"/>
      <w:szCs w:val="24"/>
      <w:lang w:eastAsia="zh-CN"/>
    </w:rPr>
  </w:style>
  <w:style w:type="character" w:customStyle="1" w:styleId="Tekstpodstawowy2Znak1">
    <w:name w:val="Tekst podstawowy 2 Znak1"/>
    <w:rsid w:val="00BD0014"/>
    <w:rPr>
      <w:sz w:val="24"/>
      <w:szCs w:val="24"/>
      <w:lang w:eastAsia="zh-CN"/>
    </w:rPr>
  </w:style>
  <w:style w:type="character" w:customStyle="1" w:styleId="HTML-wstpniesformatowanyZnak">
    <w:name w:val="HTML - wstępnie sformatowany Znak"/>
    <w:uiPriority w:val="99"/>
    <w:rsid w:val="00BD0014"/>
    <w:rPr>
      <w:rFonts w:ascii="Courier New" w:hAnsi="Courier New" w:cs="Courier New"/>
    </w:rPr>
  </w:style>
  <w:style w:type="character" w:customStyle="1" w:styleId="EndnoteCharacters">
    <w:name w:val="Endnote Characters"/>
    <w:rsid w:val="00BD0014"/>
    <w:rPr>
      <w:vertAlign w:val="superscript"/>
    </w:rPr>
  </w:style>
  <w:style w:type="character" w:customStyle="1" w:styleId="TytuZnak1">
    <w:name w:val="Tytuł Znak1"/>
    <w:rsid w:val="00BD0014"/>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BD0014"/>
    <w:rPr>
      <w:sz w:val="16"/>
      <w:szCs w:val="16"/>
      <w:lang w:eastAsia="zh-CN"/>
    </w:rPr>
  </w:style>
  <w:style w:type="character" w:customStyle="1" w:styleId="Tekstpodstawowy3Znak1">
    <w:name w:val="Tekst podstawowy 3 Znak1"/>
    <w:rsid w:val="00BD0014"/>
    <w:rPr>
      <w:sz w:val="16"/>
      <w:szCs w:val="16"/>
      <w:lang w:eastAsia="zh-CN"/>
    </w:rPr>
  </w:style>
  <w:style w:type="character" w:customStyle="1" w:styleId="ZwrotpoegnalnyZnak">
    <w:name w:val="Zwrot pożegnalny Znak"/>
    <w:rsid w:val="00BD0014"/>
    <w:rPr>
      <w:sz w:val="24"/>
      <w:szCs w:val="24"/>
      <w:lang w:val="x-none"/>
    </w:rPr>
  </w:style>
  <w:style w:type="character" w:customStyle="1" w:styleId="PodpisZnak">
    <w:name w:val="Podpis Znak"/>
    <w:rsid w:val="00BD0014"/>
    <w:rPr>
      <w:sz w:val="24"/>
      <w:szCs w:val="24"/>
      <w:lang w:val="x-none"/>
    </w:rPr>
  </w:style>
  <w:style w:type="character" w:customStyle="1" w:styleId="TekstpodstawowyZnak1">
    <w:name w:val="Tekst podstawowy Znak1"/>
    <w:rsid w:val="00BD0014"/>
    <w:rPr>
      <w:b/>
      <w:bCs/>
      <w:sz w:val="28"/>
      <w:szCs w:val="24"/>
      <w:lang w:val="x-none" w:eastAsia="zh-CN"/>
    </w:rPr>
  </w:style>
  <w:style w:type="character" w:customStyle="1" w:styleId="TekstpodstawowyzwciciemZnak">
    <w:name w:val="Tekst podstawowy z wcięciem Znak"/>
    <w:rsid w:val="00BD0014"/>
    <w:rPr>
      <w:b/>
      <w:bCs/>
      <w:sz w:val="24"/>
      <w:szCs w:val="24"/>
      <w:lang w:val="x-none"/>
    </w:rPr>
  </w:style>
  <w:style w:type="character" w:customStyle="1" w:styleId="TekstpodstawowywcityZnak1">
    <w:name w:val="Tekst podstawowy wcięty Znak1"/>
    <w:rsid w:val="00BD0014"/>
    <w:rPr>
      <w:sz w:val="24"/>
      <w:szCs w:val="24"/>
      <w:lang w:val="x-none" w:eastAsia="zh-CN"/>
    </w:rPr>
  </w:style>
  <w:style w:type="character" w:customStyle="1" w:styleId="Tekstpodstawowyzwciciem2Znak">
    <w:name w:val="Tekst podstawowy z wcięciem 2 Znak"/>
    <w:rsid w:val="00BD0014"/>
  </w:style>
  <w:style w:type="character" w:customStyle="1" w:styleId="luchili1">
    <w:name w:val="luc_hili1"/>
    <w:rsid w:val="00BD0014"/>
    <w:rPr>
      <w:shd w:val="clear" w:color="auto" w:fill="FFFF99"/>
    </w:rPr>
  </w:style>
  <w:style w:type="character" w:customStyle="1" w:styleId="TematkomentarzaZnak">
    <w:name w:val="Temat komentarza Znak"/>
    <w:rsid w:val="00BD0014"/>
    <w:rPr>
      <w:b/>
      <w:bCs/>
      <w:lang w:eastAsia="zh-CN"/>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sid w:val="00BD0014"/>
  </w:style>
  <w:style w:type="character" w:customStyle="1" w:styleId="FootnoteCharacters">
    <w:name w:val="Footnote Characters"/>
    <w:rsid w:val="00BD0014"/>
    <w:rPr>
      <w:vertAlign w:val="superscript"/>
    </w:rPr>
  </w:style>
  <w:style w:type="character" w:customStyle="1" w:styleId="MapadokumentuZnak">
    <w:name w:val="Mapa dokumentu Znak"/>
    <w:rsid w:val="00BD0014"/>
    <w:rPr>
      <w:rFonts w:ascii="Tahoma" w:eastAsia="Times New Roman" w:hAnsi="Tahoma" w:cs="Tahoma"/>
      <w:sz w:val="16"/>
      <w:szCs w:val="16"/>
    </w:rPr>
  </w:style>
  <w:style w:type="character" w:customStyle="1" w:styleId="MapadokumentuZnak1">
    <w:name w:val="Mapa dokumentu Znak1"/>
    <w:rsid w:val="00BD0014"/>
    <w:rPr>
      <w:rFonts w:ascii="Tahoma" w:hAnsi="Tahoma" w:cs="Tahoma"/>
      <w:sz w:val="16"/>
      <w:szCs w:val="16"/>
      <w:lang w:eastAsia="zh-CN"/>
    </w:rPr>
  </w:style>
  <w:style w:type="paragraph" w:customStyle="1" w:styleId="Heading">
    <w:name w:val="Heading"/>
    <w:basedOn w:val="Normalny"/>
    <w:next w:val="Tekstpodstawowy"/>
    <w:rsid w:val="00BD0014"/>
    <w:pPr>
      <w:jc w:val="center"/>
    </w:pPr>
    <w:rPr>
      <w:b/>
      <w:bCs/>
      <w:color w:val="000080"/>
      <w:sz w:val="52"/>
      <w:lang w:val="x-none" w:eastAsia="zh-CN"/>
    </w:rPr>
  </w:style>
  <w:style w:type="paragraph" w:styleId="Lista">
    <w:name w:val="List"/>
    <w:basedOn w:val="Tekstpodstawowy"/>
    <w:rsid w:val="00BD0014"/>
    <w:pPr>
      <w:suppressAutoHyphens/>
    </w:pPr>
    <w:rPr>
      <w:rFonts w:cs="FreeSans"/>
      <w:lang w:eastAsia="zh-CN"/>
    </w:rPr>
  </w:style>
  <w:style w:type="paragraph" w:styleId="Legenda">
    <w:name w:val="caption"/>
    <w:basedOn w:val="Normalny"/>
    <w:qFormat/>
    <w:rsid w:val="00BD0014"/>
    <w:pPr>
      <w:suppressLineNumbers/>
      <w:suppressAutoHyphens/>
      <w:spacing w:before="120" w:after="120"/>
    </w:pPr>
    <w:rPr>
      <w:rFonts w:cs="Lohit Hindi"/>
      <w:i/>
      <w:iCs/>
      <w:lang w:eastAsia="zh-CN"/>
    </w:rPr>
  </w:style>
  <w:style w:type="paragraph" w:customStyle="1" w:styleId="Index">
    <w:name w:val="Index"/>
    <w:basedOn w:val="Normalny"/>
    <w:rsid w:val="00BD0014"/>
    <w:pPr>
      <w:suppressLineNumbers/>
      <w:suppressAutoHyphens/>
    </w:pPr>
    <w:rPr>
      <w:rFonts w:cs="Lohit Hindi"/>
      <w:lang w:eastAsia="zh-CN"/>
    </w:rPr>
  </w:style>
  <w:style w:type="paragraph" w:customStyle="1" w:styleId="Nagwek20">
    <w:name w:val="Nagłówek2"/>
    <w:basedOn w:val="Normalny"/>
    <w:next w:val="Tekstpodstawowy"/>
    <w:rsid w:val="00BD0014"/>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BD0014"/>
    <w:pPr>
      <w:suppressLineNumbers/>
      <w:suppressAutoHyphens/>
      <w:spacing w:before="120" w:after="120"/>
    </w:pPr>
    <w:rPr>
      <w:rFonts w:cs="FreeSans"/>
      <w:i/>
      <w:iCs/>
      <w:lang w:eastAsia="zh-CN"/>
    </w:rPr>
  </w:style>
  <w:style w:type="paragraph" w:customStyle="1" w:styleId="Indeks">
    <w:name w:val="Indeks"/>
    <w:basedOn w:val="Normalny"/>
    <w:rsid w:val="00BD0014"/>
    <w:pPr>
      <w:suppressLineNumbers/>
      <w:suppressAutoHyphens/>
    </w:pPr>
    <w:rPr>
      <w:rFonts w:cs="FreeSans"/>
      <w:lang w:eastAsia="zh-CN"/>
    </w:rPr>
  </w:style>
  <w:style w:type="paragraph" w:customStyle="1" w:styleId="Nagwek10">
    <w:name w:val="Nagłówek1"/>
    <w:basedOn w:val="Normalny"/>
    <w:next w:val="Tekstpodstawowy"/>
    <w:rsid w:val="00BD0014"/>
    <w:pPr>
      <w:suppressAutoHyphens/>
      <w:jc w:val="center"/>
    </w:pPr>
    <w:rPr>
      <w:b/>
      <w:bCs/>
      <w:color w:val="000080"/>
      <w:sz w:val="52"/>
      <w:lang w:val="x-none" w:eastAsia="zh-CN"/>
    </w:rPr>
  </w:style>
  <w:style w:type="paragraph" w:customStyle="1" w:styleId="Legenda1">
    <w:name w:val="Legenda1"/>
    <w:basedOn w:val="Normalny"/>
    <w:rsid w:val="00BD0014"/>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BD0014"/>
    <w:pPr>
      <w:suppressAutoHyphens/>
      <w:spacing w:after="120" w:line="480" w:lineRule="auto"/>
      <w:ind w:left="283"/>
    </w:pPr>
    <w:rPr>
      <w:lang w:val="x-none" w:eastAsia="zh-CN"/>
    </w:rPr>
  </w:style>
  <w:style w:type="paragraph" w:customStyle="1" w:styleId="Tekstpodstawowy22">
    <w:name w:val="Tekst podstawowy 22"/>
    <w:basedOn w:val="Normalny"/>
    <w:rsid w:val="00BD0014"/>
    <w:pPr>
      <w:suppressAutoHyphens/>
      <w:spacing w:after="120" w:line="480" w:lineRule="auto"/>
    </w:pPr>
    <w:rPr>
      <w:lang w:val="x-none" w:eastAsia="zh-CN"/>
    </w:rPr>
  </w:style>
  <w:style w:type="paragraph" w:customStyle="1" w:styleId="Tekstpodstawowywcity310">
    <w:name w:val="Tekst podstawowy wcięty 31"/>
    <w:basedOn w:val="Normalny"/>
    <w:rsid w:val="00BD0014"/>
    <w:pPr>
      <w:suppressAutoHyphens/>
      <w:spacing w:after="120"/>
      <w:ind w:left="283"/>
    </w:pPr>
    <w:rPr>
      <w:sz w:val="16"/>
      <w:szCs w:val="16"/>
      <w:lang w:val="x-none" w:eastAsia="zh-CN"/>
    </w:rPr>
  </w:style>
  <w:style w:type="paragraph" w:customStyle="1" w:styleId="Plandokumentu1">
    <w:name w:val="Plan dokumentu1"/>
    <w:basedOn w:val="Normalny"/>
    <w:rsid w:val="00BD0014"/>
    <w:pPr>
      <w:shd w:val="clear" w:color="auto" w:fill="000080"/>
      <w:suppressAutoHyphens/>
    </w:pPr>
    <w:rPr>
      <w:rFonts w:ascii="Tahoma" w:hAnsi="Tahoma" w:cs="Tahoma"/>
      <w:lang w:val="x-none" w:eastAsia="zh-CN"/>
    </w:rPr>
  </w:style>
  <w:style w:type="paragraph" w:customStyle="1" w:styleId="LO-Normal">
    <w:name w:val="LO-Normal"/>
    <w:rsid w:val="00BD0014"/>
    <w:pPr>
      <w:suppressAutoHyphens/>
      <w:autoSpaceDE w:val="0"/>
    </w:pPr>
    <w:rPr>
      <w:color w:val="000000"/>
      <w:sz w:val="24"/>
      <w:szCs w:val="24"/>
      <w:lang w:eastAsia="zh-CN"/>
    </w:rPr>
  </w:style>
  <w:style w:type="paragraph" w:customStyle="1" w:styleId="Tekstpodstawowy31">
    <w:name w:val="Tekst podstawowy 31"/>
    <w:basedOn w:val="Normalny"/>
    <w:rsid w:val="00BD0014"/>
    <w:pPr>
      <w:suppressAutoHyphens/>
      <w:spacing w:after="120"/>
    </w:pPr>
    <w:rPr>
      <w:sz w:val="16"/>
      <w:szCs w:val="16"/>
      <w:lang w:val="x-none" w:eastAsia="zh-CN"/>
    </w:rPr>
  </w:style>
  <w:style w:type="paragraph" w:customStyle="1" w:styleId="Tekstblokowy1">
    <w:name w:val="Tekst blokowy1"/>
    <w:basedOn w:val="Normalny"/>
    <w:rsid w:val="00BD0014"/>
    <w:pPr>
      <w:suppressAutoHyphens/>
      <w:ind w:left="567" w:right="510" w:hanging="567"/>
    </w:pPr>
    <w:rPr>
      <w:b/>
      <w:color w:val="000000"/>
      <w:sz w:val="20"/>
      <w:lang w:eastAsia="zh-CN"/>
    </w:rPr>
  </w:style>
  <w:style w:type="paragraph" w:customStyle="1" w:styleId="Tekstkomentarza1">
    <w:name w:val="Tekst komentarza1"/>
    <w:basedOn w:val="Normalny"/>
    <w:rsid w:val="00BD0014"/>
    <w:pPr>
      <w:suppressAutoHyphens/>
    </w:pPr>
    <w:rPr>
      <w:sz w:val="20"/>
      <w:szCs w:val="20"/>
      <w:lang w:eastAsia="zh-CN"/>
    </w:rPr>
  </w:style>
  <w:style w:type="paragraph" w:customStyle="1" w:styleId="Zwykytekst1">
    <w:name w:val="Zwykły tekst1"/>
    <w:basedOn w:val="Normalny"/>
    <w:rsid w:val="00BD0014"/>
    <w:pPr>
      <w:suppressAutoHyphens/>
    </w:pPr>
    <w:rPr>
      <w:rFonts w:ascii="Consolas" w:eastAsia="Calibri" w:hAnsi="Consolas" w:cs="Consolas"/>
      <w:sz w:val="21"/>
      <w:szCs w:val="21"/>
      <w:lang w:val="x-none" w:eastAsia="zh-CN"/>
    </w:rPr>
  </w:style>
  <w:style w:type="paragraph" w:styleId="Poprawka">
    <w:name w:val="Revision"/>
    <w:rsid w:val="00BD0014"/>
    <w:pPr>
      <w:suppressAutoHyphens/>
    </w:pPr>
    <w:rPr>
      <w:sz w:val="24"/>
      <w:szCs w:val="24"/>
      <w:lang w:eastAsia="zh-CN"/>
    </w:rPr>
  </w:style>
  <w:style w:type="paragraph" w:customStyle="1" w:styleId="listaa">
    <w:name w:val="lista a)"/>
    <w:basedOn w:val="Normalny"/>
    <w:rsid w:val="00BD0014"/>
    <w:pPr>
      <w:numPr>
        <w:numId w:val="4"/>
      </w:numPr>
      <w:suppressAutoHyphens/>
      <w:jc w:val="both"/>
    </w:pPr>
    <w:rPr>
      <w:szCs w:val="20"/>
      <w:lang w:eastAsia="zh-CN"/>
    </w:rPr>
  </w:style>
  <w:style w:type="paragraph" w:customStyle="1" w:styleId="Nagwektabeli">
    <w:name w:val="Nagłówek tabeli"/>
    <w:basedOn w:val="Zawartotabeli"/>
    <w:rsid w:val="00BD0014"/>
    <w:pPr>
      <w:jc w:val="center"/>
    </w:pPr>
    <w:rPr>
      <w:b/>
      <w:bCs/>
      <w:lang w:eastAsia="zh-CN"/>
    </w:rPr>
  </w:style>
  <w:style w:type="paragraph" w:customStyle="1" w:styleId="Tekstkomentarza2">
    <w:name w:val="Tekst komentarza2"/>
    <w:basedOn w:val="Normalny"/>
    <w:rsid w:val="00BD0014"/>
    <w:pPr>
      <w:suppressAutoHyphens/>
    </w:pPr>
    <w:rPr>
      <w:sz w:val="20"/>
      <w:szCs w:val="20"/>
      <w:lang w:val="x-none" w:eastAsia="zh-CN"/>
    </w:rPr>
  </w:style>
  <w:style w:type="paragraph" w:customStyle="1" w:styleId="Tekstpodstawowywcity22">
    <w:name w:val="Tekst podstawowy wcięty 22"/>
    <w:basedOn w:val="Normalny"/>
    <w:rsid w:val="00BD0014"/>
    <w:pPr>
      <w:suppressAutoHyphens/>
      <w:spacing w:after="120" w:line="480" w:lineRule="auto"/>
      <w:ind w:left="283"/>
    </w:pPr>
    <w:rPr>
      <w:lang w:val="x-none" w:eastAsia="zh-CN"/>
    </w:rPr>
  </w:style>
  <w:style w:type="paragraph" w:customStyle="1" w:styleId="Tekstpodstawowy23">
    <w:name w:val="Tekst podstawowy 23"/>
    <w:basedOn w:val="Normalny"/>
    <w:rsid w:val="00BD0014"/>
    <w:pPr>
      <w:spacing w:after="120" w:line="480" w:lineRule="auto"/>
    </w:pPr>
    <w:rPr>
      <w:lang w:val="x-none" w:eastAsia="zh-CN"/>
    </w:rPr>
  </w:style>
  <w:style w:type="paragraph" w:styleId="HTML-wstpniesformatowany">
    <w:name w:val="HTML Preformatted"/>
    <w:basedOn w:val="Normalny"/>
    <w:link w:val="HTML-wstpniesformatowanyZnak1"/>
    <w:rsid w:val="00BD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link w:val="HTML-wstpniesformatowany"/>
    <w:rsid w:val="00BD0014"/>
    <w:rPr>
      <w:rFonts w:ascii="Courier New" w:hAnsi="Courier New" w:cs="Courier New"/>
      <w:lang w:val="x-none" w:eastAsia="zh-CN"/>
    </w:rPr>
  </w:style>
  <w:style w:type="paragraph" w:customStyle="1" w:styleId="Tekstblokowy2">
    <w:name w:val="Tekst blokowy2"/>
    <w:basedOn w:val="Normalny"/>
    <w:rsid w:val="00BD0014"/>
    <w:pPr>
      <w:ind w:left="567" w:right="510" w:hanging="567"/>
    </w:pPr>
    <w:rPr>
      <w:b/>
      <w:color w:val="000000"/>
      <w:sz w:val="20"/>
      <w:lang w:eastAsia="zh-CN"/>
    </w:rPr>
  </w:style>
  <w:style w:type="paragraph" w:customStyle="1" w:styleId="Normalny1">
    <w:name w:val="Normalny1"/>
    <w:rsid w:val="00BD0014"/>
    <w:pPr>
      <w:suppressAutoHyphens/>
      <w:autoSpaceDE w:val="0"/>
    </w:pPr>
    <w:rPr>
      <w:color w:val="000000"/>
      <w:sz w:val="24"/>
      <w:szCs w:val="24"/>
      <w:lang w:eastAsia="zh-CN"/>
    </w:rPr>
  </w:style>
  <w:style w:type="paragraph" w:customStyle="1" w:styleId="WW-Default">
    <w:name w:val="WW-Default"/>
    <w:rsid w:val="00BD0014"/>
    <w:pPr>
      <w:suppressAutoHyphens/>
      <w:autoSpaceDE w:val="0"/>
    </w:pPr>
    <w:rPr>
      <w:rFonts w:eastAsia="Calibri"/>
      <w:color w:val="000000"/>
      <w:sz w:val="24"/>
      <w:szCs w:val="24"/>
      <w:lang w:eastAsia="zh-CN"/>
    </w:rPr>
  </w:style>
  <w:style w:type="paragraph" w:customStyle="1" w:styleId="Subitemnumbered">
    <w:name w:val="Subitem numbered"/>
    <w:basedOn w:val="Normalny"/>
    <w:rsid w:val="00BD0014"/>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BD0014"/>
    <w:pPr>
      <w:spacing w:after="120"/>
      <w:ind w:left="283"/>
    </w:pPr>
    <w:rPr>
      <w:sz w:val="16"/>
      <w:szCs w:val="16"/>
      <w:lang w:val="x-none" w:eastAsia="zh-CN"/>
    </w:rPr>
  </w:style>
  <w:style w:type="paragraph" w:customStyle="1" w:styleId="1">
    <w:name w:val="1"/>
    <w:basedOn w:val="Normalny"/>
    <w:next w:val="Plandokumentu2"/>
    <w:rsid w:val="00BD0014"/>
    <w:pPr>
      <w:shd w:val="clear" w:color="auto" w:fill="000080"/>
    </w:pPr>
    <w:rPr>
      <w:rFonts w:ascii="Tahoma" w:hAnsi="Tahoma" w:cs="Tahoma"/>
      <w:lang w:val="x-none" w:eastAsia="zh-CN"/>
    </w:rPr>
  </w:style>
  <w:style w:type="paragraph" w:customStyle="1" w:styleId="Tekstpodstawowy32">
    <w:name w:val="Tekst podstawowy 32"/>
    <w:basedOn w:val="Normalny"/>
    <w:rsid w:val="00BD0014"/>
    <w:pPr>
      <w:spacing w:after="120"/>
    </w:pPr>
    <w:rPr>
      <w:sz w:val="16"/>
      <w:szCs w:val="16"/>
      <w:lang w:val="x-none" w:eastAsia="zh-CN"/>
    </w:rPr>
  </w:style>
  <w:style w:type="paragraph" w:customStyle="1" w:styleId="Lista21">
    <w:name w:val="Lista 21"/>
    <w:basedOn w:val="Normalny"/>
    <w:rsid w:val="00BD0014"/>
    <w:pPr>
      <w:ind w:left="566" w:hanging="283"/>
    </w:pPr>
    <w:rPr>
      <w:lang w:eastAsia="zh-CN"/>
    </w:rPr>
  </w:style>
  <w:style w:type="paragraph" w:customStyle="1" w:styleId="Lista31">
    <w:name w:val="Lista 31"/>
    <w:basedOn w:val="Normalny"/>
    <w:rsid w:val="00BD0014"/>
    <w:pPr>
      <w:ind w:left="849" w:hanging="283"/>
    </w:pPr>
    <w:rPr>
      <w:lang w:eastAsia="zh-CN"/>
    </w:rPr>
  </w:style>
  <w:style w:type="paragraph" w:customStyle="1" w:styleId="Zwrotpoegnalny1">
    <w:name w:val="Zwrot pożegnalny1"/>
    <w:basedOn w:val="Normalny"/>
    <w:rsid w:val="00BD0014"/>
    <w:pPr>
      <w:ind w:left="4252"/>
    </w:pPr>
    <w:rPr>
      <w:lang w:val="x-none" w:eastAsia="zh-CN"/>
    </w:rPr>
  </w:style>
  <w:style w:type="paragraph" w:customStyle="1" w:styleId="Listapunktowana1">
    <w:name w:val="Lista punktowana1"/>
    <w:basedOn w:val="Normalny"/>
    <w:rsid w:val="00BD0014"/>
    <w:pPr>
      <w:numPr>
        <w:numId w:val="2"/>
      </w:numPr>
    </w:pPr>
    <w:rPr>
      <w:lang w:eastAsia="zh-CN"/>
    </w:rPr>
  </w:style>
  <w:style w:type="paragraph" w:customStyle="1" w:styleId="Listapunktowana31">
    <w:name w:val="Lista punktowana 31"/>
    <w:basedOn w:val="Normalny"/>
    <w:rsid w:val="00BD0014"/>
    <w:pPr>
      <w:numPr>
        <w:numId w:val="1"/>
      </w:numPr>
    </w:pPr>
    <w:rPr>
      <w:lang w:eastAsia="zh-CN"/>
    </w:rPr>
  </w:style>
  <w:style w:type="paragraph" w:customStyle="1" w:styleId="Lista-kontynuacja1">
    <w:name w:val="Lista - kontynuacja1"/>
    <w:basedOn w:val="Normalny"/>
    <w:rsid w:val="00BD0014"/>
    <w:pPr>
      <w:spacing w:after="120"/>
      <w:ind w:left="283"/>
    </w:pPr>
    <w:rPr>
      <w:lang w:eastAsia="zh-CN"/>
    </w:rPr>
  </w:style>
  <w:style w:type="paragraph" w:styleId="Podpis">
    <w:name w:val="Signature"/>
    <w:basedOn w:val="Normalny"/>
    <w:link w:val="PodpisZnak1"/>
    <w:rsid w:val="00BD0014"/>
    <w:pPr>
      <w:ind w:left="4252"/>
    </w:pPr>
    <w:rPr>
      <w:lang w:val="x-none" w:eastAsia="zh-CN"/>
    </w:rPr>
  </w:style>
  <w:style w:type="character" w:customStyle="1" w:styleId="PodpisZnak1">
    <w:name w:val="Podpis Znak1"/>
    <w:link w:val="Podpis"/>
    <w:rsid w:val="00BD0014"/>
    <w:rPr>
      <w:sz w:val="24"/>
      <w:szCs w:val="24"/>
      <w:lang w:val="x-none" w:eastAsia="zh-CN"/>
    </w:rPr>
  </w:style>
  <w:style w:type="paragraph" w:customStyle="1" w:styleId="Tekstpodstawowyzwciciem1">
    <w:name w:val="Tekst podstawowy z wcięciem1"/>
    <w:basedOn w:val="Tekstpodstawowy"/>
    <w:rsid w:val="00BD0014"/>
    <w:pPr>
      <w:spacing w:after="120" w:line="240" w:lineRule="auto"/>
      <w:ind w:firstLine="210"/>
      <w:jc w:val="left"/>
    </w:pPr>
    <w:rPr>
      <w:sz w:val="24"/>
      <w:lang w:eastAsia="zh-CN"/>
    </w:rPr>
  </w:style>
  <w:style w:type="paragraph" w:customStyle="1" w:styleId="Tekstpodstawowyzwciciem21">
    <w:name w:val="Tekst podstawowy z wcięciem 21"/>
    <w:basedOn w:val="Tekstpodstawowywcity"/>
    <w:rsid w:val="00BD0014"/>
    <w:pPr>
      <w:ind w:firstLine="210"/>
    </w:pPr>
    <w:rPr>
      <w:lang w:val="pl-PL" w:eastAsia="zh-CN"/>
    </w:rPr>
  </w:style>
  <w:style w:type="paragraph" w:customStyle="1" w:styleId="msonormalcxspdrugie">
    <w:name w:val="msonormalcxspdrugie"/>
    <w:basedOn w:val="Normalny"/>
    <w:rsid w:val="00BD0014"/>
    <w:pPr>
      <w:spacing w:before="280" w:after="280"/>
    </w:pPr>
    <w:rPr>
      <w:lang w:eastAsia="zh-CN"/>
    </w:rPr>
  </w:style>
  <w:style w:type="paragraph" w:customStyle="1" w:styleId="MojStyl">
    <w:name w:val="MojStyl"/>
    <w:basedOn w:val="Normalny"/>
    <w:rsid w:val="00BD0014"/>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BD0014"/>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rsid w:val="00BD0014"/>
    <w:rPr>
      <w:lang w:eastAsia="zh-CN"/>
    </w:rPr>
  </w:style>
  <w:style w:type="paragraph" w:customStyle="1" w:styleId="Plandokumentu2">
    <w:name w:val="Plan dokumentu2"/>
    <w:basedOn w:val="Normalny"/>
    <w:rsid w:val="00BD0014"/>
    <w:pPr>
      <w:suppressAutoHyphens/>
    </w:pPr>
    <w:rPr>
      <w:rFonts w:ascii="Tahoma" w:hAnsi="Tahoma" w:cs="Tahoma"/>
      <w:sz w:val="16"/>
      <w:szCs w:val="16"/>
      <w:lang w:val="x-none" w:eastAsia="zh-CN"/>
    </w:rPr>
  </w:style>
  <w:style w:type="paragraph" w:customStyle="1" w:styleId="WW-TextBody">
    <w:name w:val="WW-Text Body"/>
    <w:basedOn w:val="Normalny"/>
    <w:rsid w:val="00BD0014"/>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BD0014"/>
    <w:pPr>
      <w:autoSpaceDN/>
      <w:jc w:val="center"/>
    </w:pPr>
    <w:rPr>
      <w:b/>
      <w:bCs/>
      <w:kern w:val="1"/>
    </w:rPr>
  </w:style>
  <w:style w:type="character" w:customStyle="1" w:styleId="TekstkomentarzaZnak1">
    <w:name w:val="Tekst komentarza Znak1"/>
    <w:uiPriority w:val="99"/>
    <w:semiHidden/>
    <w:rsid w:val="00BD0014"/>
    <w:rPr>
      <w:lang w:eastAsia="zh-CN"/>
    </w:rPr>
  </w:style>
  <w:style w:type="numbering" w:customStyle="1" w:styleId="Bezlisty2">
    <w:name w:val="Bez listy2"/>
    <w:next w:val="Bezlisty"/>
    <w:uiPriority w:val="99"/>
    <w:semiHidden/>
    <w:unhideWhenUsed/>
    <w:rsid w:val="00E13557"/>
  </w:style>
  <w:style w:type="character" w:customStyle="1" w:styleId="WW-Absatz-Standardschriftart">
    <w:name w:val="WW-Absatz-Standardschriftart"/>
    <w:rsid w:val="00E13557"/>
  </w:style>
  <w:style w:type="character" w:customStyle="1" w:styleId="WW-Absatz-Standardschriftart1">
    <w:name w:val="WW-Absatz-Standardschriftart1"/>
    <w:rsid w:val="00E13557"/>
  </w:style>
  <w:style w:type="character" w:customStyle="1" w:styleId="WW-Absatz-Standardschriftart11">
    <w:name w:val="WW-Absatz-Standardschriftart11"/>
    <w:rsid w:val="00E13557"/>
  </w:style>
  <w:style w:type="character" w:customStyle="1" w:styleId="WW-Absatz-Standardschriftart111">
    <w:name w:val="WW-Absatz-Standardschriftart111"/>
    <w:rsid w:val="00E13557"/>
  </w:style>
  <w:style w:type="character" w:customStyle="1" w:styleId="WW-Absatz-Standardschriftart1111">
    <w:name w:val="WW-Absatz-Standardschriftart1111"/>
    <w:rsid w:val="00E13557"/>
  </w:style>
  <w:style w:type="character" w:customStyle="1" w:styleId="WW-Absatz-Standardschriftart11111">
    <w:name w:val="WW-Absatz-Standardschriftart11111"/>
    <w:rsid w:val="00E13557"/>
  </w:style>
  <w:style w:type="character" w:customStyle="1" w:styleId="Znakinumeracji">
    <w:name w:val="Znaki numeracji"/>
    <w:rsid w:val="00E13557"/>
  </w:style>
  <w:style w:type="character" w:customStyle="1" w:styleId="Symbolewypunktowania">
    <w:name w:val="Symbole wypunktowania"/>
    <w:rsid w:val="00E13557"/>
    <w:rPr>
      <w:rFonts w:ascii="OpenSymbol" w:eastAsia="OpenSymbol" w:hAnsi="OpenSymbol" w:cs="OpenSymbol"/>
    </w:rPr>
  </w:style>
  <w:style w:type="paragraph" w:customStyle="1" w:styleId="Legenda3">
    <w:name w:val="Legenda3"/>
    <w:basedOn w:val="Normalny"/>
    <w:rsid w:val="00E13557"/>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E13557"/>
    <w:pPr>
      <w:keepNext/>
      <w:autoSpaceDN/>
      <w:spacing w:before="240" w:after="120"/>
    </w:pPr>
    <w:rPr>
      <w:rFonts w:ascii="Arial" w:hAnsi="Arial" w:cs="Arial"/>
      <w:b/>
      <w:bCs/>
      <w:i/>
      <w:iCs/>
      <w:kern w:val="1"/>
      <w:sz w:val="28"/>
      <w:szCs w:val="28"/>
    </w:rPr>
  </w:style>
  <w:style w:type="paragraph" w:customStyle="1" w:styleId="Normalny2">
    <w:name w:val="Normalny2"/>
    <w:rsid w:val="00B52890"/>
    <w:pPr>
      <w:suppressAutoHyphens/>
      <w:autoSpaceDE w:val="0"/>
    </w:pPr>
    <w:rPr>
      <w:color w:val="000000"/>
      <w:sz w:val="24"/>
      <w:szCs w:val="24"/>
      <w:lang w:eastAsia="zh-CN"/>
    </w:rPr>
  </w:style>
  <w:style w:type="paragraph" w:customStyle="1" w:styleId="Domylnie">
    <w:name w:val="Domyślnie"/>
    <w:rsid w:val="00CA34E9"/>
    <w:pPr>
      <w:tabs>
        <w:tab w:val="left" w:pos="708"/>
      </w:tabs>
      <w:suppressAutoHyphens/>
      <w:spacing w:line="100" w:lineRule="atLeast"/>
    </w:pPr>
    <w:rPr>
      <w:color w:val="00000A"/>
      <w:sz w:val="24"/>
      <w:szCs w:val="24"/>
    </w:rPr>
  </w:style>
  <w:style w:type="paragraph" w:customStyle="1" w:styleId="Tretekstu">
    <w:name w:val="Treść tekstu"/>
    <w:basedOn w:val="Domylnie"/>
    <w:rsid w:val="00CA34E9"/>
    <w:pPr>
      <w:spacing w:after="120"/>
    </w:pPr>
  </w:style>
  <w:style w:type="paragraph" w:customStyle="1" w:styleId="NormalnyWeb1">
    <w:name w:val="Normalny (Web)1"/>
    <w:basedOn w:val="Normalny"/>
    <w:rsid w:val="00FA0924"/>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F63D6E"/>
    <w:pPr>
      <w:numPr>
        <w:numId w:val="99"/>
      </w:numPr>
    </w:pPr>
  </w:style>
  <w:style w:type="paragraph" w:customStyle="1" w:styleId="WW-Domylnie">
    <w:name w:val="WW-Domyślnie"/>
    <w:rsid w:val="002470F0"/>
    <w:pPr>
      <w:widowControl w:val="0"/>
      <w:tabs>
        <w:tab w:val="left" w:pos="709"/>
      </w:tabs>
      <w:suppressAutoHyphens/>
      <w:overflowPunct w:val="0"/>
    </w:pPr>
    <w:rPr>
      <w:rFonts w:eastAsia="DejaVu Sans" w:cs="DejaVu Sans"/>
      <w:color w:val="00000A"/>
      <w:sz w:val="24"/>
      <w:szCs w:val="24"/>
      <w:lang w:eastAsia="zh-CN" w:bidi="hi-IN"/>
    </w:rPr>
  </w:style>
  <w:style w:type="paragraph" w:customStyle="1" w:styleId="Gwka">
    <w:name w:val="Główka"/>
    <w:basedOn w:val="Normalny"/>
    <w:rsid w:val="00403756"/>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4B3A03"/>
    <w:rPr>
      <w:rFonts w:ascii="Calibri" w:hAnsi="Calibri"/>
      <w:sz w:val="22"/>
      <w:szCs w:val="22"/>
      <w:lang w:val="en-GB" w:eastAsia="en-US"/>
    </w:rPr>
  </w:style>
  <w:style w:type="character" w:styleId="Odwoanieprzypisudolnego">
    <w:name w:val="footnote reference"/>
    <w:aliases w:val="Footnote Reference Number"/>
    <w:uiPriority w:val="99"/>
    <w:unhideWhenUsed/>
    <w:rsid w:val="002A3DE4"/>
    <w:rPr>
      <w:vertAlign w:val="superscript"/>
    </w:rPr>
  </w:style>
  <w:style w:type="paragraph" w:customStyle="1" w:styleId="Tekstpodstawowywcity23">
    <w:name w:val="Tekst podstawowy wcięty 23"/>
    <w:basedOn w:val="Normalny"/>
    <w:rsid w:val="00E57AEF"/>
    <w:pPr>
      <w:suppressAutoHyphens/>
      <w:spacing w:after="120" w:line="480" w:lineRule="auto"/>
      <w:ind w:left="283"/>
    </w:pPr>
    <w:rPr>
      <w:lang w:val="x-none" w:eastAsia="ar-SA"/>
    </w:rPr>
  </w:style>
  <w:style w:type="paragraph" w:customStyle="1" w:styleId="Tekstpodstawowy24">
    <w:name w:val="Tekst podstawowy 24"/>
    <w:basedOn w:val="Normalny"/>
    <w:rsid w:val="00B90C70"/>
    <w:pPr>
      <w:suppressAutoHyphens/>
      <w:spacing w:after="120" w:line="480" w:lineRule="auto"/>
    </w:pPr>
    <w:rPr>
      <w:lang w:val="x-none" w:eastAsia="ar-SA"/>
    </w:rPr>
  </w:style>
  <w:style w:type="paragraph" w:customStyle="1" w:styleId="Tekstpodstawowywcity33">
    <w:name w:val="Tekst podstawowy wcięty 33"/>
    <w:basedOn w:val="Normalny"/>
    <w:rsid w:val="00303DF1"/>
    <w:pPr>
      <w:suppressAutoHyphens/>
      <w:spacing w:after="120"/>
      <w:ind w:left="283"/>
    </w:pPr>
    <w:rPr>
      <w:sz w:val="16"/>
      <w:szCs w:val="16"/>
      <w:lang w:val="x-none" w:eastAsia="ar-SA"/>
    </w:rPr>
  </w:style>
  <w:style w:type="character" w:customStyle="1" w:styleId="Odwoaniedokomentarza3">
    <w:name w:val="Odwołanie do komentarza3"/>
    <w:rsid w:val="00F44EE4"/>
    <w:rPr>
      <w:sz w:val="16"/>
      <w:szCs w:val="16"/>
    </w:rPr>
  </w:style>
  <w:style w:type="paragraph" w:customStyle="1" w:styleId="Akapitzlist2">
    <w:name w:val="Akapit z listą2"/>
    <w:basedOn w:val="Normalny"/>
    <w:rsid w:val="00F44EE4"/>
    <w:pPr>
      <w:suppressAutoHyphens/>
      <w:ind w:left="708"/>
    </w:pPr>
    <w:rPr>
      <w:kern w:val="1"/>
      <w:lang w:eastAsia="zh-CN"/>
    </w:rPr>
  </w:style>
  <w:style w:type="character" w:customStyle="1" w:styleId="BodyTextChar">
    <w:name w:val="Body Text Char"/>
    <w:locked/>
    <w:rsid w:val="00EE1C7F"/>
    <w:rPr>
      <w:rFonts w:cs="Times New Roman"/>
      <w:b/>
      <w:sz w:val="24"/>
    </w:rPr>
  </w:style>
  <w:style w:type="paragraph" w:customStyle="1" w:styleId="NormalnyWeb10">
    <w:name w:val="Normalny (Web)1"/>
    <w:basedOn w:val="Normalny"/>
    <w:rsid w:val="00420322"/>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276A53"/>
    <w:pPr>
      <w:jc w:val="both"/>
    </w:pPr>
    <w:rPr>
      <w:rFonts w:ascii="Tahoma" w:hAnsi="Tahoma"/>
      <w:sz w:val="20"/>
      <w:szCs w:val="20"/>
    </w:rPr>
  </w:style>
  <w:style w:type="character" w:customStyle="1" w:styleId="pktZnak">
    <w:name w:val="pkt Znak"/>
    <w:link w:val="pkt"/>
    <w:rsid w:val="00B20AE9"/>
    <w:rPr>
      <w:sz w:val="24"/>
      <w:szCs w:val="24"/>
    </w:rPr>
  </w:style>
  <w:style w:type="paragraph" w:customStyle="1" w:styleId="NormalBold">
    <w:name w:val="NormalBold"/>
    <w:basedOn w:val="Normalny"/>
    <w:link w:val="NormalBoldChar"/>
    <w:rsid w:val="00AC4B96"/>
    <w:pPr>
      <w:widowControl w:val="0"/>
    </w:pPr>
    <w:rPr>
      <w:b/>
      <w:szCs w:val="22"/>
      <w:lang w:val="x-none" w:eastAsia="en-GB"/>
    </w:rPr>
  </w:style>
  <w:style w:type="character" w:customStyle="1" w:styleId="NormalBoldChar">
    <w:name w:val="NormalBold Char"/>
    <w:link w:val="NormalBold"/>
    <w:locked/>
    <w:rsid w:val="00AC4B96"/>
    <w:rPr>
      <w:b/>
      <w:sz w:val="24"/>
      <w:szCs w:val="22"/>
      <w:lang w:eastAsia="en-GB"/>
    </w:rPr>
  </w:style>
  <w:style w:type="character" w:customStyle="1" w:styleId="DeltaViewInsertion">
    <w:name w:val="DeltaView Insertion"/>
    <w:rsid w:val="00AC4B96"/>
    <w:rPr>
      <w:b/>
      <w:i/>
      <w:spacing w:val="0"/>
    </w:rPr>
  </w:style>
  <w:style w:type="paragraph" w:customStyle="1" w:styleId="Text1">
    <w:name w:val="Text 1"/>
    <w:basedOn w:val="Normalny"/>
    <w:rsid w:val="00AC4B96"/>
    <w:pPr>
      <w:spacing w:before="120" w:after="120"/>
      <w:ind w:left="850"/>
      <w:jc w:val="both"/>
    </w:pPr>
    <w:rPr>
      <w:rFonts w:eastAsia="Calibri"/>
      <w:szCs w:val="22"/>
      <w:lang w:eastAsia="en-GB"/>
    </w:rPr>
  </w:style>
  <w:style w:type="paragraph" w:customStyle="1" w:styleId="NormalLeft">
    <w:name w:val="Normal Left"/>
    <w:basedOn w:val="Normalny"/>
    <w:rsid w:val="00AC4B96"/>
    <w:pPr>
      <w:spacing w:before="120" w:after="120"/>
    </w:pPr>
    <w:rPr>
      <w:rFonts w:eastAsia="Calibri"/>
      <w:szCs w:val="22"/>
      <w:lang w:eastAsia="en-GB"/>
    </w:rPr>
  </w:style>
  <w:style w:type="paragraph" w:customStyle="1" w:styleId="Tiret0">
    <w:name w:val="Tiret 0"/>
    <w:basedOn w:val="Normalny"/>
    <w:rsid w:val="00AC4B96"/>
    <w:pPr>
      <w:numPr>
        <w:numId w:val="39"/>
      </w:numPr>
      <w:spacing w:before="120" w:after="120"/>
      <w:jc w:val="both"/>
    </w:pPr>
    <w:rPr>
      <w:rFonts w:eastAsia="Calibri"/>
      <w:szCs w:val="22"/>
      <w:lang w:eastAsia="en-GB"/>
    </w:rPr>
  </w:style>
  <w:style w:type="paragraph" w:customStyle="1" w:styleId="Tiret1">
    <w:name w:val="Tiret 1"/>
    <w:basedOn w:val="Normalny"/>
    <w:rsid w:val="00AC4B96"/>
    <w:pPr>
      <w:numPr>
        <w:numId w:val="40"/>
      </w:numPr>
      <w:spacing w:before="120" w:after="120"/>
      <w:jc w:val="both"/>
    </w:pPr>
    <w:rPr>
      <w:rFonts w:eastAsia="Calibri"/>
      <w:szCs w:val="22"/>
      <w:lang w:eastAsia="en-GB"/>
    </w:rPr>
  </w:style>
  <w:style w:type="paragraph" w:customStyle="1" w:styleId="NumPar1">
    <w:name w:val="NumPar 1"/>
    <w:basedOn w:val="Normalny"/>
    <w:next w:val="Text1"/>
    <w:rsid w:val="00AC4B96"/>
    <w:pPr>
      <w:numPr>
        <w:numId w:val="41"/>
      </w:numPr>
      <w:spacing w:before="120" w:after="120"/>
      <w:jc w:val="both"/>
    </w:pPr>
    <w:rPr>
      <w:rFonts w:eastAsia="Calibri"/>
      <w:szCs w:val="22"/>
      <w:lang w:eastAsia="en-GB"/>
    </w:rPr>
  </w:style>
  <w:style w:type="paragraph" w:customStyle="1" w:styleId="NumPar2">
    <w:name w:val="NumPar 2"/>
    <w:basedOn w:val="Normalny"/>
    <w:next w:val="Text1"/>
    <w:rsid w:val="00AC4B96"/>
    <w:pPr>
      <w:numPr>
        <w:ilvl w:val="1"/>
        <w:numId w:val="41"/>
      </w:numPr>
      <w:spacing w:before="120" w:after="120"/>
      <w:jc w:val="both"/>
    </w:pPr>
    <w:rPr>
      <w:rFonts w:eastAsia="Calibri"/>
      <w:szCs w:val="22"/>
      <w:lang w:eastAsia="en-GB"/>
    </w:rPr>
  </w:style>
  <w:style w:type="paragraph" w:customStyle="1" w:styleId="NumPar3">
    <w:name w:val="NumPar 3"/>
    <w:basedOn w:val="Normalny"/>
    <w:next w:val="Text1"/>
    <w:rsid w:val="00AC4B96"/>
    <w:pPr>
      <w:numPr>
        <w:ilvl w:val="2"/>
        <w:numId w:val="41"/>
      </w:numPr>
      <w:spacing w:before="120" w:after="120"/>
      <w:jc w:val="both"/>
    </w:pPr>
    <w:rPr>
      <w:rFonts w:eastAsia="Calibri"/>
      <w:szCs w:val="22"/>
      <w:lang w:eastAsia="en-GB"/>
    </w:rPr>
  </w:style>
  <w:style w:type="paragraph" w:customStyle="1" w:styleId="NumPar4">
    <w:name w:val="NumPar 4"/>
    <w:basedOn w:val="Normalny"/>
    <w:next w:val="Text1"/>
    <w:rsid w:val="00AC4B96"/>
    <w:pPr>
      <w:numPr>
        <w:ilvl w:val="3"/>
        <w:numId w:val="41"/>
      </w:numPr>
      <w:spacing w:before="120" w:after="120"/>
      <w:jc w:val="both"/>
    </w:pPr>
    <w:rPr>
      <w:rFonts w:eastAsia="Calibri"/>
      <w:szCs w:val="22"/>
      <w:lang w:eastAsia="en-GB"/>
    </w:rPr>
  </w:style>
  <w:style w:type="paragraph" w:customStyle="1" w:styleId="ChapterTitle">
    <w:name w:val="ChapterTitle"/>
    <w:basedOn w:val="Normalny"/>
    <w:next w:val="Normalny"/>
    <w:rsid w:val="00AC4B9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C4B9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C4B96"/>
    <w:pPr>
      <w:spacing w:before="120" w:after="120"/>
      <w:jc w:val="center"/>
    </w:pPr>
    <w:rPr>
      <w:rFonts w:eastAsia="Calibri"/>
      <w:b/>
      <w:szCs w:val="22"/>
      <w:u w:val="single"/>
      <w:lang w:eastAsia="en-GB"/>
    </w:rPr>
  </w:style>
  <w:style w:type="paragraph" w:customStyle="1" w:styleId="PreformattedText">
    <w:name w:val="Preformatted Text"/>
    <w:basedOn w:val="Standard"/>
    <w:qFormat/>
    <w:rsid w:val="006F57FD"/>
    <w:rPr>
      <w:rFonts w:ascii="Liberation Mono" w:eastAsia="Nimbus Mono L" w:hAnsi="Liberation Mono" w:cs="Liberation Mono"/>
      <w:sz w:val="20"/>
      <w:szCs w:val="20"/>
    </w:rPr>
  </w:style>
  <w:style w:type="paragraph" w:styleId="Spistreci1">
    <w:name w:val="toc 1"/>
    <w:basedOn w:val="Normalny"/>
    <w:next w:val="Normalny"/>
    <w:autoRedefine/>
    <w:uiPriority w:val="39"/>
    <w:rsid w:val="0076497C"/>
    <w:pPr>
      <w:tabs>
        <w:tab w:val="left" w:pos="0"/>
        <w:tab w:val="right" w:leader="hyphen" w:pos="9530"/>
      </w:tabs>
      <w:spacing w:after="120"/>
      <w:jc w:val="center"/>
    </w:pPr>
    <w:rPr>
      <w:rFonts w:ascii="Arial" w:hAnsi="Arial" w:cs="Arial"/>
      <w:b/>
    </w:rPr>
  </w:style>
  <w:style w:type="paragraph" w:customStyle="1" w:styleId="2">
    <w:name w:val="2"/>
    <w:basedOn w:val="Normalny"/>
    <w:next w:val="Plandokumentu"/>
    <w:rsid w:val="00421655"/>
    <w:pPr>
      <w:shd w:val="clear" w:color="auto" w:fill="000080"/>
    </w:pPr>
    <w:rPr>
      <w:rFonts w:ascii="Tahoma" w:hAnsi="Tahoma" w:cs="Tahoma"/>
    </w:rPr>
  </w:style>
  <w:style w:type="paragraph" w:customStyle="1" w:styleId="Pa8">
    <w:name w:val="Pa8"/>
    <w:basedOn w:val="Normalny"/>
    <w:next w:val="Normalny"/>
    <w:uiPriority w:val="99"/>
    <w:rsid w:val="00421655"/>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421655"/>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421655"/>
    <w:rPr>
      <w:rFonts w:ascii="ITC Zapf Dingbats" w:eastAsia="ITC Zapf Dingbats" w:cs="ITC Zapf Dingbats"/>
      <w:color w:val="000000"/>
      <w:sz w:val="9"/>
      <w:szCs w:val="9"/>
    </w:rPr>
  </w:style>
  <w:style w:type="paragraph" w:customStyle="1" w:styleId="Pa16">
    <w:name w:val="Pa16"/>
    <w:basedOn w:val="Default"/>
    <w:next w:val="Default"/>
    <w:uiPriority w:val="99"/>
    <w:rsid w:val="00421655"/>
    <w:pPr>
      <w:spacing w:line="161" w:lineRule="atLeast"/>
    </w:pPr>
    <w:rPr>
      <w:rFonts w:ascii="Helvetica Neue" w:eastAsia="Calibri" w:hAnsi="Helvetica Neue"/>
      <w:color w:val="auto"/>
      <w:lang w:eastAsia="en-US"/>
    </w:rPr>
  </w:style>
  <w:style w:type="character" w:customStyle="1" w:styleId="A12">
    <w:name w:val="A12"/>
    <w:uiPriority w:val="99"/>
    <w:rsid w:val="00421655"/>
    <w:rPr>
      <w:rFonts w:cs="Helvetica Neue"/>
      <w:b/>
      <w:bCs/>
      <w:color w:val="000000"/>
      <w:sz w:val="18"/>
      <w:szCs w:val="18"/>
    </w:rPr>
  </w:style>
  <w:style w:type="paragraph" w:customStyle="1" w:styleId="Pa10">
    <w:name w:val="Pa10"/>
    <w:basedOn w:val="Default"/>
    <w:next w:val="Default"/>
    <w:uiPriority w:val="99"/>
    <w:rsid w:val="00421655"/>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421655"/>
    <w:pPr>
      <w:spacing w:line="181" w:lineRule="atLeast"/>
    </w:pPr>
    <w:rPr>
      <w:rFonts w:ascii="Helvetica Neue" w:eastAsia="Calibri" w:hAnsi="Helvetica Neue"/>
      <w:color w:val="auto"/>
      <w:lang w:eastAsia="en-US"/>
    </w:rPr>
  </w:style>
  <w:style w:type="character" w:customStyle="1" w:styleId="PlandokumentuZnak">
    <w:name w:val="Plan dokumentu Znak"/>
    <w:rsid w:val="00421655"/>
    <w:rPr>
      <w:rFonts w:ascii="Tahoma" w:hAnsi="Tahoma" w:cs="Tahoma"/>
      <w:sz w:val="24"/>
      <w:szCs w:val="24"/>
      <w:shd w:val="clear" w:color="auto" w:fill="000080"/>
    </w:rPr>
  </w:style>
  <w:style w:type="character" w:customStyle="1" w:styleId="PlandokumentuZnak1">
    <w:name w:val="Plan dokumentu Znak1"/>
    <w:uiPriority w:val="99"/>
    <w:semiHidden/>
    <w:rsid w:val="00421655"/>
    <w:rPr>
      <w:rFonts w:ascii="Tahoma" w:hAnsi="Tahoma" w:cs="Tahoma"/>
      <w:sz w:val="16"/>
      <w:szCs w:val="16"/>
    </w:rPr>
  </w:style>
  <w:style w:type="paragraph" w:customStyle="1" w:styleId="Style18">
    <w:name w:val="Style18"/>
    <w:basedOn w:val="Normalny"/>
    <w:uiPriority w:val="99"/>
    <w:rsid w:val="003E70AE"/>
    <w:pPr>
      <w:widowControl w:val="0"/>
      <w:autoSpaceDE w:val="0"/>
      <w:autoSpaceDN w:val="0"/>
      <w:adjustRightInd w:val="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color w:val="000080"/>
      <w:sz w:val="40"/>
      <w:lang w:val="x-none" w:eastAsia="x-none"/>
    </w:rPr>
  </w:style>
  <w:style w:type="paragraph" w:styleId="Nagwek2">
    <w:name w:val="heading 2"/>
    <w:basedOn w:val="Normalny"/>
    <w:next w:val="Normalny"/>
    <w:link w:val="Nagwek2Znak"/>
    <w:qFormat/>
    <w:rsid w:val="00845469"/>
    <w:pPr>
      <w:keepNext/>
      <w:jc w:val="center"/>
      <w:outlineLvl w:val="1"/>
    </w:pPr>
    <w:rPr>
      <w:szCs w:val="20"/>
      <w:lang w:val="x-none" w:eastAsia="x-none"/>
    </w:rPr>
  </w:style>
  <w:style w:type="paragraph" w:styleId="Nagwek3">
    <w:name w:val="heading 3"/>
    <w:basedOn w:val="Normalny"/>
    <w:next w:val="Normalny"/>
    <w:link w:val="Nagwek3Znak"/>
    <w:qFormat/>
    <w:rsid w:val="00845469"/>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845469"/>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845469"/>
    <w:p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845469"/>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BD0014"/>
    <w:pPr>
      <w:spacing w:before="240" w:after="60"/>
      <w:outlineLvl w:val="6"/>
    </w:pPr>
    <w:rPr>
      <w:rFonts w:ascii="Calibri" w:hAnsi="Calibri"/>
      <w:lang w:val="x-none" w:eastAsia="zh-CN"/>
    </w:rPr>
  </w:style>
  <w:style w:type="paragraph" w:styleId="Nagwek8">
    <w:name w:val="heading 8"/>
    <w:basedOn w:val="Normalny"/>
    <w:next w:val="Normalny"/>
    <w:link w:val="Nagwek8Znak"/>
    <w:qFormat/>
    <w:rsid w:val="00845469"/>
    <w:pPr>
      <w:spacing w:before="240" w:after="60"/>
      <w:outlineLvl w:val="7"/>
    </w:pPr>
    <w:rPr>
      <w:i/>
      <w:iCs/>
      <w:lang w:val="x-none" w:eastAsia="x-none"/>
    </w:rPr>
  </w:style>
  <w:style w:type="paragraph" w:styleId="Nagwek9">
    <w:name w:val="heading 9"/>
    <w:basedOn w:val="Normalny"/>
    <w:next w:val="Normalny"/>
    <w:link w:val="Nagwek9Znak"/>
    <w:qFormat/>
    <w:rsid w:val="00BD0014"/>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845469"/>
    <w:rPr>
      <w:sz w:val="24"/>
    </w:rPr>
  </w:style>
  <w:style w:type="character" w:customStyle="1" w:styleId="Nagwek3Znak">
    <w:name w:val="Nagłówek 3 Znak"/>
    <w:link w:val="Nagwek3"/>
    <w:rsid w:val="00845469"/>
    <w:rPr>
      <w:rFonts w:ascii="Arial" w:hAnsi="Arial" w:cs="Arial"/>
      <w:b/>
      <w:bCs/>
      <w:sz w:val="26"/>
      <w:szCs w:val="26"/>
    </w:rPr>
  </w:style>
  <w:style w:type="character" w:customStyle="1" w:styleId="Nagwek4Znak">
    <w:name w:val="Nagłówek 4 Znak"/>
    <w:link w:val="Nagwek4"/>
    <w:rsid w:val="00845469"/>
    <w:rPr>
      <w:rFonts w:ascii="Calibri" w:eastAsia="Times New Roman" w:hAnsi="Calibri" w:cs="Times New Roman"/>
      <w:b/>
      <w:bCs/>
      <w:sz w:val="28"/>
      <w:szCs w:val="28"/>
    </w:rPr>
  </w:style>
  <w:style w:type="character" w:customStyle="1" w:styleId="Nagwek5Znak">
    <w:name w:val="Nagłówek 5 Znak"/>
    <w:link w:val="Nagwek5"/>
    <w:rsid w:val="00845469"/>
    <w:rPr>
      <w:b/>
      <w:bCs/>
      <w:i/>
      <w:iCs/>
      <w:sz w:val="26"/>
      <w:szCs w:val="26"/>
    </w:rPr>
  </w:style>
  <w:style w:type="character" w:customStyle="1" w:styleId="Nagwek6Znak">
    <w:name w:val="Nagłówek 6 Znak"/>
    <w:link w:val="Nagwek6"/>
    <w:rsid w:val="00845469"/>
    <w:rPr>
      <w:b/>
      <w:bCs/>
      <w:sz w:val="22"/>
      <w:szCs w:val="22"/>
    </w:rPr>
  </w:style>
  <w:style w:type="character" w:customStyle="1" w:styleId="Nagwek8Znak">
    <w:name w:val="Nagłówek 8 Znak"/>
    <w:link w:val="Nagwek8"/>
    <w:rsid w:val="00845469"/>
    <w:rPr>
      <w:i/>
      <w:iCs/>
      <w:sz w:val="24"/>
      <w:szCs w:val="24"/>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pPr>
      <w:jc w:val="center"/>
    </w:pPr>
    <w:rPr>
      <w:b/>
      <w:bCs/>
      <w:color w:val="000080"/>
      <w:sz w:val="52"/>
      <w:lang w:val="x-none" w:eastAsia="x-none"/>
    </w:rPr>
  </w:style>
  <w:style w:type="character" w:styleId="Hipercze">
    <w:name w:val="Hyperlink"/>
    <w:rPr>
      <w:color w:val="0000FF"/>
      <w:u w:val="single"/>
    </w:rPr>
  </w:style>
  <w:style w:type="paragraph" w:customStyle="1" w:styleId="xbig">
    <w:name w:val="xbig"/>
    <w:basedOn w:val="Normalny"/>
    <w:rPr>
      <w:rFonts w:ascii="Arial" w:eastAsia="Arial Unicode MS" w:hAnsi="Arial" w:cs="Arial"/>
      <w:color w:val="000000"/>
      <w:sz w:val="18"/>
      <w:szCs w:val="18"/>
    </w:rPr>
  </w:style>
  <w:style w:type="character" w:styleId="UyteHipercze">
    <w:name w:val="FollowedHyperlink"/>
    <w:rPr>
      <w:color w:val="800080"/>
      <w:u w:val="single"/>
    </w:rPr>
  </w:style>
  <w:style w:type="paragraph" w:styleId="Tekstpodstawowy">
    <w:name w:val="Body Text"/>
    <w:basedOn w:val="Normalny"/>
    <w:link w:val="TekstpodstawowyZnak"/>
    <w:pPr>
      <w:spacing w:line="360" w:lineRule="auto"/>
      <w:jc w:val="center"/>
    </w:pPr>
    <w:rPr>
      <w:b/>
      <w:bCs/>
      <w:sz w:val="28"/>
      <w:lang w:val="x-none" w:eastAsia="x-none"/>
    </w:rPr>
  </w:style>
  <w:style w:type="paragraph" w:styleId="Tekstpodstawowywcity2">
    <w:name w:val="Body Text Indent 2"/>
    <w:basedOn w:val="Normalny"/>
    <w:link w:val="Tekstpodstawowywcity2Znak"/>
    <w:rsid w:val="00845469"/>
    <w:pPr>
      <w:spacing w:after="120" w:line="480" w:lineRule="auto"/>
      <w:ind w:left="283"/>
    </w:pPr>
    <w:rPr>
      <w:lang w:val="x-none" w:eastAsia="x-none"/>
    </w:rPr>
  </w:style>
  <w:style w:type="character" w:customStyle="1" w:styleId="Tekstpodstawowywcity2Znak">
    <w:name w:val="Tekst podstawowy wcięty 2 Znak"/>
    <w:link w:val="Tekstpodstawowywcity2"/>
    <w:rsid w:val="00845469"/>
    <w:rPr>
      <w:sz w:val="24"/>
      <w:szCs w:val="24"/>
    </w:rPr>
  </w:style>
  <w:style w:type="paragraph" w:styleId="Tekstdymka">
    <w:name w:val="Balloon Text"/>
    <w:basedOn w:val="Normalny"/>
    <w:link w:val="TekstdymkaZnak"/>
    <w:rsid w:val="00845469"/>
    <w:rPr>
      <w:rFonts w:ascii="Tahoma" w:hAnsi="Tahoma"/>
      <w:sz w:val="16"/>
      <w:szCs w:val="16"/>
      <w:lang w:val="x-none" w:eastAsia="x-none"/>
    </w:rPr>
  </w:style>
  <w:style w:type="character" w:customStyle="1" w:styleId="TekstdymkaZnak">
    <w:name w:val="Tekst dymka Znak"/>
    <w:link w:val="Tekstdymka"/>
    <w:rsid w:val="00845469"/>
    <w:rPr>
      <w:rFonts w:ascii="Tahoma" w:hAnsi="Tahoma" w:cs="Tahoma"/>
      <w:sz w:val="16"/>
      <w:szCs w:val="16"/>
    </w:rPr>
  </w:style>
  <w:style w:type="paragraph" w:styleId="Nagwek">
    <w:name w:val="header"/>
    <w:basedOn w:val="Normalny"/>
    <w:link w:val="NagwekZnak"/>
    <w:rsid w:val="00845469"/>
    <w:pPr>
      <w:tabs>
        <w:tab w:val="center" w:pos="4536"/>
        <w:tab w:val="right" w:pos="9072"/>
      </w:tabs>
    </w:pPr>
    <w:rPr>
      <w:sz w:val="20"/>
      <w:szCs w:val="20"/>
    </w:rPr>
  </w:style>
  <w:style w:type="character" w:customStyle="1" w:styleId="NagwekZnak">
    <w:name w:val="Nagłówek Znak"/>
    <w:basedOn w:val="Domylnaczcionkaakapitu"/>
    <w:link w:val="Nagwek"/>
    <w:qFormat/>
    <w:rsid w:val="00845469"/>
  </w:style>
  <w:style w:type="paragraph" w:styleId="Stopka">
    <w:name w:val="footer"/>
    <w:basedOn w:val="Normalny"/>
    <w:link w:val="StopkaZnak"/>
    <w:uiPriority w:val="99"/>
    <w:rsid w:val="00845469"/>
    <w:pPr>
      <w:tabs>
        <w:tab w:val="center" w:pos="4536"/>
        <w:tab w:val="right" w:pos="9072"/>
      </w:tabs>
    </w:pPr>
    <w:rPr>
      <w:sz w:val="20"/>
      <w:szCs w:val="20"/>
    </w:rPr>
  </w:style>
  <w:style w:type="character" w:customStyle="1" w:styleId="StopkaZnak">
    <w:name w:val="Stopka Znak"/>
    <w:basedOn w:val="Domylnaczcionkaakapitu"/>
    <w:link w:val="Stopka"/>
    <w:uiPriority w:val="99"/>
    <w:rsid w:val="00845469"/>
  </w:style>
  <w:style w:type="character" w:styleId="Numerstrony">
    <w:name w:val="page number"/>
    <w:basedOn w:val="Domylnaczcionkaakapitu"/>
    <w:rsid w:val="00845469"/>
  </w:style>
  <w:style w:type="paragraph" w:styleId="Tekstpodstawowy2">
    <w:name w:val="Body Text 2"/>
    <w:basedOn w:val="Normalny"/>
    <w:link w:val="Tekstpodstawowy2Znak"/>
    <w:rsid w:val="00845469"/>
    <w:pPr>
      <w:spacing w:after="120" w:line="480" w:lineRule="auto"/>
    </w:pPr>
    <w:rPr>
      <w:lang w:val="x-none" w:eastAsia="x-none"/>
    </w:rPr>
  </w:style>
  <w:style w:type="character" w:customStyle="1" w:styleId="Tekstpodstawowy2Znak">
    <w:name w:val="Tekst podstawowy 2 Znak"/>
    <w:link w:val="Tekstpodstawowy2"/>
    <w:rsid w:val="00845469"/>
    <w:rPr>
      <w:sz w:val="24"/>
      <w:szCs w:val="24"/>
    </w:rPr>
  </w:style>
  <w:style w:type="paragraph" w:styleId="Tekstpodstawowywcity">
    <w:name w:val="Body Text Indent"/>
    <w:basedOn w:val="Normalny"/>
    <w:link w:val="TekstpodstawowywcityZnak"/>
    <w:rsid w:val="00845469"/>
    <w:pPr>
      <w:spacing w:after="120"/>
      <w:ind w:left="283"/>
    </w:pPr>
    <w:rPr>
      <w:lang w:val="x-none" w:eastAsia="x-none"/>
    </w:rPr>
  </w:style>
  <w:style w:type="character" w:customStyle="1" w:styleId="TekstpodstawowywcityZnak">
    <w:name w:val="Tekst podstawowy wcięty Znak"/>
    <w:link w:val="Tekstpodstawowywcity"/>
    <w:rsid w:val="00845469"/>
    <w:rPr>
      <w:sz w:val="24"/>
      <w:szCs w:val="24"/>
    </w:rPr>
  </w:style>
  <w:style w:type="paragraph" w:styleId="Tekstpodstawowywcity3">
    <w:name w:val="Body Text Indent 3"/>
    <w:basedOn w:val="Normalny"/>
    <w:link w:val="Tekstpodstawowywcity3Znak"/>
    <w:rsid w:val="00845469"/>
    <w:pPr>
      <w:spacing w:after="120"/>
      <w:ind w:left="283"/>
    </w:pPr>
    <w:rPr>
      <w:sz w:val="16"/>
      <w:szCs w:val="16"/>
      <w:lang w:val="x-none" w:eastAsia="x-none"/>
    </w:rPr>
  </w:style>
  <w:style w:type="character" w:customStyle="1" w:styleId="Tekstpodstawowywcity3Znak">
    <w:name w:val="Tekst podstawowy wcięty 3 Znak"/>
    <w:link w:val="Tekstpodstawowywcity3"/>
    <w:rsid w:val="00845469"/>
    <w:rPr>
      <w:sz w:val="16"/>
      <w:szCs w:val="16"/>
    </w:rPr>
  </w:style>
  <w:style w:type="paragraph" w:customStyle="1" w:styleId="Tekstpodstawowy21">
    <w:name w:val="Tekst podstawowy 21"/>
    <w:basedOn w:val="Normalny"/>
    <w:rsid w:val="00845469"/>
    <w:pPr>
      <w:suppressAutoHyphens/>
      <w:spacing w:line="360" w:lineRule="auto"/>
      <w:jc w:val="both"/>
    </w:pPr>
    <w:rPr>
      <w:rFonts w:ascii="Arial" w:hAnsi="Arial"/>
      <w:szCs w:val="20"/>
      <w:lang w:eastAsia="ar-SA"/>
    </w:rPr>
  </w:style>
  <w:style w:type="paragraph" w:customStyle="1" w:styleId="St4-punkt">
    <w:name w:val="St4-punkt"/>
    <w:basedOn w:val="Normalny"/>
    <w:rsid w:val="00845469"/>
    <w:pPr>
      <w:autoSpaceDE w:val="0"/>
      <w:autoSpaceDN w:val="0"/>
      <w:ind w:left="680" w:hanging="340"/>
      <w:jc w:val="both"/>
    </w:pPr>
  </w:style>
  <w:style w:type="paragraph" w:customStyle="1" w:styleId="BodyText21">
    <w:name w:val="Body Text 21"/>
    <w:basedOn w:val="Normalny"/>
    <w:rsid w:val="00845469"/>
    <w:pPr>
      <w:autoSpaceDE w:val="0"/>
      <w:autoSpaceDN w:val="0"/>
      <w:jc w:val="both"/>
    </w:pPr>
    <w:rPr>
      <w:sz w:val="20"/>
      <w:szCs w:val="20"/>
    </w:rPr>
  </w:style>
  <w:style w:type="paragraph" w:styleId="Tekstprzypisukocowego">
    <w:name w:val="endnote text"/>
    <w:basedOn w:val="Normalny"/>
    <w:link w:val="TekstprzypisukocowegoZnak"/>
    <w:rsid w:val="00845469"/>
    <w:rPr>
      <w:rFonts w:ascii="Arial" w:hAnsi="Arial"/>
      <w:sz w:val="20"/>
      <w:szCs w:val="20"/>
      <w:lang w:val="x-none" w:eastAsia="x-none"/>
    </w:rPr>
  </w:style>
  <w:style w:type="character" w:customStyle="1" w:styleId="TekstprzypisukocowegoZnak">
    <w:name w:val="Tekst przypisu końcowego Znak"/>
    <w:link w:val="Tekstprzypisukocowego"/>
    <w:rsid w:val="00845469"/>
    <w:rPr>
      <w:rFonts w:ascii="Arial" w:hAnsi="Arial" w:cs="Arial"/>
    </w:rPr>
  </w:style>
  <w:style w:type="paragraph" w:customStyle="1" w:styleId="Tekstpodstawowywcity31">
    <w:name w:val="Tekst podstawowy wcięty 31"/>
    <w:basedOn w:val="Normalny"/>
    <w:rsid w:val="00845469"/>
    <w:pPr>
      <w:tabs>
        <w:tab w:val="left" w:pos="851"/>
      </w:tabs>
      <w:ind w:left="851"/>
    </w:pPr>
    <w:rPr>
      <w:szCs w:val="20"/>
    </w:rPr>
  </w:style>
  <w:style w:type="paragraph" w:customStyle="1" w:styleId="pkt">
    <w:name w:val="pkt"/>
    <w:basedOn w:val="Normalny"/>
    <w:link w:val="pktZnak"/>
    <w:rsid w:val="00845469"/>
    <w:pPr>
      <w:spacing w:before="60" w:after="60"/>
      <w:ind w:left="851" w:hanging="295"/>
      <w:jc w:val="both"/>
    </w:pPr>
    <w:rPr>
      <w:lang w:val="x-none" w:eastAsia="x-none"/>
    </w:rPr>
  </w:style>
  <w:style w:type="character" w:styleId="Pogrubienie">
    <w:name w:val="Strong"/>
    <w:qFormat/>
    <w:rsid w:val="00845469"/>
    <w:rPr>
      <w:b/>
      <w:bCs/>
    </w:rPr>
  </w:style>
  <w:style w:type="character" w:customStyle="1" w:styleId="trescstrony1">
    <w:name w:val="tresc_strony1"/>
    <w:rsid w:val="00845469"/>
    <w:rPr>
      <w:rFonts w:ascii="Arial" w:hAnsi="Arial" w:cs="Arial" w:hint="default"/>
      <w:color w:val="000000"/>
      <w:sz w:val="15"/>
      <w:szCs w:val="15"/>
    </w:rPr>
  </w:style>
  <w:style w:type="paragraph" w:customStyle="1" w:styleId="Zawartotabeli">
    <w:name w:val="Zawartość tabeli"/>
    <w:basedOn w:val="Normalny"/>
    <w:rsid w:val="00845469"/>
    <w:pPr>
      <w:suppressLineNumbers/>
      <w:suppressAutoHyphens/>
    </w:pPr>
    <w:rPr>
      <w:lang w:eastAsia="ar-SA"/>
    </w:rPr>
  </w:style>
  <w:style w:type="paragraph" w:customStyle="1" w:styleId="Plandokumentu">
    <w:name w:val="Plan dokumentu"/>
    <w:aliases w:val="Document Map"/>
    <w:basedOn w:val="Normalny"/>
    <w:link w:val="MapadokumentuZnak2"/>
    <w:rsid w:val="00845469"/>
    <w:pPr>
      <w:shd w:val="clear" w:color="auto" w:fill="000080"/>
    </w:pPr>
    <w:rPr>
      <w:rFonts w:ascii="Tahoma" w:hAnsi="Tahoma"/>
      <w:lang w:val="x-none" w:eastAsia="x-none"/>
    </w:rPr>
  </w:style>
  <w:style w:type="character" w:customStyle="1" w:styleId="MapadokumentuZnak2">
    <w:name w:val="Mapa dokumentu Znak2"/>
    <w:link w:val="Plandokumentu"/>
    <w:rsid w:val="00845469"/>
    <w:rPr>
      <w:rFonts w:ascii="Tahoma" w:hAnsi="Tahoma" w:cs="Tahoma"/>
      <w:sz w:val="24"/>
      <w:szCs w:val="24"/>
      <w:shd w:val="clear" w:color="auto" w:fill="000080"/>
    </w:rPr>
  </w:style>
  <w:style w:type="paragraph" w:customStyle="1" w:styleId="ZnakZnak1ZnakZnakZnak">
    <w:name w:val="Znak Znak1 Znak Znak Znak"/>
    <w:basedOn w:val="Normalny"/>
    <w:rsid w:val="00845469"/>
    <w:rPr>
      <w:rFonts w:ascii="Arial" w:hAnsi="Arial" w:cs="Arial"/>
    </w:rPr>
  </w:style>
  <w:style w:type="paragraph" w:customStyle="1" w:styleId="ZnakZnak1">
    <w:name w:val="Znak Znak1"/>
    <w:basedOn w:val="Normalny"/>
    <w:rsid w:val="00DA1441"/>
    <w:rPr>
      <w:rFonts w:ascii="Arial" w:hAnsi="Arial" w:cs="Arial"/>
    </w:rPr>
  </w:style>
  <w:style w:type="paragraph" w:customStyle="1" w:styleId="Default">
    <w:name w:val="Default"/>
    <w:rsid w:val="00EC4C4F"/>
    <w:pPr>
      <w:autoSpaceDE w:val="0"/>
      <w:autoSpaceDN w:val="0"/>
      <w:adjustRightInd w:val="0"/>
    </w:pPr>
    <w:rPr>
      <w:color w:val="000000"/>
      <w:sz w:val="24"/>
      <w:szCs w:val="24"/>
    </w:rPr>
  </w:style>
  <w:style w:type="paragraph" w:customStyle="1" w:styleId="CM24">
    <w:name w:val="CM24"/>
    <w:basedOn w:val="Default"/>
    <w:next w:val="Default"/>
    <w:rsid w:val="00EC4C4F"/>
    <w:rPr>
      <w:color w:val="auto"/>
    </w:rPr>
  </w:style>
  <w:style w:type="character" w:customStyle="1" w:styleId="apple-style-span">
    <w:name w:val="apple-style-span"/>
    <w:rsid w:val="00126666"/>
    <w:rPr>
      <w:rFonts w:cs="Times New Roman"/>
    </w:rPr>
  </w:style>
  <w:style w:type="table" w:styleId="Tabela-Siatka">
    <w:name w:val="Table Grid"/>
    <w:basedOn w:val="Standardowy"/>
    <w:rsid w:val="00772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A214CD"/>
    <w:pPr>
      <w:ind w:left="708"/>
    </w:pPr>
  </w:style>
  <w:style w:type="character" w:customStyle="1" w:styleId="TytuZnak">
    <w:name w:val="Tytuł Znak"/>
    <w:link w:val="Tytu"/>
    <w:rsid w:val="0038514F"/>
    <w:rPr>
      <w:b/>
      <w:bCs/>
      <w:color w:val="000080"/>
      <w:sz w:val="52"/>
      <w:szCs w:val="24"/>
    </w:rPr>
  </w:style>
  <w:style w:type="paragraph" w:customStyle="1" w:styleId="Styl2">
    <w:name w:val="Styl2"/>
    <w:basedOn w:val="Normalny"/>
    <w:rsid w:val="0038514F"/>
    <w:pPr>
      <w:spacing w:line="320" w:lineRule="exact"/>
      <w:jc w:val="both"/>
    </w:pPr>
    <w:rPr>
      <w:szCs w:val="20"/>
    </w:rPr>
  </w:style>
  <w:style w:type="paragraph" w:styleId="Tekstpodstawowy3">
    <w:name w:val="Body Text 3"/>
    <w:basedOn w:val="Normalny"/>
    <w:link w:val="Tekstpodstawowy3Znak"/>
    <w:rsid w:val="00AD3C2B"/>
    <w:pPr>
      <w:spacing w:after="120"/>
    </w:pPr>
    <w:rPr>
      <w:sz w:val="16"/>
      <w:szCs w:val="16"/>
      <w:lang w:val="x-none" w:eastAsia="x-none"/>
    </w:rPr>
  </w:style>
  <w:style w:type="character" w:customStyle="1" w:styleId="Tekstpodstawowy3Znak">
    <w:name w:val="Tekst podstawowy 3 Znak"/>
    <w:link w:val="Tekstpodstawowy3"/>
    <w:rsid w:val="00AD3C2B"/>
    <w:rPr>
      <w:sz w:val="16"/>
      <w:szCs w:val="16"/>
    </w:rPr>
  </w:style>
  <w:style w:type="paragraph" w:styleId="Tekstblokowy">
    <w:name w:val="Block Text"/>
    <w:basedOn w:val="Normalny"/>
    <w:rsid w:val="004A193E"/>
    <w:pPr>
      <w:ind w:left="567" w:right="510" w:hanging="567"/>
    </w:pPr>
    <w:rPr>
      <w:b/>
      <w:color w:val="000000"/>
      <w:sz w:val="20"/>
    </w:rPr>
  </w:style>
  <w:style w:type="paragraph" w:customStyle="1" w:styleId="Joanna2">
    <w:name w:val="Joanna2"/>
    <w:rsid w:val="00E46C15"/>
    <w:pPr>
      <w:spacing w:before="240" w:line="360" w:lineRule="auto"/>
      <w:ind w:firstLine="709"/>
      <w:jc w:val="both"/>
    </w:pPr>
    <w:rPr>
      <w:rFonts w:ascii="Arial" w:hAnsi="Arial"/>
      <w:sz w:val="24"/>
    </w:rPr>
  </w:style>
  <w:style w:type="paragraph" w:customStyle="1" w:styleId="Senatorowie">
    <w:name w:val="Senatorowie"/>
    <w:basedOn w:val="Normalny"/>
    <w:rsid w:val="00E46C15"/>
    <w:pPr>
      <w:spacing w:line="360" w:lineRule="auto"/>
    </w:pPr>
    <w:rPr>
      <w:szCs w:val="20"/>
    </w:rPr>
  </w:style>
  <w:style w:type="paragraph" w:customStyle="1" w:styleId="TableContents">
    <w:name w:val="Table Contents"/>
    <w:basedOn w:val="Normalny"/>
    <w:rsid w:val="00235D7E"/>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AC7C22"/>
    <w:pPr>
      <w:spacing w:after="120"/>
      <w:jc w:val="center"/>
    </w:pPr>
    <w:rPr>
      <w:rFonts w:ascii="Arial" w:hAnsi="Arial" w:cs="Arial"/>
      <w:iCs/>
    </w:rPr>
  </w:style>
  <w:style w:type="character" w:customStyle="1" w:styleId="Stylzal">
    <w:name w:val="Styl_zal"/>
    <w:rsid w:val="00D92B47"/>
    <w:rPr>
      <w:i/>
      <w:iCs w:val="0"/>
      <w:color w:val="auto"/>
    </w:rPr>
  </w:style>
  <w:style w:type="character" w:styleId="Odwoaniedokomentarza">
    <w:name w:val="annotation reference"/>
    <w:rsid w:val="008D34C4"/>
    <w:rPr>
      <w:sz w:val="16"/>
      <w:szCs w:val="16"/>
    </w:rPr>
  </w:style>
  <w:style w:type="paragraph" w:styleId="Tekstkomentarza">
    <w:name w:val="annotation text"/>
    <w:basedOn w:val="Normalny"/>
    <w:link w:val="TekstkomentarzaZnak"/>
    <w:rsid w:val="008D34C4"/>
    <w:rPr>
      <w:sz w:val="20"/>
      <w:szCs w:val="20"/>
    </w:rPr>
  </w:style>
  <w:style w:type="paragraph" w:styleId="Tematkomentarza">
    <w:name w:val="annotation subject"/>
    <w:basedOn w:val="Tekstkomentarza"/>
    <w:next w:val="Tekstkomentarza"/>
    <w:rsid w:val="008D34C4"/>
    <w:rPr>
      <w:b/>
      <w:bCs/>
    </w:rPr>
  </w:style>
  <w:style w:type="character" w:customStyle="1" w:styleId="Nagwek1Znak">
    <w:name w:val="Nagłówek 1 Znak"/>
    <w:link w:val="Nagwek1"/>
    <w:rsid w:val="00C56325"/>
    <w:rPr>
      <w:color w:val="000080"/>
      <w:sz w:val="40"/>
      <w:szCs w:val="24"/>
    </w:rPr>
  </w:style>
  <w:style w:type="character" w:customStyle="1" w:styleId="TekstpodstawowyZnak">
    <w:name w:val="Tekst podstawowy Znak"/>
    <w:link w:val="Tekstpodstawowy"/>
    <w:rsid w:val="00C56325"/>
    <w:rPr>
      <w:b/>
      <w:bCs/>
      <w:sz w:val="28"/>
      <w:szCs w:val="24"/>
    </w:rPr>
  </w:style>
  <w:style w:type="paragraph" w:styleId="Zwykytekst">
    <w:name w:val="Plain Text"/>
    <w:basedOn w:val="Normalny"/>
    <w:link w:val="ZwykytekstZnak"/>
    <w:unhideWhenUsed/>
    <w:rsid w:val="00886E37"/>
    <w:rPr>
      <w:rFonts w:ascii="Consolas" w:eastAsia="Calibri" w:hAnsi="Consolas"/>
      <w:sz w:val="21"/>
      <w:szCs w:val="21"/>
      <w:lang w:val="x-none" w:eastAsia="en-US"/>
    </w:rPr>
  </w:style>
  <w:style w:type="character" w:customStyle="1" w:styleId="ZwykytekstZnak">
    <w:name w:val="Zwykły tekst Znak"/>
    <w:link w:val="Zwykytekst"/>
    <w:rsid w:val="00886E37"/>
    <w:rPr>
      <w:rFonts w:ascii="Consolas" w:eastAsia="Calibri" w:hAnsi="Consolas"/>
      <w:sz w:val="21"/>
      <w:szCs w:val="21"/>
      <w:lang w:eastAsia="en-US"/>
    </w:rPr>
  </w:style>
  <w:style w:type="paragraph" w:customStyle="1" w:styleId="Akapitzlist1">
    <w:name w:val="Akapit z listą1"/>
    <w:aliases w:val="Preambuła"/>
    <w:basedOn w:val="Normalny"/>
    <w:link w:val="ListParagraphChar"/>
    <w:rsid w:val="00886E37"/>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794EDA"/>
    <w:pPr>
      <w:spacing w:line="360" w:lineRule="atLeast"/>
      <w:jc w:val="both"/>
    </w:pPr>
    <w:rPr>
      <w:szCs w:val="20"/>
    </w:rPr>
  </w:style>
  <w:style w:type="character" w:styleId="Odwoanieprzypisukocowego">
    <w:name w:val="endnote reference"/>
    <w:uiPriority w:val="99"/>
    <w:semiHidden/>
    <w:unhideWhenUsed/>
    <w:rsid w:val="00DC2D8E"/>
    <w:rPr>
      <w:vertAlign w:val="superscript"/>
    </w:rPr>
  </w:style>
  <w:style w:type="paragraph" w:customStyle="1" w:styleId="Standard">
    <w:name w:val="Standard"/>
    <w:rsid w:val="00CD338E"/>
    <w:pPr>
      <w:widowControl w:val="0"/>
      <w:suppressAutoHyphens/>
      <w:autoSpaceDN w:val="0"/>
      <w:textAlignment w:val="baseline"/>
    </w:pPr>
    <w:rPr>
      <w:rFonts w:eastAsia="DejaVu Sans" w:cs="DejaVu Sans"/>
      <w:kern w:val="3"/>
      <w:sz w:val="24"/>
      <w:szCs w:val="24"/>
      <w:lang w:eastAsia="zh-CN" w:bidi="hi-IN"/>
    </w:rPr>
  </w:style>
  <w:style w:type="paragraph" w:customStyle="1" w:styleId="Nagwek21">
    <w:name w:val="Nagłówek 21"/>
    <w:basedOn w:val="Normalny"/>
    <w:next w:val="Normalny"/>
    <w:rsid w:val="00CD338E"/>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D338E"/>
    <w:pPr>
      <w:suppressLineNumbers/>
    </w:pPr>
  </w:style>
  <w:style w:type="paragraph" w:customStyle="1" w:styleId="p0">
    <w:name w:val="p0"/>
    <w:basedOn w:val="Normalny"/>
    <w:uiPriority w:val="99"/>
    <w:rsid w:val="0036699A"/>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E71957"/>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E71957"/>
    <w:pPr>
      <w:numPr>
        <w:numId w:val="6"/>
      </w:numPr>
    </w:pPr>
  </w:style>
  <w:style w:type="paragraph" w:customStyle="1" w:styleId="Nagwek11">
    <w:name w:val="Nagłówek 11"/>
    <w:basedOn w:val="Normalny"/>
    <w:next w:val="Normalny"/>
    <w:rsid w:val="00AC42B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uiPriority w:val="1"/>
    <w:qFormat/>
    <w:rsid w:val="00BD59EB"/>
    <w:rPr>
      <w:rFonts w:ascii="Calibri" w:eastAsia="Calibri" w:hAnsi="Calibri" w:cs="Calibri"/>
      <w:sz w:val="22"/>
      <w:szCs w:val="22"/>
      <w:lang w:eastAsia="en-US"/>
    </w:rPr>
  </w:style>
  <w:style w:type="paragraph" w:customStyle="1" w:styleId="WW-Heading2">
    <w:name w:val="WW-Heading 2"/>
    <w:basedOn w:val="Standard"/>
    <w:next w:val="Standard"/>
    <w:rsid w:val="00342BE8"/>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342BE8"/>
  </w:style>
  <w:style w:type="character" w:customStyle="1" w:styleId="Nagwek7Znak">
    <w:name w:val="Nagłówek 7 Znak"/>
    <w:link w:val="Nagwek7"/>
    <w:rsid w:val="00BD0014"/>
    <w:rPr>
      <w:rFonts w:ascii="Calibri" w:hAnsi="Calibri" w:cs="Calibri"/>
      <w:sz w:val="24"/>
      <w:szCs w:val="24"/>
      <w:lang w:val="x-none" w:eastAsia="zh-CN"/>
    </w:rPr>
  </w:style>
  <w:style w:type="character" w:customStyle="1" w:styleId="Nagwek9Znak">
    <w:name w:val="Nagłówek 9 Znak"/>
    <w:link w:val="Nagwek9"/>
    <w:rsid w:val="00BD0014"/>
    <w:rPr>
      <w:rFonts w:ascii="Cambria" w:hAnsi="Cambria" w:cs="Cambria"/>
      <w:sz w:val="22"/>
      <w:szCs w:val="22"/>
      <w:lang w:val="x-none" w:eastAsia="zh-CN"/>
    </w:rPr>
  </w:style>
  <w:style w:type="numbering" w:customStyle="1" w:styleId="Bezlisty1">
    <w:name w:val="Bez listy1"/>
    <w:next w:val="Bezlisty"/>
    <w:uiPriority w:val="99"/>
    <w:semiHidden/>
    <w:unhideWhenUsed/>
    <w:rsid w:val="00BD0014"/>
  </w:style>
  <w:style w:type="character" w:customStyle="1" w:styleId="WW8Num1z0">
    <w:name w:val="WW8Num1z0"/>
    <w:rsid w:val="00BD0014"/>
    <w:rPr>
      <w:rFonts w:ascii="Symbol" w:hAnsi="Symbol" w:cs="Symbol"/>
    </w:rPr>
  </w:style>
  <w:style w:type="character" w:customStyle="1" w:styleId="WW8Num1z1">
    <w:name w:val="WW8Num1z1"/>
    <w:rsid w:val="00BD0014"/>
  </w:style>
  <w:style w:type="character" w:customStyle="1" w:styleId="WW8Num1z2">
    <w:name w:val="WW8Num1z2"/>
    <w:rsid w:val="00BD0014"/>
  </w:style>
  <w:style w:type="character" w:customStyle="1" w:styleId="WW8Num1z3">
    <w:name w:val="WW8Num1z3"/>
    <w:rsid w:val="00BD0014"/>
  </w:style>
  <w:style w:type="character" w:customStyle="1" w:styleId="WW8Num1z4">
    <w:name w:val="WW8Num1z4"/>
    <w:rsid w:val="00BD0014"/>
  </w:style>
  <w:style w:type="character" w:customStyle="1" w:styleId="WW8Num1z5">
    <w:name w:val="WW8Num1z5"/>
    <w:rsid w:val="00BD0014"/>
  </w:style>
  <w:style w:type="character" w:customStyle="1" w:styleId="WW8Num1z6">
    <w:name w:val="WW8Num1z6"/>
    <w:rsid w:val="00BD0014"/>
  </w:style>
  <w:style w:type="character" w:customStyle="1" w:styleId="WW8Num1z7">
    <w:name w:val="WW8Num1z7"/>
    <w:rsid w:val="00BD0014"/>
  </w:style>
  <w:style w:type="character" w:customStyle="1" w:styleId="WW8Num1z8">
    <w:name w:val="WW8Num1z8"/>
    <w:rsid w:val="00BD0014"/>
  </w:style>
  <w:style w:type="character" w:customStyle="1" w:styleId="WW8Num2z0">
    <w:name w:val="WW8Num2z0"/>
    <w:rsid w:val="00BD0014"/>
    <w:rPr>
      <w:rFonts w:ascii="Symbol" w:hAnsi="Symbol" w:cs="Times New Roman"/>
    </w:rPr>
  </w:style>
  <w:style w:type="character" w:customStyle="1" w:styleId="WW8Num3z0">
    <w:name w:val="WW8Num3z0"/>
    <w:rsid w:val="00BD0014"/>
    <w:rPr>
      <w:rFonts w:ascii="Symbol" w:hAnsi="Symbol" w:cs="Times New Roman"/>
    </w:rPr>
  </w:style>
  <w:style w:type="character" w:customStyle="1" w:styleId="WW8Num4z0">
    <w:name w:val="WW8Num4z0"/>
    <w:rsid w:val="00BD0014"/>
    <w:rPr>
      <w:rFonts w:ascii="Symbol" w:hAnsi="Symbol" w:cs="StarSymbol"/>
      <w:sz w:val="18"/>
      <w:szCs w:val="18"/>
    </w:rPr>
  </w:style>
  <w:style w:type="character" w:customStyle="1" w:styleId="WW8Num4z1">
    <w:name w:val="WW8Num4z1"/>
    <w:rsid w:val="00BD0014"/>
  </w:style>
  <w:style w:type="character" w:customStyle="1" w:styleId="WW8Num4z2">
    <w:name w:val="WW8Num4z2"/>
    <w:rsid w:val="00BD0014"/>
  </w:style>
  <w:style w:type="character" w:customStyle="1" w:styleId="WW8Num4z3">
    <w:name w:val="WW8Num4z3"/>
    <w:rsid w:val="00BD0014"/>
  </w:style>
  <w:style w:type="character" w:customStyle="1" w:styleId="WW8Num4z4">
    <w:name w:val="WW8Num4z4"/>
    <w:rsid w:val="00BD0014"/>
  </w:style>
  <w:style w:type="character" w:customStyle="1" w:styleId="WW8Num4z5">
    <w:name w:val="WW8Num4z5"/>
    <w:rsid w:val="00BD0014"/>
  </w:style>
  <w:style w:type="character" w:customStyle="1" w:styleId="WW8Num4z6">
    <w:name w:val="WW8Num4z6"/>
    <w:rsid w:val="00BD0014"/>
  </w:style>
  <w:style w:type="character" w:customStyle="1" w:styleId="WW8Num4z7">
    <w:name w:val="WW8Num4z7"/>
    <w:rsid w:val="00BD0014"/>
  </w:style>
  <w:style w:type="character" w:customStyle="1" w:styleId="WW8Num4z8">
    <w:name w:val="WW8Num4z8"/>
    <w:rsid w:val="00BD0014"/>
  </w:style>
  <w:style w:type="character" w:customStyle="1" w:styleId="WW8Num5z0">
    <w:name w:val="WW8Num5z0"/>
    <w:rsid w:val="00BD0014"/>
    <w:rPr>
      <w:rFonts w:ascii="Symbol" w:hAnsi="Symbol" w:cs="Symbol"/>
    </w:rPr>
  </w:style>
  <w:style w:type="character" w:customStyle="1" w:styleId="WW8Num6z0">
    <w:name w:val="WW8Num6z0"/>
    <w:rsid w:val="00BD0014"/>
    <w:rPr>
      <w:rFonts w:ascii="Arial" w:eastAsia="Calibri" w:hAnsi="Arial" w:cs="Arial"/>
    </w:rPr>
  </w:style>
  <w:style w:type="character" w:customStyle="1" w:styleId="WW8Num7z0">
    <w:name w:val="WW8Num7z0"/>
    <w:rsid w:val="00BD0014"/>
    <w:rPr>
      <w:rFonts w:ascii="Symbol" w:hAnsi="Symbol" w:cs="Symbol"/>
    </w:rPr>
  </w:style>
  <w:style w:type="character" w:customStyle="1" w:styleId="WW8Num7z1">
    <w:name w:val="WW8Num7z1"/>
    <w:rsid w:val="00BD0014"/>
  </w:style>
  <w:style w:type="character" w:customStyle="1" w:styleId="WW8Num7z2">
    <w:name w:val="WW8Num7z2"/>
    <w:rsid w:val="00BD0014"/>
  </w:style>
  <w:style w:type="character" w:customStyle="1" w:styleId="WW8Num7z3">
    <w:name w:val="WW8Num7z3"/>
    <w:rsid w:val="00BD0014"/>
  </w:style>
  <w:style w:type="character" w:customStyle="1" w:styleId="WW8Num7z4">
    <w:name w:val="WW8Num7z4"/>
    <w:rsid w:val="00BD0014"/>
  </w:style>
  <w:style w:type="character" w:customStyle="1" w:styleId="WW8Num7z5">
    <w:name w:val="WW8Num7z5"/>
    <w:rsid w:val="00BD0014"/>
  </w:style>
  <w:style w:type="character" w:customStyle="1" w:styleId="WW8Num7z6">
    <w:name w:val="WW8Num7z6"/>
    <w:rsid w:val="00BD0014"/>
    <w:rPr>
      <w:rFonts w:cs="Arial"/>
    </w:rPr>
  </w:style>
  <w:style w:type="character" w:customStyle="1" w:styleId="WW8Num7z7">
    <w:name w:val="WW8Num7z7"/>
    <w:rsid w:val="00BD0014"/>
  </w:style>
  <w:style w:type="character" w:customStyle="1" w:styleId="WW8Num7z8">
    <w:name w:val="WW8Num7z8"/>
    <w:rsid w:val="00BD0014"/>
  </w:style>
  <w:style w:type="character" w:customStyle="1" w:styleId="WW8Num8z0">
    <w:name w:val="WW8Num8z0"/>
    <w:rsid w:val="00BD0014"/>
    <w:rPr>
      <w:rFonts w:ascii="Arial" w:eastAsia="Calibri" w:hAnsi="Arial" w:cs="Arial"/>
    </w:rPr>
  </w:style>
  <w:style w:type="character" w:customStyle="1" w:styleId="WW8Num8z1">
    <w:name w:val="WW8Num8z1"/>
    <w:rsid w:val="00BD0014"/>
    <w:rPr>
      <w:b w:val="0"/>
    </w:rPr>
  </w:style>
  <w:style w:type="character" w:customStyle="1" w:styleId="WW8Num8z2">
    <w:name w:val="WW8Num8z2"/>
    <w:rsid w:val="00BD0014"/>
    <w:rPr>
      <w:b/>
    </w:rPr>
  </w:style>
  <w:style w:type="character" w:customStyle="1" w:styleId="WW8Num8z6">
    <w:name w:val="WW8Num8z6"/>
    <w:rsid w:val="00BD0014"/>
    <w:rPr>
      <w:rFonts w:ascii="Arial" w:eastAsia="Times New Roman" w:hAnsi="Arial" w:cs="Arial"/>
      <w:b/>
    </w:rPr>
  </w:style>
  <w:style w:type="character" w:customStyle="1" w:styleId="WW8Num9z0">
    <w:name w:val="WW8Num9z0"/>
    <w:rsid w:val="00BD0014"/>
    <w:rPr>
      <w:rFonts w:cs="Arial"/>
      <w:b w:val="0"/>
    </w:rPr>
  </w:style>
  <w:style w:type="character" w:customStyle="1" w:styleId="WW8Num9z1">
    <w:name w:val="WW8Num9z1"/>
    <w:rsid w:val="00BD0014"/>
    <w:rPr>
      <w:rFonts w:cs="Arial"/>
    </w:rPr>
  </w:style>
  <w:style w:type="character" w:customStyle="1" w:styleId="WW8Num9z3">
    <w:name w:val="WW8Num9z3"/>
    <w:rsid w:val="00BD0014"/>
  </w:style>
  <w:style w:type="character" w:customStyle="1" w:styleId="WW8Num9z4">
    <w:name w:val="WW8Num9z4"/>
    <w:rsid w:val="00BD0014"/>
  </w:style>
  <w:style w:type="character" w:customStyle="1" w:styleId="WW8Num9z5">
    <w:name w:val="WW8Num9z5"/>
    <w:rsid w:val="00BD0014"/>
  </w:style>
  <w:style w:type="character" w:customStyle="1" w:styleId="WW8Num9z7">
    <w:name w:val="WW8Num9z7"/>
    <w:rsid w:val="00BD0014"/>
  </w:style>
  <w:style w:type="character" w:customStyle="1" w:styleId="WW8Num9z8">
    <w:name w:val="WW8Num9z8"/>
    <w:rsid w:val="00BD0014"/>
  </w:style>
  <w:style w:type="character" w:customStyle="1" w:styleId="WW8Num10z0">
    <w:name w:val="WW8Num10z0"/>
    <w:rsid w:val="00BD0014"/>
    <w:rPr>
      <w:rFonts w:ascii="Arial" w:eastAsia="Calibri" w:hAnsi="Arial" w:cs="Arial"/>
    </w:rPr>
  </w:style>
  <w:style w:type="character" w:customStyle="1" w:styleId="WW8Num11z0">
    <w:name w:val="WW8Num11z0"/>
    <w:rsid w:val="00BD0014"/>
    <w:rPr>
      <w:rFonts w:ascii="Symbol" w:hAnsi="Symbol" w:cs="Symbol"/>
    </w:rPr>
  </w:style>
  <w:style w:type="character" w:customStyle="1" w:styleId="WW8Num12z0">
    <w:name w:val="WW8Num12z0"/>
    <w:rsid w:val="00BD0014"/>
    <w:rPr>
      <w:rFonts w:cs="Arial"/>
      <w:b w:val="0"/>
    </w:rPr>
  </w:style>
  <w:style w:type="character" w:customStyle="1" w:styleId="WW8Num13z0">
    <w:name w:val="WW8Num13z0"/>
    <w:rsid w:val="00BD0014"/>
    <w:rPr>
      <w:rFonts w:ascii="Symbol" w:hAnsi="Symbol" w:cs="Symbol"/>
    </w:rPr>
  </w:style>
  <w:style w:type="character" w:customStyle="1" w:styleId="WW8Num13z1">
    <w:name w:val="WW8Num13z1"/>
    <w:rsid w:val="00BD0014"/>
  </w:style>
  <w:style w:type="character" w:customStyle="1" w:styleId="WW8Num13z2">
    <w:name w:val="WW8Num13z2"/>
    <w:rsid w:val="00BD0014"/>
  </w:style>
  <w:style w:type="character" w:customStyle="1" w:styleId="WW8Num13z3">
    <w:name w:val="WW8Num13z3"/>
    <w:rsid w:val="00BD0014"/>
  </w:style>
  <w:style w:type="character" w:customStyle="1" w:styleId="WW8Num13z4">
    <w:name w:val="WW8Num13z4"/>
    <w:rsid w:val="00BD0014"/>
  </w:style>
  <w:style w:type="character" w:customStyle="1" w:styleId="WW8Num13z5">
    <w:name w:val="WW8Num13z5"/>
    <w:rsid w:val="00BD0014"/>
  </w:style>
  <w:style w:type="character" w:customStyle="1" w:styleId="WW8Num13z6">
    <w:name w:val="WW8Num13z6"/>
    <w:rsid w:val="00BD0014"/>
  </w:style>
  <w:style w:type="character" w:customStyle="1" w:styleId="WW8Num13z7">
    <w:name w:val="WW8Num13z7"/>
    <w:rsid w:val="00BD0014"/>
  </w:style>
  <w:style w:type="character" w:customStyle="1" w:styleId="WW8Num13z8">
    <w:name w:val="WW8Num13z8"/>
    <w:rsid w:val="00BD0014"/>
  </w:style>
  <w:style w:type="character" w:customStyle="1" w:styleId="WW8Num14z0">
    <w:name w:val="WW8Num14z0"/>
    <w:rsid w:val="00BD0014"/>
    <w:rPr>
      <w:rFonts w:cs="Arial"/>
      <w:b w:val="0"/>
    </w:rPr>
  </w:style>
  <w:style w:type="character" w:customStyle="1" w:styleId="WW8Num14z1">
    <w:name w:val="WW8Num14z1"/>
    <w:rsid w:val="00BD0014"/>
    <w:rPr>
      <w:i w:val="0"/>
    </w:rPr>
  </w:style>
  <w:style w:type="character" w:customStyle="1" w:styleId="WW8Num14z2">
    <w:name w:val="WW8Num14z2"/>
    <w:rsid w:val="00BD0014"/>
  </w:style>
  <w:style w:type="character" w:customStyle="1" w:styleId="WW8Num14z4">
    <w:name w:val="WW8Num14z4"/>
    <w:rsid w:val="00BD0014"/>
  </w:style>
  <w:style w:type="character" w:customStyle="1" w:styleId="WW8Num14z5">
    <w:name w:val="WW8Num14z5"/>
    <w:rsid w:val="00BD0014"/>
  </w:style>
  <w:style w:type="character" w:customStyle="1" w:styleId="WW8Num14z6">
    <w:name w:val="WW8Num14z6"/>
    <w:rsid w:val="00BD0014"/>
  </w:style>
  <w:style w:type="character" w:customStyle="1" w:styleId="WW8Num14z7">
    <w:name w:val="WW8Num14z7"/>
    <w:rsid w:val="00BD0014"/>
  </w:style>
  <w:style w:type="character" w:customStyle="1" w:styleId="WW8Num14z8">
    <w:name w:val="WW8Num14z8"/>
    <w:rsid w:val="00BD0014"/>
  </w:style>
  <w:style w:type="character" w:customStyle="1" w:styleId="WW8Num15z0">
    <w:name w:val="WW8Num15z0"/>
    <w:rsid w:val="00BD0014"/>
    <w:rPr>
      <w:rFonts w:cs="Arial"/>
      <w:b w:val="0"/>
    </w:rPr>
  </w:style>
  <w:style w:type="character" w:customStyle="1" w:styleId="WW8Num15z1">
    <w:name w:val="WW8Num15z1"/>
    <w:rsid w:val="00BD0014"/>
  </w:style>
  <w:style w:type="character" w:customStyle="1" w:styleId="WW8Num15z2">
    <w:name w:val="WW8Num15z2"/>
    <w:rsid w:val="00BD0014"/>
  </w:style>
  <w:style w:type="character" w:customStyle="1" w:styleId="WW8Num15z3">
    <w:name w:val="WW8Num15z3"/>
    <w:rsid w:val="00BD0014"/>
  </w:style>
  <w:style w:type="character" w:customStyle="1" w:styleId="WW8Num15z4">
    <w:name w:val="WW8Num15z4"/>
    <w:rsid w:val="00BD0014"/>
  </w:style>
  <w:style w:type="character" w:customStyle="1" w:styleId="WW8Num15z5">
    <w:name w:val="WW8Num15z5"/>
    <w:rsid w:val="00BD0014"/>
  </w:style>
  <w:style w:type="character" w:customStyle="1" w:styleId="WW8Num15z6">
    <w:name w:val="WW8Num15z6"/>
    <w:rsid w:val="00BD0014"/>
  </w:style>
  <w:style w:type="character" w:customStyle="1" w:styleId="WW8Num15z7">
    <w:name w:val="WW8Num15z7"/>
    <w:rsid w:val="00BD0014"/>
  </w:style>
  <w:style w:type="character" w:customStyle="1" w:styleId="WW8Num15z8">
    <w:name w:val="WW8Num15z8"/>
    <w:rsid w:val="00BD0014"/>
  </w:style>
  <w:style w:type="character" w:customStyle="1" w:styleId="WW8Num16z0">
    <w:name w:val="WW8Num16z0"/>
    <w:rsid w:val="00BD0014"/>
  </w:style>
  <w:style w:type="character" w:customStyle="1" w:styleId="WW8Num17z0">
    <w:name w:val="WW8Num17z0"/>
    <w:rsid w:val="00BD0014"/>
    <w:rPr>
      <w:rFonts w:ascii="Symbol" w:hAnsi="Symbol" w:cs="Symbol"/>
    </w:rPr>
  </w:style>
  <w:style w:type="character" w:customStyle="1" w:styleId="WW8Num17z1">
    <w:name w:val="WW8Num17z1"/>
    <w:rsid w:val="00BD0014"/>
    <w:rPr>
      <w:b w:val="0"/>
    </w:rPr>
  </w:style>
  <w:style w:type="character" w:customStyle="1" w:styleId="WW8Num17z2">
    <w:name w:val="WW8Num17z2"/>
    <w:rsid w:val="00BD0014"/>
    <w:rPr>
      <w:b/>
    </w:rPr>
  </w:style>
  <w:style w:type="character" w:customStyle="1" w:styleId="WW8Num17z3">
    <w:name w:val="WW8Num17z3"/>
    <w:rsid w:val="00BD0014"/>
  </w:style>
  <w:style w:type="character" w:customStyle="1" w:styleId="WW8Num17z4">
    <w:name w:val="WW8Num17z4"/>
    <w:rsid w:val="00BD0014"/>
  </w:style>
  <w:style w:type="character" w:customStyle="1" w:styleId="WW8Num17z5">
    <w:name w:val="WW8Num17z5"/>
    <w:rsid w:val="00BD0014"/>
  </w:style>
  <w:style w:type="character" w:customStyle="1" w:styleId="WW8Num17z6">
    <w:name w:val="WW8Num17z6"/>
    <w:rsid w:val="00BD0014"/>
    <w:rPr>
      <w:rFonts w:ascii="Arial" w:eastAsia="Times New Roman" w:hAnsi="Arial" w:cs="Arial"/>
      <w:b/>
    </w:rPr>
  </w:style>
  <w:style w:type="character" w:customStyle="1" w:styleId="WW8Num17z7">
    <w:name w:val="WW8Num17z7"/>
    <w:rsid w:val="00BD0014"/>
  </w:style>
  <w:style w:type="character" w:customStyle="1" w:styleId="WW8Num17z8">
    <w:name w:val="WW8Num17z8"/>
    <w:rsid w:val="00BD0014"/>
  </w:style>
  <w:style w:type="character" w:customStyle="1" w:styleId="WW8Num18z0">
    <w:name w:val="WW8Num18z0"/>
    <w:rsid w:val="00BD0014"/>
    <w:rPr>
      <w:rFonts w:cs="Arial"/>
      <w:b w:val="0"/>
    </w:rPr>
  </w:style>
  <w:style w:type="character" w:customStyle="1" w:styleId="WW8Num18z1">
    <w:name w:val="WW8Num18z1"/>
    <w:rsid w:val="00BD0014"/>
    <w:rPr>
      <w:rFonts w:ascii="Arial" w:hAnsi="Arial" w:cs="Arial"/>
    </w:rPr>
  </w:style>
  <w:style w:type="character" w:customStyle="1" w:styleId="WW8Num18z2">
    <w:name w:val="WW8Num18z2"/>
    <w:rsid w:val="00BD0014"/>
    <w:rPr>
      <w:rFonts w:ascii="Symbol" w:hAnsi="Symbol" w:cs="Symbol"/>
    </w:rPr>
  </w:style>
  <w:style w:type="character" w:customStyle="1" w:styleId="WW8Num18z3">
    <w:name w:val="WW8Num18z3"/>
    <w:rsid w:val="00BD0014"/>
  </w:style>
  <w:style w:type="character" w:customStyle="1" w:styleId="WW8Num18z4">
    <w:name w:val="WW8Num18z4"/>
    <w:rsid w:val="00BD0014"/>
  </w:style>
  <w:style w:type="character" w:customStyle="1" w:styleId="WW8Num18z5">
    <w:name w:val="WW8Num18z5"/>
    <w:rsid w:val="00BD0014"/>
  </w:style>
  <w:style w:type="character" w:customStyle="1" w:styleId="WW8Num18z6">
    <w:name w:val="WW8Num18z6"/>
    <w:rsid w:val="00BD0014"/>
  </w:style>
  <w:style w:type="character" w:customStyle="1" w:styleId="WW8Num18z7">
    <w:name w:val="WW8Num18z7"/>
    <w:rsid w:val="00BD0014"/>
  </w:style>
  <w:style w:type="character" w:customStyle="1" w:styleId="WW8Num18z8">
    <w:name w:val="WW8Num18z8"/>
    <w:rsid w:val="00BD0014"/>
  </w:style>
  <w:style w:type="character" w:customStyle="1" w:styleId="WW8Num19z0">
    <w:name w:val="WW8Num19z0"/>
    <w:rsid w:val="00BD0014"/>
    <w:rPr>
      <w:rFonts w:cs="Arial"/>
    </w:rPr>
  </w:style>
  <w:style w:type="character" w:customStyle="1" w:styleId="WW8Num20z0">
    <w:name w:val="WW8Num20z0"/>
    <w:rsid w:val="00BD0014"/>
    <w:rPr>
      <w:rFonts w:cs="Arial"/>
    </w:rPr>
  </w:style>
  <w:style w:type="character" w:customStyle="1" w:styleId="WW8Num21z0">
    <w:name w:val="WW8Num21z0"/>
    <w:rsid w:val="00BD0014"/>
    <w:rPr>
      <w:rFonts w:ascii="Arial" w:eastAsia="Times New Roman" w:hAnsi="Arial" w:cs="Arial"/>
    </w:rPr>
  </w:style>
  <w:style w:type="character" w:customStyle="1" w:styleId="WW8Num21z1">
    <w:name w:val="WW8Num21z1"/>
    <w:rsid w:val="00BD0014"/>
  </w:style>
  <w:style w:type="character" w:customStyle="1" w:styleId="WW8Num21z2">
    <w:name w:val="WW8Num21z2"/>
    <w:rsid w:val="00BD0014"/>
  </w:style>
  <w:style w:type="character" w:customStyle="1" w:styleId="WW8Num21z3">
    <w:name w:val="WW8Num21z3"/>
    <w:rsid w:val="00BD0014"/>
  </w:style>
  <w:style w:type="character" w:customStyle="1" w:styleId="WW8Num21z4">
    <w:name w:val="WW8Num21z4"/>
    <w:rsid w:val="00BD0014"/>
  </w:style>
  <w:style w:type="character" w:customStyle="1" w:styleId="WW8Num21z5">
    <w:name w:val="WW8Num21z5"/>
    <w:rsid w:val="00BD0014"/>
  </w:style>
  <w:style w:type="character" w:customStyle="1" w:styleId="WW8Num21z6">
    <w:name w:val="WW8Num21z6"/>
    <w:rsid w:val="00BD0014"/>
  </w:style>
  <w:style w:type="character" w:customStyle="1" w:styleId="WW8Num21z7">
    <w:name w:val="WW8Num21z7"/>
    <w:rsid w:val="00BD0014"/>
  </w:style>
  <w:style w:type="character" w:customStyle="1" w:styleId="WW8Num21z8">
    <w:name w:val="WW8Num21z8"/>
    <w:rsid w:val="00BD0014"/>
  </w:style>
  <w:style w:type="character" w:customStyle="1" w:styleId="WW8Num22z0">
    <w:name w:val="WW8Num22z0"/>
    <w:rsid w:val="00BD0014"/>
    <w:rPr>
      <w:rFonts w:ascii="Symbol" w:hAnsi="Symbol" w:cs="Symbol"/>
    </w:rPr>
  </w:style>
  <w:style w:type="character" w:customStyle="1" w:styleId="WW8Num22z1">
    <w:name w:val="WW8Num22z1"/>
    <w:rsid w:val="00BD0014"/>
    <w:rPr>
      <w:rFonts w:ascii="Courier New" w:hAnsi="Courier New" w:cs="Courier New"/>
    </w:rPr>
  </w:style>
  <w:style w:type="character" w:customStyle="1" w:styleId="WW8Num22z2">
    <w:name w:val="WW8Num22z2"/>
    <w:rsid w:val="00BD0014"/>
    <w:rPr>
      <w:rFonts w:ascii="Wingdings" w:hAnsi="Wingdings" w:cs="Wingdings"/>
    </w:rPr>
  </w:style>
  <w:style w:type="character" w:customStyle="1" w:styleId="WW8Num23z0">
    <w:name w:val="WW8Num23z0"/>
    <w:rsid w:val="00BD0014"/>
    <w:rPr>
      <w:rFonts w:ascii="Symbol" w:hAnsi="Symbol" w:cs="Symbol"/>
    </w:rPr>
  </w:style>
  <w:style w:type="character" w:customStyle="1" w:styleId="WW8Num23z1">
    <w:name w:val="WW8Num23z1"/>
    <w:rsid w:val="00BD0014"/>
    <w:rPr>
      <w:b w:val="0"/>
    </w:rPr>
  </w:style>
  <w:style w:type="character" w:customStyle="1" w:styleId="WW8Num23z2">
    <w:name w:val="WW8Num23z2"/>
    <w:rsid w:val="00BD0014"/>
    <w:rPr>
      <w:b/>
    </w:rPr>
  </w:style>
  <w:style w:type="character" w:customStyle="1" w:styleId="WW8Num24z0">
    <w:name w:val="WW8Num24z0"/>
    <w:rsid w:val="00BD0014"/>
    <w:rPr>
      <w:rFonts w:cs="Arial"/>
    </w:rPr>
  </w:style>
  <w:style w:type="character" w:customStyle="1" w:styleId="WW8Num25z0">
    <w:name w:val="WW8Num25z0"/>
    <w:rsid w:val="00BD0014"/>
    <w:rPr>
      <w:b w:val="0"/>
    </w:rPr>
  </w:style>
  <w:style w:type="character" w:customStyle="1" w:styleId="WW8Num25z1">
    <w:name w:val="WW8Num25z1"/>
    <w:rsid w:val="00BD0014"/>
    <w:rPr>
      <w:rFonts w:ascii="Times New Roman" w:hAnsi="Times New Roman" w:cs="Times New Roman"/>
    </w:rPr>
  </w:style>
  <w:style w:type="character" w:customStyle="1" w:styleId="WW8Num25z2">
    <w:name w:val="WW8Num25z2"/>
    <w:rsid w:val="00BD0014"/>
    <w:rPr>
      <w:rFonts w:ascii="Symbol" w:hAnsi="Symbol" w:cs="Symbol"/>
    </w:rPr>
  </w:style>
  <w:style w:type="character" w:customStyle="1" w:styleId="WW8Num25z3">
    <w:name w:val="WW8Num25z3"/>
    <w:rsid w:val="00BD0014"/>
  </w:style>
  <w:style w:type="character" w:customStyle="1" w:styleId="WW8Num25z4">
    <w:name w:val="WW8Num25z4"/>
    <w:rsid w:val="00BD0014"/>
  </w:style>
  <w:style w:type="character" w:customStyle="1" w:styleId="WW8Num25z5">
    <w:name w:val="WW8Num25z5"/>
    <w:rsid w:val="00BD0014"/>
  </w:style>
  <w:style w:type="character" w:customStyle="1" w:styleId="WW8Num25z6">
    <w:name w:val="WW8Num25z6"/>
    <w:rsid w:val="00BD0014"/>
  </w:style>
  <w:style w:type="character" w:customStyle="1" w:styleId="WW8Num25z7">
    <w:name w:val="WW8Num25z7"/>
    <w:rsid w:val="00BD0014"/>
  </w:style>
  <w:style w:type="character" w:customStyle="1" w:styleId="WW8Num25z8">
    <w:name w:val="WW8Num25z8"/>
    <w:rsid w:val="00BD0014"/>
  </w:style>
  <w:style w:type="character" w:customStyle="1" w:styleId="WW8Num26z0">
    <w:name w:val="WW8Num26z0"/>
    <w:rsid w:val="00BD0014"/>
    <w:rPr>
      <w:b/>
    </w:rPr>
  </w:style>
  <w:style w:type="character" w:customStyle="1" w:styleId="WW8Num26z1">
    <w:name w:val="WW8Num26z1"/>
    <w:rsid w:val="00BD0014"/>
    <w:rPr>
      <w:rFonts w:ascii="Arial" w:eastAsia="Times New Roman" w:hAnsi="Arial" w:cs="Arial"/>
    </w:rPr>
  </w:style>
  <w:style w:type="character" w:customStyle="1" w:styleId="WW8Num26z2">
    <w:name w:val="WW8Num26z2"/>
    <w:rsid w:val="00BD0014"/>
  </w:style>
  <w:style w:type="character" w:customStyle="1" w:styleId="WW8Num26z3">
    <w:name w:val="WW8Num26z3"/>
    <w:rsid w:val="00BD0014"/>
  </w:style>
  <w:style w:type="character" w:customStyle="1" w:styleId="WW8Num26z4">
    <w:name w:val="WW8Num26z4"/>
    <w:rsid w:val="00BD0014"/>
  </w:style>
  <w:style w:type="character" w:customStyle="1" w:styleId="WW8Num26z5">
    <w:name w:val="WW8Num26z5"/>
    <w:rsid w:val="00BD0014"/>
  </w:style>
  <w:style w:type="character" w:customStyle="1" w:styleId="WW8Num26z6">
    <w:name w:val="WW8Num26z6"/>
    <w:rsid w:val="00BD0014"/>
  </w:style>
  <w:style w:type="character" w:customStyle="1" w:styleId="WW8Num26z7">
    <w:name w:val="WW8Num26z7"/>
    <w:rsid w:val="00BD0014"/>
  </w:style>
  <w:style w:type="character" w:customStyle="1" w:styleId="WW8Num26z8">
    <w:name w:val="WW8Num26z8"/>
    <w:rsid w:val="00BD0014"/>
  </w:style>
  <w:style w:type="character" w:customStyle="1" w:styleId="WW8Num27z0">
    <w:name w:val="WW8Num27z0"/>
    <w:rsid w:val="00BD0014"/>
    <w:rPr>
      <w:b w:val="0"/>
    </w:rPr>
  </w:style>
  <w:style w:type="character" w:customStyle="1" w:styleId="WW8Num28z0">
    <w:name w:val="WW8Num28z0"/>
    <w:rsid w:val="00BD0014"/>
    <w:rPr>
      <w:b/>
    </w:rPr>
  </w:style>
  <w:style w:type="character" w:customStyle="1" w:styleId="WW8Num29z0">
    <w:name w:val="WW8Num29z0"/>
    <w:rsid w:val="00BD0014"/>
    <w:rPr>
      <w:b w:val="0"/>
    </w:rPr>
  </w:style>
  <w:style w:type="character" w:customStyle="1" w:styleId="WW8Num29z1">
    <w:name w:val="WW8Num29z1"/>
    <w:rsid w:val="00BD0014"/>
    <w:rPr>
      <w:rFonts w:ascii="Courier New" w:hAnsi="Courier New" w:cs="Courier New"/>
    </w:rPr>
  </w:style>
  <w:style w:type="character" w:customStyle="1" w:styleId="WW8Num29z2">
    <w:name w:val="WW8Num29z2"/>
    <w:rsid w:val="00BD0014"/>
    <w:rPr>
      <w:rFonts w:ascii="Wingdings" w:hAnsi="Wingdings" w:cs="Wingdings"/>
    </w:rPr>
  </w:style>
  <w:style w:type="character" w:customStyle="1" w:styleId="WW8Num30z0">
    <w:name w:val="WW8Num30z0"/>
    <w:rsid w:val="00BD0014"/>
    <w:rPr>
      <w:rFonts w:ascii="Arial" w:eastAsia="Times New Roman" w:hAnsi="Arial" w:cs="Arial"/>
    </w:rPr>
  </w:style>
  <w:style w:type="character" w:customStyle="1" w:styleId="WW8Num30z1">
    <w:name w:val="WW8Num30z1"/>
    <w:rsid w:val="00BD0014"/>
  </w:style>
  <w:style w:type="character" w:customStyle="1" w:styleId="WW8Num30z2">
    <w:name w:val="WW8Num30z2"/>
    <w:rsid w:val="00BD0014"/>
  </w:style>
  <w:style w:type="character" w:customStyle="1" w:styleId="WW8Num30z3">
    <w:name w:val="WW8Num30z3"/>
    <w:rsid w:val="00BD0014"/>
  </w:style>
  <w:style w:type="character" w:customStyle="1" w:styleId="WW8Num30z4">
    <w:name w:val="WW8Num30z4"/>
    <w:rsid w:val="00BD0014"/>
  </w:style>
  <w:style w:type="character" w:customStyle="1" w:styleId="WW8Num30z5">
    <w:name w:val="WW8Num30z5"/>
    <w:rsid w:val="00BD0014"/>
  </w:style>
  <w:style w:type="character" w:customStyle="1" w:styleId="WW8Num30z6">
    <w:name w:val="WW8Num30z6"/>
    <w:rsid w:val="00BD0014"/>
  </w:style>
  <w:style w:type="character" w:customStyle="1" w:styleId="WW8Num30z7">
    <w:name w:val="WW8Num30z7"/>
    <w:rsid w:val="00BD0014"/>
  </w:style>
  <w:style w:type="character" w:customStyle="1" w:styleId="WW8Num30z8">
    <w:name w:val="WW8Num30z8"/>
    <w:rsid w:val="00BD0014"/>
  </w:style>
  <w:style w:type="character" w:customStyle="1" w:styleId="WW8Num31z0">
    <w:name w:val="WW8Num31z0"/>
    <w:rsid w:val="00BD0014"/>
    <w:rPr>
      <w:rFonts w:ascii="Symbol" w:hAnsi="Symbol" w:cs="Symbol"/>
    </w:rPr>
  </w:style>
  <w:style w:type="character" w:customStyle="1" w:styleId="WW8Num31z1">
    <w:name w:val="WW8Num31z1"/>
    <w:rsid w:val="00BD0014"/>
    <w:rPr>
      <w:rFonts w:ascii="Courier New" w:hAnsi="Courier New" w:cs="Courier New"/>
    </w:rPr>
  </w:style>
  <w:style w:type="character" w:customStyle="1" w:styleId="WW8Num31z2">
    <w:name w:val="WW8Num31z2"/>
    <w:rsid w:val="00BD0014"/>
    <w:rPr>
      <w:rFonts w:ascii="Wingdings" w:hAnsi="Wingdings" w:cs="Wingdings"/>
    </w:rPr>
  </w:style>
  <w:style w:type="character" w:customStyle="1" w:styleId="WW8Num32z0">
    <w:name w:val="WW8Num32z0"/>
    <w:rsid w:val="00BD0014"/>
    <w:rPr>
      <w:rFonts w:ascii="Arial" w:hAnsi="Arial" w:cs="Arial"/>
    </w:rPr>
  </w:style>
  <w:style w:type="character" w:customStyle="1" w:styleId="WW8Num32z1">
    <w:name w:val="WW8Num32z1"/>
    <w:rsid w:val="00BD0014"/>
    <w:rPr>
      <w:rFonts w:ascii="Times New Roman" w:eastAsia="Times New Roman" w:hAnsi="Times New Roman" w:cs="Times New Roman"/>
      <w:b w:val="0"/>
      <w:i w:val="0"/>
    </w:rPr>
  </w:style>
  <w:style w:type="character" w:customStyle="1" w:styleId="WW8Num32z2">
    <w:name w:val="WW8Num32z2"/>
    <w:rsid w:val="00BD0014"/>
  </w:style>
  <w:style w:type="character" w:customStyle="1" w:styleId="WW8Num32z3">
    <w:name w:val="WW8Num32z3"/>
    <w:rsid w:val="00BD0014"/>
  </w:style>
  <w:style w:type="character" w:customStyle="1" w:styleId="WW8Num32z4">
    <w:name w:val="WW8Num32z4"/>
    <w:rsid w:val="00BD0014"/>
  </w:style>
  <w:style w:type="character" w:customStyle="1" w:styleId="WW8Num32z5">
    <w:name w:val="WW8Num32z5"/>
    <w:rsid w:val="00BD0014"/>
  </w:style>
  <w:style w:type="character" w:customStyle="1" w:styleId="WW8Num32z6">
    <w:name w:val="WW8Num32z6"/>
    <w:rsid w:val="00BD0014"/>
  </w:style>
  <w:style w:type="character" w:customStyle="1" w:styleId="WW8Num32z7">
    <w:name w:val="WW8Num32z7"/>
    <w:rsid w:val="00BD0014"/>
  </w:style>
  <w:style w:type="character" w:customStyle="1" w:styleId="WW8Num32z8">
    <w:name w:val="WW8Num32z8"/>
    <w:rsid w:val="00BD0014"/>
  </w:style>
  <w:style w:type="character" w:customStyle="1" w:styleId="WW8Num33z0">
    <w:name w:val="WW8Num33z0"/>
    <w:rsid w:val="00BD0014"/>
    <w:rPr>
      <w:rFonts w:cs="Arial"/>
      <w:b/>
    </w:rPr>
  </w:style>
  <w:style w:type="character" w:customStyle="1" w:styleId="WW8Num34z0">
    <w:name w:val="WW8Num34z0"/>
    <w:rsid w:val="00BD0014"/>
    <w:rPr>
      <w:b w:val="0"/>
    </w:rPr>
  </w:style>
  <w:style w:type="character" w:customStyle="1" w:styleId="WW8Num35z0">
    <w:name w:val="WW8Num35z0"/>
    <w:rsid w:val="00BD0014"/>
    <w:rPr>
      <w:rFonts w:ascii="Symbol" w:hAnsi="Symbol" w:cs="Symbol"/>
    </w:rPr>
  </w:style>
  <w:style w:type="character" w:customStyle="1" w:styleId="WW8Num35z1">
    <w:name w:val="WW8Num35z1"/>
    <w:rsid w:val="00BD0014"/>
    <w:rPr>
      <w:rFonts w:ascii="Courier New" w:hAnsi="Courier New" w:cs="Courier New"/>
    </w:rPr>
  </w:style>
  <w:style w:type="character" w:customStyle="1" w:styleId="WW8Num35z2">
    <w:name w:val="WW8Num35z2"/>
    <w:rsid w:val="00BD0014"/>
    <w:rPr>
      <w:rFonts w:ascii="Wingdings" w:hAnsi="Wingdings" w:cs="Wingdings"/>
    </w:rPr>
  </w:style>
  <w:style w:type="character" w:customStyle="1" w:styleId="WW8Num36z0">
    <w:name w:val="WW8Num36z0"/>
    <w:rsid w:val="00BD0014"/>
    <w:rPr>
      <w:b w:val="0"/>
    </w:rPr>
  </w:style>
  <w:style w:type="character" w:customStyle="1" w:styleId="WW8Num9z6">
    <w:name w:val="WW8Num9z6"/>
    <w:rsid w:val="00BD0014"/>
    <w:rPr>
      <w:rFonts w:cs="Arial"/>
    </w:rPr>
  </w:style>
  <w:style w:type="character" w:customStyle="1" w:styleId="Absatz-Standardschriftart">
    <w:name w:val="Absatz-Standardschriftart"/>
    <w:rsid w:val="00BD0014"/>
  </w:style>
  <w:style w:type="character" w:customStyle="1" w:styleId="WW8Num19z1">
    <w:name w:val="WW8Num19z1"/>
    <w:rsid w:val="00BD0014"/>
    <w:rPr>
      <w:b w:val="0"/>
    </w:rPr>
  </w:style>
  <w:style w:type="character" w:customStyle="1" w:styleId="WW8Num19z2">
    <w:name w:val="WW8Num19z2"/>
    <w:rsid w:val="00BD0014"/>
    <w:rPr>
      <w:b/>
    </w:rPr>
  </w:style>
  <w:style w:type="character" w:customStyle="1" w:styleId="WW8Num19z6">
    <w:name w:val="WW8Num19z6"/>
    <w:rsid w:val="00BD0014"/>
    <w:rPr>
      <w:rFonts w:ascii="Arial" w:eastAsia="Times New Roman" w:hAnsi="Arial" w:cs="Arial"/>
      <w:b/>
    </w:rPr>
  </w:style>
  <w:style w:type="character" w:customStyle="1" w:styleId="WW8Num20z1">
    <w:name w:val="WW8Num20z1"/>
    <w:rsid w:val="00BD0014"/>
    <w:rPr>
      <w:rFonts w:ascii="Times New Roman" w:hAnsi="Times New Roman" w:cs="Arial"/>
    </w:rPr>
  </w:style>
  <w:style w:type="character" w:customStyle="1" w:styleId="WW8Num20z2">
    <w:name w:val="WW8Num20z2"/>
    <w:rsid w:val="00BD0014"/>
    <w:rPr>
      <w:rFonts w:ascii="Symbol" w:hAnsi="Symbol" w:cs="Symbol"/>
    </w:rPr>
  </w:style>
  <w:style w:type="character" w:customStyle="1" w:styleId="WW8Num36z1">
    <w:name w:val="WW8Num36z1"/>
    <w:rsid w:val="00BD0014"/>
    <w:rPr>
      <w:i w:val="0"/>
    </w:rPr>
  </w:style>
  <w:style w:type="character" w:customStyle="1" w:styleId="WW8Num36z4">
    <w:name w:val="WW8Num36z4"/>
    <w:rsid w:val="00BD0014"/>
    <w:rPr>
      <w:rFonts w:ascii="Arial" w:eastAsia="Times New Roman" w:hAnsi="Arial" w:cs="Arial"/>
    </w:rPr>
  </w:style>
  <w:style w:type="character" w:customStyle="1" w:styleId="WW8Num38z0">
    <w:name w:val="WW8Num38z0"/>
    <w:rsid w:val="00BD0014"/>
    <w:rPr>
      <w:b w:val="0"/>
    </w:rPr>
  </w:style>
  <w:style w:type="character" w:customStyle="1" w:styleId="WW8Num38z1">
    <w:name w:val="WW8Num38z1"/>
    <w:rsid w:val="00BD0014"/>
    <w:rPr>
      <w:i w:val="0"/>
    </w:rPr>
  </w:style>
  <w:style w:type="character" w:customStyle="1" w:styleId="WW8Num39z0">
    <w:name w:val="WW8Num39z0"/>
    <w:rsid w:val="00BD0014"/>
    <w:rPr>
      <w:b w:val="0"/>
      <w:i w:val="0"/>
    </w:rPr>
  </w:style>
  <w:style w:type="character" w:customStyle="1" w:styleId="WW8Num39z1">
    <w:name w:val="WW8Num39z1"/>
    <w:rsid w:val="00BD0014"/>
    <w:rPr>
      <w:rFonts w:ascii="Arial" w:eastAsia="Times New Roman" w:hAnsi="Arial" w:cs="Arial"/>
      <w:b w:val="0"/>
    </w:rPr>
  </w:style>
  <w:style w:type="character" w:customStyle="1" w:styleId="WW8Num40z0">
    <w:name w:val="WW8Num40z0"/>
    <w:rsid w:val="00BD0014"/>
    <w:rPr>
      <w:b w:val="0"/>
    </w:rPr>
  </w:style>
  <w:style w:type="character" w:customStyle="1" w:styleId="WW8Num43z0">
    <w:name w:val="WW8Num43z0"/>
    <w:rsid w:val="00BD0014"/>
    <w:rPr>
      <w:b w:val="0"/>
    </w:rPr>
  </w:style>
  <w:style w:type="character" w:customStyle="1" w:styleId="WW8Num43z1">
    <w:name w:val="WW8Num43z1"/>
    <w:rsid w:val="00BD0014"/>
    <w:rPr>
      <w:i w:val="0"/>
    </w:rPr>
  </w:style>
  <w:style w:type="character" w:customStyle="1" w:styleId="WW8Num45z1">
    <w:name w:val="WW8Num45z1"/>
    <w:rsid w:val="00BD0014"/>
    <w:rPr>
      <w:i w:val="0"/>
    </w:rPr>
  </w:style>
  <w:style w:type="character" w:customStyle="1" w:styleId="WW8Num52z0">
    <w:name w:val="WW8Num52z0"/>
    <w:rsid w:val="00BD0014"/>
    <w:rPr>
      <w:rFonts w:ascii="Symbol" w:hAnsi="Symbol" w:cs="Symbol"/>
    </w:rPr>
  </w:style>
  <w:style w:type="character" w:customStyle="1" w:styleId="WW8Num52z1">
    <w:name w:val="WW8Num52z1"/>
    <w:rsid w:val="00BD0014"/>
    <w:rPr>
      <w:rFonts w:ascii="Courier New" w:hAnsi="Courier New" w:cs="Courier New"/>
    </w:rPr>
  </w:style>
  <w:style w:type="character" w:customStyle="1" w:styleId="WW8Num52z2">
    <w:name w:val="WW8Num52z2"/>
    <w:rsid w:val="00BD0014"/>
    <w:rPr>
      <w:rFonts w:ascii="Wingdings" w:hAnsi="Wingdings" w:cs="Wingdings"/>
    </w:rPr>
  </w:style>
  <w:style w:type="character" w:customStyle="1" w:styleId="WW8Num53z0">
    <w:name w:val="WW8Num53z0"/>
    <w:rsid w:val="00BD0014"/>
    <w:rPr>
      <w:b w:val="0"/>
    </w:rPr>
  </w:style>
  <w:style w:type="character" w:customStyle="1" w:styleId="WW8Num54z0">
    <w:name w:val="WW8Num54z0"/>
    <w:rsid w:val="00BD0014"/>
    <w:rPr>
      <w:rFonts w:ascii="Symbol" w:hAnsi="Symbol" w:cs="Symbol"/>
    </w:rPr>
  </w:style>
  <w:style w:type="character" w:customStyle="1" w:styleId="WW8Num54z1">
    <w:name w:val="WW8Num54z1"/>
    <w:rsid w:val="00BD0014"/>
    <w:rPr>
      <w:rFonts w:ascii="Courier New" w:hAnsi="Courier New" w:cs="Courier New"/>
    </w:rPr>
  </w:style>
  <w:style w:type="character" w:customStyle="1" w:styleId="WW8Num54z2">
    <w:name w:val="WW8Num54z2"/>
    <w:rsid w:val="00BD0014"/>
    <w:rPr>
      <w:rFonts w:ascii="Wingdings" w:hAnsi="Wingdings" w:cs="Wingdings"/>
    </w:rPr>
  </w:style>
  <w:style w:type="character" w:customStyle="1" w:styleId="WW8Num55z0">
    <w:name w:val="WW8Num55z0"/>
    <w:rsid w:val="00BD0014"/>
    <w:rPr>
      <w:rFonts w:ascii="Arial" w:eastAsia="Times New Roman" w:hAnsi="Arial" w:cs="Arial"/>
    </w:rPr>
  </w:style>
  <w:style w:type="character" w:customStyle="1" w:styleId="WW8Num57z0">
    <w:name w:val="WW8Num57z0"/>
    <w:rsid w:val="00BD0014"/>
    <w:rPr>
      <w:rFonts w:ascii="Symbol" w:hAnsi="Symbol" w:cs="Symbol"/>
    </w:rPr>
  </w:style>
  <w:style w:type="character" w:customStyle="1" w:styleId="WW8Num57z1">
    <w:name w:val="WW8Num57z1"/>
    <w:rsid w:val="00BD0014"/>
    <w:rPr>
      <w:rFonts w:ascii="Courier New" w:hAnsi="Courier New" w:cs="Courier New"/>
    </w:rPr>
  </w:style>
  <w:style w:type="character" w:customStyle="1" w:styleId="WW8Num57z2">
    <w:name w:val="WW8Num57z2"/>
    <w:rsid w:val="00BD0014"/>
    <w:rPr>
      <w:rFonts w:ascii="Wingdings" w:hAnsi="Wingdings" w:cs="Wingdings"/>
    </w:rPr>
  </w:style>
  <w:style w:type="character" w:customStyle="1" w:styleId="WW8Num58z0">
    <w:name w:val="WW8Num58z0"/>
    <w:rsid w:val="00BD0014"/>
    <w:rPr>
      <w:rFonts w:ascii="Arial" w:eastAsia="Times New Roman" w:hAnsi="Arial" w:cs="Arial"/>
    </w:rPr>
  </w:style>
  <w:style w:type="character" w:customStyle="1" w:styleId="WW8Num59z0">
    <w:name w:val="WW8Num59z0"/>
    <w:rsid w:val="00BD0014"/>
    <w:rPr>
      <w:b w:val="0"/>
    </w:rPr>
  </w:style>
  <w:style w:type="character" w:customStyle="1" w:styleId="WW8Num59z1">
    <w:name w:val="WW8Num59z1"/>
    <w:rsid w:val="00BD0014"/>
    <w:rPr>
      <w:rFonts w:ascii="Times New Roman" w:hAnsi="Times New Roman" w:cs="Times New Roman"/>
    </w:rPr>
  </w:style>
  <w:style w:type="character" w:customStyle="1" w:styleId="WW8Num59z2">
    <w:name w:val="WW8Num59z2"/>
    <w:rsid w:val="00BD0014"/>
    <w:rPr>
      <w:rFonts w:ascii="Symbol" w:hAnsi="Symbol" w:cs="Symbol"/>
    </w:rPr>
  </w:style>
  <w:style w:type="character" w:customStyle="1" w:styleId="WW8Num60z1">
    <w:name w:val="WW8Num60z1"/>
    <w:rsid w:val="00BD0014"/>
    <w:rPr>
      <w:rFonts w:ascii="Arial" w:eastAsia="Times New Roman" w:hAnsi="Arial" w:cs="Arial"/>
    </w:rPr>
  </w:style>
  <w:style w:type="character" w:customStyle="1" w:styleId="WW8Num62z0">
    <w:name w:val="WW8Num62z0"/>
    <w:rsid w:val="00BD0014"/>
    <w:rPr>
      <w:b w:val="0"/>
    </w:rPr>
  </w:style>
  <w:style w:type="character" w:customStyle="1" w:styleId="WW8Num63z0">
    <w:name w:val="WW8Num63z0"/>
    <w:rsid w:val="00BD0014"/>
    <w:rPr>
      <w:rFonts w:ascii="Times New Roman" w:eastAsia="Times New Roman" w:hAnsi="Times New Roman" w:cs="Times New Roman"/>
      <w:b w:val="0"/>
      <w:i w:val="0"/>
    </w:rPr>
  </w:style>
  <w:style w:type="character" w:customStyle="1" w:styleId="WW8Num64z0">
    <w:name w:val="WW8Num64z0"/>
    <w:rsid w:val="00BD0014"/>
    <w:rPr>
      <w:rFonts w:ascii="Arial" w:eastAsia="Times New Roman" w:hAnsi="Arial" w:cs="Arial"/>
      <w:b w:val="0"/>
    </w:rPr>
  </w:style>
  <w:style w:type="character" w:customStyle="1" w:styleId="WW8Num65z0">
    <w:name w:val="WW8Num65z0"/>
    <w:rsid w:val="00BD0014"/>
    <w:rPr>
      <w:rFonts w:ascii="Symbol" w:hAnsi="Symbol" w:cs="Symbol"/>
    </w:rPr>
  </w:style>
  <w:style w:type="character" w:customStyle="1" w:styleId="WW8Num65z1">
    <w:name w:val="WW8Num65z1"/>
    <w:rsid w:val="00BD0014"/>
    <w:rPr>
      <w:rFonts w:ascii="Courier New" w:hAnsi="Courier New" w:cs="Courier New"/>
    </w:rPr>
  </w:style>
  <w:style w:type="character" w:customStyle="1" w:styleId="WW8Num65z2">
    <w:name w:val="WW8Num65z2"/>
    <w:rsid w:val="00BD0014"/>
    <w:rPr>
      <w:rFonts w:ascii="Wingdings" w:hAnsi="Wingdings" w:cs="Wingdings"/>
    </w:rPr>
  </w:style>
  <w:style w:type="character" w:customStyle="1" w:styleId="WW8Num66z0">
    <w:name w:val="WW8Num66z0"/>
    <w:rsid w:val="00BD0014"/>
    <w:rPr>
      <w:rFonts w:ascii="Arial" w:eastAsia="Times New Roman" w:hAnsi="Arial" w:cs="Arial"/>
    </w:rPr>
  </w:style>
  <w:style w:type="character" w:customStyle="1" w:styleId="WW8Num67z0">
    <w:name w:val="WW8Num67z0"/>
    <w:rsid w:val="00BD0014"/>
    <w:rPr>
      <w:rFonts w:ascii="Symbol" w:hAnsi="Symbol" w:cs="Symbol"/>
    </w:rPr>
  </w:style>
  <w:style w:type="character" w:customStyle="1" w:styleId="WW8Num67z1">
    <w:name w:val="WW8Num67z1"/>
    <w:rsid w:val="00BD0014"/>
    <w:rPr>
      <w:rFonts w:ascii="Courier New" w:hAnsi="Courier New" w:cs="Courier New"/>
    </w:rPr>
  </w:style>
  <w:style w:type="character" w:customStyle="1" w:styleId="WW8Num67z2">
    <w:name w:val="WW8Num67z2"/>
    <w:rsid w:val="00BD0014"/>
    <w:rPr>
      <w:rFonts w:ascii="Wingdings" w:hAnsi="Wingdings" w:cs="Wingdings"/>
    </w:rPr>
  </w:style>
  <w:style w:type="character" w:customStyle="1" w:styleId="WW8Num68z0">
    <w:name w:val="WW8Num68z0"/>
    <w:rsid w:val="00BD0014"/>
    <w:rPr>
      <w:rFonts w:ascii="Arial" w:hAnsi="Arial" w:cs="Arial"/>
    </w:rPr>
  </w:style>
  <w:style w:type="character" w:customStyle="1" w:styleId="WW8Num68z1">
    <w:name w:val="WW8Num68z1"/>
    <w:rsid w:val="00BD0014"/>
    <w:rPr>
      <w:rFonts w:ascii="Times New Roman" w:eastAsia="Times New Roman" w:hAnsi="Times New Roman" w:cs="Times New Roman"/>
      <w:b w:val="0"/>
      <w:i w:val="0"/>
    </w:rPr>
  </w:style>
  <w:style w:type="character" w:customStyle="1" w:styleId="WW8Num70z0">
    <w:name w:val="WW8Num70z0"/>
    <w:rsid w:val="00BD0014"/>
    <w:rPr>
      <w:rFonts w:ascii="Symbol" w:hAnsi="Symbol" w:cs="Symbol"/>
    </w:rPr>
  </w:style>
  <w:style w:type="character" w:customStyle="1" w:styleId="WW8Num70z1">
    <w:name w:val="WW8Num70z1"/>
    <w:rsid w:val="00BD0014"/>
    <w:rPr>
      <w:rFonts w:ascii="Courier New" w:hAnsi="Courier New" w:cs="Courier New"/>
    </w:rPr>
  </w:style>
  <w:style w:type="character" w:customStyle="1" w:styleId="WW8Num70z2">
    <w:name w:val="WW8Num70z2"/>
    <w:rsid w:val="00BD0014"/>
    <w:rPr>
      <w:rFonts w:ascii="Wingdings" w:hAnsi="Wingdings" w:cs="Wingdings"/>
    </w:rPr>
  </w:style>
  <w:style w:type="character" w:customStyle="1" w:styleId="WW8Num71z0">
    <w:name w:val="WW8Num71z0"/>
    <w:rsid w:val="00BD0014"/>
    <w:rPr>
      <w:rFonts w:ascii="Symbol" w:hAnsi="Symbol" w:cs="Symbol"/>
    </w:rPr>
  </w:style>
  <w:style w:type="character" w:customStyle="1" w:styleId="WW8Num71z1">
    <w:name w:val="WW8Num71z1"/>
    <w:rsid w:val="00BD0014"/>
    <w:rPr>
      <w:rFonts w:ascii="Courier New" w:hAnsi="Courier New" w:cs="Courier New"/>
    </w:rPr>
  </w:style>
  <w:style w:type="character" w:customStyle="1" w:styleId="WW8Num71z2">
    <w:name w:val="WW8Num71z2"/>
    <w:rsid w:val="00BD0014"/>
    <w:rPr>
      <w:rFonts w:ascii="Wingdings" w:hAnsi="Wingdings" w:cs="Wingdings"/>
    </w:rPr>
  </w:style>
  <w:style w:type="character" w:customStyle="1" w:styleId="Domylnaczcionkaakapitu3">
    <w:name w:val="Domyślna czcionka akapitu3"/>
    <w:rsid w:val="00BD0014"/>
  </w:style>
  <w:style w:type="character" w:customStyle="1" w:styleId="WW8Num34z1">
    <w:name w:val="WW8Num34z1"/>
    <w:rsid w:val="00BD0014"/>
    <w:rPr>
      <w:i w:val="0"/>
    </w:rPr>
  </w:style>
  <w:style w:type="character" w:customStyle="1" w:styleId="WW8Num36z3">
    <w:name w:val="WW8Num36z3"/>
    <w:rsid w:val="00BD0014"/>
    <w:rPr>
      <w:rFonts w:ascii="Arial" w:eastAsia="Times New Roman" w:hAnsi="Arial" w:cs="Arial"/>
    </w:rPr>
  </w:style>
  <w:style w:type="character" w:customStyle="1" w:styleId="WW8Num37z0">
    <w:name w:val="WW8Num37z0"/>
    <w:rsid w:val="00BD0014"/>
    <w:rPr>
      <w:b w:val="0"/>
      <w:i w:val="0"/>
    </w:rPr>
  </w:style>
  <w:style w:type="character" w:customStyle="1" w:styleId="WW8Num37z1">
    <w:name w:val="WW8Num37z1"/>
    <w:rsid w:val="00BD0014"/>
    <w:rPr>
      <w:rFonts w:ascii="Arial" w:eastAsia="Times New Roman" w:hAnsi="Arial" w:cs="Arial"/>
    </w:rPr>
  </w:style>
  <w:style w:type="character" w:customStyle="1" w:styleId="WW8Num41z1">
    <w:name w:val="WW8Num41z1"/>
    <w:rsid w:val="00BD0014"/>
    <w:rPr>
      <w:i w:val="0"/>
    </w:rPr>
  </w:style>
  <w:style w:type="character" w:customStyle="1" w:styleId="WW8Num50z1">
    <w:name w:val="WW8Num50z1"/>
    <w:rsid w:val="00BD0014"/>
    <w:rPr>
      <w:rFonts w:ascii="Arial" w:eastAsia="Times New Roman" w:hAnsi="Arial" w:cs="Arial"/>
    </w:rPr>
  </w:style>
  <w:style w:type="character" w:customStyle="1" w:styleId="Domylnaczcionkaakapitu2">
    <w:name w:val="Domyślna czcionka akapitu2"/>
    <w:rsid w:val="00BD0014"/>
  </w:style>
  <w:style w:type="character" w:customStyle="1" w:styleId="WW8Num8z3">
    <w:name w:val="WW8Num8z3"/>
    <w:rsid w:val="00BD0014"/>
    <w:rPr>
      <w:rFonts w:ascii="Arial" w:eastAsia="Times New Roman" w:hAnsi="Arial" w:cs="Arial"/>
    </w:rPr>
  </w:style>
  <w:style w:type="character" w:customStyle="1" w:styleId="WW8Num8z4">
    <w:name w:val="WW8Num8z4"/>
    <w:rsid w:val="00BD0014"/>
    <w:rPr>
      <w:rFonts w:ascii="Times New Roman" w:hAnsi="Times New Roman" w:cs="Times New Roman"/>
    </w:rPr>
  </w:style>
  <w:style w:type="character" w:customStyle="1" w:styleId="WW8Num23z6">
    <w:name w:val="WW8Num23z6"/>
    <w:rsid w:val="00BD0014"/>
    <w:rPr>
      <w:rFonts w:ascii="Arial" w:eastAsia="Times New Roman" w:hAnsi="Arial" w:cs="Arial"/>
      <w:b/>
    </w:rPr>
  </w:style>
  <w:style w:type="character" w:customStyle="1" w:styleId="WW8Num24z1">
    <w:name w:val="WW8Num24z1"/>
    <w:rsid w:val="00BD0014"/>
    <w:rPr>
      <w:rFonts w:ascii="Times New Roman" w:hAnsi="Times New Roman" w:cs="Times New Roman"/>
    </w:rPr>
  </w:style>
  <w:style w:type="character" w:customStyle="1" w:styleId="WW8Num24z2">
    <w:name w:val="WW8Num24z2"/>
    <w:rsid w:val="00BD0014"/>
    <w:rPr>
      <w:rFonts w:ascii="Symbol" w:hAnsi="Symbol" w:cs="Symbol"/>
    </w:rPr>
  </w:style>
  <w:style w:type="character" w:customStyle="1" w:styleId="WW8Num42z1">
    <w:name w:val="WW8Num42z1"/>
    <w:rsid w:val="00BD0014"/>
    <w:rPr>
      <w:rFonts w:ascii="Arial" w:eastAsia="Calibri" w:hAnsi="Arial" w:cs="Arial"/>
    </w:rPr>
  </w:style>
  <w:style w:type="character" w:customStyle="1" w:styleId="WW8Num45z3">
    <w:name w:val="WW8Num45z3"/>
    <w:rsid w:val="00BD0014"/>
    <w:rPr>
      <w:rFonts w:ascii="Arial" w:eastAsia="Times New Roman" w:hAnsi="Arial" w:cs="Arial"/>
    </w:rPr>
  </w:style>
  <w:style w:type="character" w:customStyle="1" w:styleId="WW8Num46z1">
    <w:name w:val="WW8Num46z1"/>
    <w:rsid w:val="00BD0014"/>
    <w:rPr>
      <w:rFonts w:ascii="Arial" w:eastAsia="Times New Roman" w:hAnsi="Arial" w:cs="Arial"/>
    </w:rPr>
  </w:style>
  <w:style w:type="character" w:customStyle="1" w:styleId="WW8Num47z0">
    <w:name w:val="WW8Num47z0"/>
    <w:rsid w:val="00BD0014"/>
    <w:rPr>
      <w:b w:val="0"/>
    </w:rPr>
  </w:style>
  <w:style w:type="character" w:customStyle="1" w:styleId="WW8Num51z0">
    <w:name w:val="WW8Num51z0"/>
    <w:rsid w:val="00BD0014"/>
    <w:rPr>
      <w:rFonts w:ascii="Cambria" w:hAnsi="Cambria" w:cs="Times New Roman"/>
      <w:sz w:val="24"/>
      <w:szCs w:val="24"/>
    </w:rPr>
  </w:style>
  <w:style w:type="character" w:customStyle="1" w:styleId="Odwoaniedokomentarza1">
    <w:name w:val="Odwołanie do komentarza1"/>
    <w:rsid w:val="00BD0014"/>
    <w:rPr>
      <w:sz w:val="16"/>
      <w:szCs w:val="16"/>
    </w:rPr>
  </w:style>
  <w:style w:type="character" w:customStyle="1" w:styleId="Znakiprzypiswkocowych">
    <w:name w:val="Znaki przypisów końcowych"/>
    <w:rsid w:val="00BD0014"/>
    <w:rPr>
      <w:vertAlign w:val="superscript"/>
    </w:rPr>
  </w:style>
  <w:style w:type="character" w:customStyle="1" w:styleId="Odwoaniedokomentarza2">
    <w:name w:val="Odwołanie do komentarza2"/>
    <w:rsid w:val="00BD0014"/>
    <w:rPr>
      <w:sz w:val="16"/>
      <w:szCs w:val="16"/>
    </w:rPr>
  </w:style>
  <w:style w:type="character" w:customStyle="1" w:styleId="TekstkomentarzaZnak">
    <w:name w:val="Tekst komentarza Znak"/>
    <w:link w:val="Tekstkomentarza"/>
    <w:rsid w:val="00BD0014"/>
  </w:style>
  <w:style w:type="character" w:customStyle="1" w:styleId="Tekstpodstawowywcity2Znak1">
    <w:name w:val="Tekst podstawowy wcięty 2 Znak1"/>
    <w:rsid w:val="00BD0014"/>
    <w:rPr>
      <w:sz w:val="24"/>
      <w:szCs w:val="24"/>
      <w:lang w:eastAsia="zh-CN"/>
    </w:rPr>
  </w:style>
  <w:style w:type="character" w:customStyle="1" w:styleId="Tekstpodstawowy2Znak1">
    <w:name w:val="Tekst podstawowy 2 Znak1"/>
    <w:rsid w:val="00BD0014"/>
    <w:rPr>
      <w:sz w:val="24"/>
      <w:szCs w:val="24"/>
      <w:lang w:eastAsia="zh-CN"/>
    </w:rPr>
  </w:style>
  <w:style w:type="character" w:customStyle="1" w:styleId="HTML-wstpniesformatowanyZnak">
    <w:name w:val="HTML - wstępnie sformatowany Znak"/>
    <w:uiPriority w:val="99"/>
    <w:rsid w:val="00BD0014"/>
    <w:rPr>
      <w:rFonts w:ascii="Courier New" w:hAnsi="Courier New" w:cs="Courier New"/>
    </w:rPr>
  </w:style>
  <w:style w:type="character" w:customStyle="1" w:styleId="EndnoteCharacters">
    <w:name w:val="Endnote Characters"/>
    <w:rsid w:val="00BD0014"/>
    <w:rPr>
      <w:vertAlign w:val="superscript"/>
    </w:rPr>
  </w:style>
  <w:style w:type="character" w:customStyle="1" w:styleId="TytuZnak1">
    <w:name w:val="Tytuł Znak1"/>
    <w:rsid w:val="00BD0014"/>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BD0014"/>
    <w:rPr>
      <w:sz w:val="16"/>
      <w:szCs w:val="16"/>
      <w:lang w:eastAsia="zh-CN"/>
    </w:rPr>
  </w:style>
  <w:style w:type="character" w:customStyle="1" w:styleId="Tekstpodstawowy3Znak1">
    <w:name w:val="Tekst podstawowy 3 Znak1"/>
    <w:rsid w:val="00BD0014"/>
    <w:rPr>
      <w:sz w:val="16"/>
      <w:szCs w:val="16"/>
      <w:lang w:eastAsia="zh-CN"/>
    </w:rPr>
  </w:style>
  <w:style w:type="character" w:customStyle="1" w:styleId="ZwrotpoegnalnyZnak">
    <w:name w:val="Zwrot pożegnalny Znak"/>
    <w:rsid w:val="00BD0014"/>
    <w:rPr>
      <w:sz w:val="24"/>
      <w:szCs w:val="24"/>
      <w:lang w:val="x-none"/>
    </w:rPr>
  </w:style>
  <w:style w:type="character" w:customStyle="1" w:styleId="PodpisZnak">
    <w:name w:val="Podpis Znak"/>
    <w:rsid w:val="00BD0014"/>
    <w:rPr>
      <w:sz w:val="24"/>
      <w:szCs w:val="24"/>
      <w:lang w:val="x-none"/>
    </w:rPr>
  </w:style>
  <w:style w:type="character" w:customStyle="1" w:styleId="TekstpodstawowyZnak1">
    <w:name w:val="Tekst podstawowy Znak1"/>
    <w:rsid w:val="00BD0014"/>
    <w:rPr>
      <w:b/>
      <w:bCs/>
      <w:sz w:val="28"/>
      <w:szCs w:val="24"/>
      <w:lang w:val="x-none" w:eastAsia="zh-CN"/>
    </w:rPr>
  </w:style>
  <w:style w:type="character" w:customStyle="1" w:styleId="TekstpodstawowyzwciciemZnak">
    <w:name w:val="Tekst podstawowy z wcięciem Znak"/>
    <w:rsid w:val="00BD0014"/>
    <w:rPr>
      <w:b/>
      <w:bCs/>
      <w:sz w:val="24"/>
      <w:szCs w:val="24"/>
      <w:lang w:val="x-none"/>
    </w:rPr>
  </w:style>
  <w:style w:type="character" w:customStyle="1" w:styleId="TekstpodstawowywcityZnak1">
    <w:name w:val="Tekst podstawowy wcięty Znak1"/>
    <w:rsid w:val="00BD0014"/>
    <w:rPr>
      <w:sz w:val="24"/>
      <w:szCs w:val="24"/>
      <w:lang w:val="x-none" w:eastAsia="zh-CN"/>
    </w:rPr>
  </w:style>
  <w:style w:type="character" w:customStyle="1" w:styleId="Tekstpodstawowyzwciciem2Znak">
    <w:name w:val="Tekst podstawowy z wcięciem 2 Znak"/>
    <w:rsid w:val="00BD0014"/>
  </w:style>
  <w:style w:type="character" w:customStyle="1" w:styleId="luchili1">
    <w:name w:val="luc_hili1"/>
    <w:rsid w:val="00BD0014"/>
    <w:rPr>
      <w:shd w:val="clear" w:color="auto" w:fill="FFFF99"/>
    </w:rPr>
  </w:style>
  <w:style w:type="character" w:customStyle="1" w:styleId="TematkomentarzaZnak">
    <w:name w:val="Temat komentarza Znak"/>
    <w:rsid w:val="00BD0014"/>
    <w:rPr>
      <w:b/>
      <w:bCs/>
      <w:lang w:eastAsia="zh-CN"/>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sid w:val="00BD0014"/>
  </w:style>
  <w:style w:type="character" w:customStyle="1" w:styleId="FootnoteCharacters">
    <w:name w:val="Footnote Characters"/>
    <w:rsid w:val="00BD0014"/>
    <w:rPr>
      <w:vertAlign w:val="superscript"/>
    </w:rPr>
  </w:style>
  <w:style w:type="character" w:customStyle="1" w:styleId="MapadokumentuZnak">
    <w:name w:val="Mapa dokumentu Znak"/>
    <w:rsid w:val="00BD0014"/>
    <w:rPr>
      <w:rFonts w:ascii="Tahoma" w:eastAsia="Times New Roman" w:hAnsi="Tahoma" w:cs="Tahoma"/>
      <w:sz w:val="16"/>
      <w:szCs w:val="16"/>
    </w:rPr>
  </w:style>
  <w:style w:type="character" w:customStyle="1" w:styleId="MapadokumentuZnak1">
    <w:name w:val="Mapa dokumentu Znak1"/>
    <w:rsid w:val="00BD0014"/>
    <w:rPr>
      <w:rFonts w:ascii="Tahoma" w:hAnsi="Tahoma" w:cs="Tahoma"/>
      <w:sz w:val="16"/>
      <w:szCs w:val="16"/>
      <w:lang w:eastAsia="zh-CN"/>
    </w:rPr>
  </w:style>
  <w:style w:type="paragraph" w:customStyle="1" w:styleId="Heading">
    <w:name w:val="Heading"/>
    <w:basedOn w:val="Normalny"/>
    <w:next w:val="Tekstpodstawowy"/>
    <w:rsid w:val="00BD0014"/>
    <w:pPr>
      <w:jc w:val="center"/>
    </w:pPr>
    <w:rPr>
      <w:b/>
      <w:bCs/>
      <w:color w:val="000080"/>
      <w:sz w:val="52"/>
      <w:lang w:val="x-none" w:eastAsia="zh-CN"/>
    </w:rPr>
  </w:style>
  <w:style w:type="paragraph" w:styleId="Lista">
    <w:name w:val="List"/>
    <w:basedOn w:val="Tekstpodstawowy"/>
    <w:rsid w:val="00BD0014"/>
    <w:pPr>
      <w:suppressAutoHyphens/>
    </w:pPr>
    <w:rPr>
      <w:rFonts w:cs="FreeSans"/>
      <w:lang w:eastAsia="zh-CN"/>
    </w:rPr>
  </w:style>
  <w:style w:type="paragraph" w:styleId="Legenda">
    <w:name w:val="caption"/>
    <w:basedOn w:val="Normalny"/>
    <w:qFormat/>
    <w:rsid w:val="00BD0014"/>
    <w:pPr>
      <w:suppressLineNumbers/>
      <w:suppressAutoHyphens/>
      <w:spacing w:before="120" w:after="120"/>
    </w:pPr>
    <w:rPr>
      <w:rFonts w:cs="Lohit Hindi"/>
      <w:i/>
      <w:iCs/>
      <w:lang w:eastAsia="zh-CN"/>
    </w:rPr>
  </w:style>
  <w:style w:type="paragraph" w:customStyle="1" w:styleId="Index">
    <w:name w:val="Index"/>
    <w:basedOn w:val="Normalny"/>
    <w:rsid w:val="00BD0014"/>
    <w:pPr>
      <w:suppressLineNumbers/>
      <w:suppressAutoHyphens/>
    </w:pPr>
    <w:rPr>
      <w:rFonts w:cs="Lohit Hindi"/>
      <w:lang w:eastAsia="zh-CN"/>
    </w:rPr>
  </w:style>
  <w:style w:type="paragraph" w:customStyle="1" w:styleId="Nagwek20">
    <w:name w:val="Nagłówek2"/>
    <w:basedOn w:val="Normalny"/>
    <w:next w:val="Tekstpodstawowy"/>
    <w:rsid w:val="00BD0014"/>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BD0014"/>
    <w:pPr>
      <w:suppressLineNumbers/>
      <w:suppressAutoHyphens/>
      <w:spacing w:before="120" w:after="120"/>
    </w:pPr>
    <w:rPr>
      <w:rFonts w:cs="FreeSans"/>
      <w:i/>
      <w:iCs/>
      <w:lang w:eastAsia="zh-CN"/>
    </w:rPr>
  </w:style>
  <w:style w:type="paragraph" w:customStyle="1" w:styleId="Indeks">
    <w:name w:val="Indeks"/>
    <w:basedOn w:val="Normalny"/>
    <w:rsid w:val="00BD0014"/>
    <w:pPr>
      <w:suppressLineNumbers/>
      <w:suppressAutoHyphens/>
    </w:pPr>
    <w:rPr>
      <w:rFonts w:cs="FreeSans"/>
      <w:lang w:eastAsia="zh-CN"/>
    </w:rPr>
  </w:style>
  <w:style w:type="paragraph" w:customStyle="1" w:styleId="Nagwek10">
    <w:name w:val="Nagłówek1"/>
    <w:basedOn w:val="Normalny"/>
    <w:next w:val="Tekstpodstawowy"/>
    <w:rsid w:val="00BD0014"/>
    <w:pPr>
      <w:suppressAutoHyphens/>
      <w:jc w:val="center"/>
    </w:pPr>
    <w:rPr>
      <w:b/>
      <w:bCs/>
      <w:color w:val="000080"/>
      <w:sz w:val="52"/>
      <w:lang w:val="x-none" w:eastAsia="zh-CN"/>
    </w:rPr>
  </w:style>
  <w:style w:type="paragraph" w:customStyle="1" w:styleId="Legenda1">
    <w:name w:val="Legenda1"/>
    <w:basedOn w:val="Normalny"/>
    <w:rsid w:val="00BD0014"/>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BD0014"/>
    <w:pPr>
      <w:suppressAutoHyphens/>
      <w:spacing w:after="120" w:line="480" w:lineRule="auto"/>
      <w:ind w:left="283"/>
    </w:pPr>
    <w:rPr>
      <w:lang w:val="x-none" w:eastAsia="zh-CN"/>
    </w:rPr>
  </w:style>
  <w:style w:type="paragraph" w:customStyle="1" w:styleId="Tekstpodstawowy22">
    <w:name w:val="Tekst podstawowy 22"/>
    <w:basedOn w:val="Normalny"/>
    <w:rsid w:val="00BD0014"/>
    <w:pPr>
      <w:suppressAutoHyphens/>
      <w:spacing w:after="120" w:line="480" w:lineRule="auto"/>
    </w:pPr>
    <w:rPr>
      <w:lang w:val="x-none" w:eastAsia="zh-CN"/>
    </w:rPr>
  </w:style>
  <w:style w:type="paragraph" w:customStyle="1" w:styleId="Tekstpodstawowywcity310">
    <w:name w:val="Tekst podstawowy wcięty 31"/>
    <w:basedOn w:val="Normalny"/>
    <w:rsid w:val="00BD0014"/>
    <w:pPr>
      <w:suppressAutoHyphens/>
      <w:spacing w:after="120"/>
      <w:ind w:left="283"/>
    </w:pPr>
    <w:rPr>
      <w:sz w:val="16"/>
      <w:szCs w:val="16"/>
      <w:lang w:val="x-none" w:eastAsia="zh-CN"/>
    </w:rPr>
  </w:style>
  <w:style w:type="paragraph" w:customStyle="1" w:styleId="Plandokumentu1">
    <w:name w:val="Plan dokumentu1"/>
    <w:basedOn w:val="Normalny"/>
    <w:rsid w:val="00BD0014"/>
    <w:pPr>
      <w:shd w:val="clear" w:color="auto" w:fill="000080"/>
      <w:suppressAutoHyphens/>
    </w:pPr>
    <w:rPr>
      <w:rFonts w:ascii="Tahoma" w:hAnsi="Tahoma" w:cs="Tahoma"/>
      <w:lang w:val="x-none" w:eastAsia="zh-CN"/>
    </w:rPr>
  </w:style>
  <w:style w:type="paragraph" w:customStyle="1" w:styleId="LO-Normal">
    <w:name w:val="LO-Normal"/>
    <w:rsid w:val="00BD0014"/>
    <w:pPr>
      <w:suppressAutoHyphens/>
      <w:autoSpaceDE w:val="0"/>
    </w:pPr>
    <w:rPr>
      <w:color w:val="000000"/>
      <w:sz w:val="24"/>
      <w:szCs w:val="24"/>
      <w:lang w:eastAsia="zh-CN"/>
    </w:rPr>
  </w:style>
  <w:style w:type="paragraph" w:customStyle="1" w:styleId="Tekstpodstawowy31">
    <w:name w:val="Tekst podstawowy 31"/>
    <w:basedOn w:val="Normalny"/>
    <w:rsid w:val="00BD0014"/>
    <w:pPr>
      <w:suppressAutoHyphens/>
      <w:spacing w:after="120"/>
    </w:pPr>
    <w:rPr>
      <w:sz w:val="16"/>
      <w:szCs w:val="16"/>
      <w:lang w:val="x-none" w:eastAsia="zh-CN"/>
    </w:rPr>
  </w:style>
  <w:style w:type="paragraph" w:customStyle="1" w:styleId="Tekstblokowy1">
    <w:name w:val="Tekst blokowy1"/>
    <w:basedOn w:val="Normalny"/>
    <w:rsid w:val="00BD0014"/>
    <w:pPr>
      <w:suppressAutoHyphens/>
      <w:ind w:left="567" w:right="510" w:hanging="567"/>
    </w:pPr>
    <w:rPr>
      <w:b/>
      <w:color w:val="000000"/>
      <w:sz w:val="20"/>
      <w:lang w:eastAsia="zh-CN"/>
    </w:rPr>
  </w:style>
  <w:style w:type="paragraph" w:customStyle="1" w:styleId="Tekstkomentarza1">
    <w:name w:val="Tekst komentarza1"/>
    <w:basedOn w:val="Normalny"/>
    <w:rsid w:val="00BD0014"/>
    <w:pPr>
      <w:suppressAutoHyphens/>
    </w:pPr>
    <w:rPr>
      <w:sz w:val="20"/>
      <w:szCs w:val="20"/>
      <w:lang w:eastAsia="zh-CN"/>
    </w:rPr>
  </w:style>
  <w:style w:type="paragraph" w:customStyle="1" w:styleId="Zwykytekst1">
    <w:name w:val="Zwykły tekst1"/>
    <w:basedOn w:val="Normalny"/>
    <w:rsid w:val="00BD0014"/>
    <w:pPr>
      <w:suppressAutoHyphens/>
    </w:pPr>
    <w:rPr>
      <w:rFonts w:ascii="Consolas" w:eastAsia="Calibri" w:hAnsi="Consolas" w:cs="Consolas"/>
      <w:sz w:val="21"/>
      <w:szCs w:val="21"/>
      <w:lang w:val="x-none" w:eastAsia="zh-CN"/>
    </w:rPr>
  </w:style>
  <w:style w:type="paragraph" w:styleId="Poprawka">
    <w:name w:val="Revision"/>
    <w:rsid w:val="00BD0014"/>
    <w:pPr>
      <w:suppressAutoHyphens/>
    </w:pPr>
    <w:rPr>
      <w:sz w:val="24"/>
      <w:szCs w:val="24"/>
      <w:lang w:eastAsia="zh-CN"/>
    </w:rPr>
  </w:style>
  <w:style w:type="paragraph" w:customStyle="1" w:styleId="listaa">
    <w:name w:val="lista a)"/>
    <w:basedOn w:val="Normalny"/>
    <w:rsid w:val="00BD0014"/>
    <w:pPr>
      <w:numPr>
        <w:numId w:val="4"/>
      </w:numPr>
      <w:suppressAutoHyphens/>
      <w:jc w:val="both"/>
    </w:pPr>
    <w:rPr>
      <w:szCs w:val="20"/>
      <w:lang w:eastAsia="zh-CN"/>
    </w:rPr>
  </w:style>
  <w:style w:type="paragraph" w:customStyle="1" w:styleId="Nagwektabeli">
    <w:name w:val="Nagłówek tabeli"/>
    <w:basedOn w:val="Zawartotabeli"/>
    <w:rsid w:val="00BD0014"/>
    <w:pPr>
      <w:jc w:val="center"/>
    </w:pPr>
    <w:rPr>
      <w:b/>
      <w:bCs/>
      <w:lang w:eastAsia="zh-CN"/>
    </w:rPr>
  </w:style>
  <w:style w:type="paragraph" w:customStyle="1" w:styleId="Tekstkomentarza2">
    <w:name w:val="Tekst komentarza2"/>
    <w:basedOn w:val="Normalny"/>
    <w:rsid w:val="00BD0014"/>
    <w:pPr>
      <w:suppressAutoHyphens/>
    </w:pPr>
    <w:rPr>
      <w:sz w:val="20"/>
      <w:szCs w:val="20"/>
      <w:lang w:val="x-none" w:eastAsia="zh-CN"/>
    </w:rPr>
  </w:style>
  <w:style w:type="paragraph" w:customStyle="1" w:styleId="Tekstpodstawowywcity22">
    <w:name w:val="Tekst podstawowy wcięty 22"/>
    <w:basedOn w:val="Normalny"/>
    <w:rsid w:val="00BD0014"/>
    <w:pPr>
      <w:suppressAutoHyphens/>
      <w:spacing w:after="120" w:line="480" w:lineRule="auto"/>
      <w:ind w:left="283"/>
    </w:pPr>
    <w:rPr>
      <w:lang w:val="x-none" w:eastAsia="zh-CN"/>
    </w:rPr>
  </w:style>
  <w:style w:type="paragraph" w:customStyle="1" w:styleId="Tekstpodstawowy23">
    <w:name w:val="Tekst podstawowy 23"/>
    <w:basedOn w:val="Normalny"/>
    <w:rsid w:val="00BD0014"/>
    <w:pPr>
      <w:spacing w:after="120" w:line="480" w:lineRule="auto"/>
    </w:pPr>
    <w:rPr>
      <w:lang w:val="x-none" w:eastAsia="zh-CN"/>
    </w:rPr>
  </w:style>
  <w:style w:type="paragraph" w:styleId="HTML-wstpniesformatowany">
    <w:name w:val="HTML Preformatted"/>
    <w:basedOn w:val="Normalny"/>
    <w:link w:val="HTML-wstpniesformatowanyZnak1"/>
    <w:rsid w:val="00BD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link w:val="HTML-wstpniesformatowany"/>
    <w:rsid w:val="00BD0014"/>
    <w:rPr>
      <w:rFonts w:ascii="Courier New" w:hAnsi="Courier New" w:cs="Courier New"/>
      <w:lang w:val="x-none" w:eastAsia="zh-CN"/>
    </w:rPr>
  </w:style>
  <w:style w:type="paragraph" w:customStyle="1" w:styleId="Tekstblokowy2">
    <w:name w:val="Tekst blokowy2"/>
    <w:basedOn w:val="Normalny"/>
    <w:rsid w:val="00BD0014"/>
    <w:pPr>
      <w:ind w:left="567" w:right="510" w:hanging="567"/>
    </w:pPr>
    <w:rPr>
      <w:b/>
      <w:color w:val="000000"/>
      <w:sz w:val="20"/>
      <w:lang w:eastAsia="zh-CN"/>
    </w:rPr>
  </w:style>
  <w:style w:type="paragraph" w:customStyle="1" w:styleId="Normalny1">
    <w:name w:val="Normalny1"/>
    <w:rsid w:val="00BD0014"/>
    <w:pPr>
      <w:suppressAutoHyphens/>
      <w:autoSpaceDE w:val="0"/>
    </w:pPr>
    <w:rPr>
      <w:color w:val="000000"/>
      <w:sz w:val="24"/>
      <w:szCs w:val="24"/>
      <w:lang w:eastAsia="zh-CN"/>
    </w:rPr>
  </w:style>
  <w:style w:type="paragraph" w:customStyle="1" w:styleId="WW-Default">
    <w:name w:val="WW-Default"/>
    <w:rsid w:val="00BD0014"/>
    <w:pPr>
      <w:suppressAutoHyphens/>
      <w:autoSpaceDE w:val="0"/>
    </w:pPr>
    <w:rPr>
      <w:rFonts w:eastAsia="Calibri"/>
      <w:color w:val="000000"/>
      <w:sz w:val="24"/>
      <w:szCs w:val="24"/>
      <w:lang w:eastAsia="zh-CN"/>
    </w:rPr>
  </w:style>
  <w:style w:type="paragraph" w:customStyle="1" w:styleId="Subitemnumbered">
    <w:name w:val="Subitem numbered"/>
    <w:basedOn w:val="Normalny"/>
    <w:rsid w:val="00BD0014"/>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BD0014"/>
    <w:pPr>
      <w:spacing w:after="120"/>
      <w:ind w:left="283"/>
    </w:pPr>
    <w:rPr>
      <w:sz w:val="16"/>
      <w:szCs w:val="16"/>
      <w:lang w:val="x-none" w:eastAsia="zh-CN"/>
    </w:rPr>
  </w:style>
  <w:style w:type="paragraph" w:customStyle="1" w:styleId="1">
    <w:name w:val="1"/>
    <w:basedOn w:val="Normalny"/>
    <w:next w:val="Plandokumentu2"/>
    <w:rsid w:val="00BD0014"/>
    <w:pPr>
      <w:shd w:val="clear" w:color="auto" w:fill="000080"/>
    </w:pPr>
    <w:rPr>
      <w:rFonts w:ascii="Tahoma" w:hAnsi="Tahoma" w:cs="Tahoma"/>
      <w:lang w:val="x-none" w:eastAsia="zh-CN"/>
    </w:rPr>
  </w:style>
  <w:style w:type="paragraph" w:customStyle="1" w:styleId="Tekstpodstawowy32">
    <w:name w:val="Tekst podstawowy 32"/>
    <w:basedOn w:val="Normalny"/>
    <w:rsid w:val="00BD0014"/>
    <w:pPr>
      <w:spacing w:after="120"/>
    </w:pPr>
    <w:rPr>
      <w:sz w:val="16"/>
      <w:szCs w:val="16"/>
      <w:lang w:val="x-none" w:eastAsia="zh-CN"/>
    </w:rPr>
  </w:style>
  <w:style w:type="paragraph" w:customStyle="1" w:styleId="Lista21">
    <w:name w:val="Lista 21"/>
    <w:basedOn w:val="Normalny"/>
    <w:rsid w:val="00BD0014"/>
    <w:pPr>
      <w:ind w:left="566" w:hanging="283"/>
    </w:pPr>
    <w:rPr>
      <w:lang w:eastAsia="zh-CN"/>
    </w:rPr>
  </w:style>
  <w:style w:type="paragraph" w:customStyle="1" w:styleId="Lista31">
    <w:name w:val="Lista 31"/>
    <w:basedOn w:val="Normalny"/>
    <w:rsid w:val="00BD0014"/>
    <w:pPr>
      <w:ind w:left="849" w:hanging="283"/>
    </w:pPr>
    <w:rPr>
      <w:lang w:eastAsia="zh-CN"/>
    </w:rPr>
  </w:style>
  <w:style w:type="paragraph" w:customStyle="1" w:styleId="Zwrotpoegnalny1">
    <w:name w:val="Zwrot pożegnalny1"/>
    <w:basedOn w:val="Normalny"/>
    <w:rsid w:val="00BD0014"/>
    <w:pPr>
      <w:ind w:left="4252"/>
    </w:pPr>
    <w:rPr>
      <w:lang w:val="x-none" w:eastAsia="zh-CN"/>
    </w:rPr>
  </w:style>
  <w:style w:type="paragraph" w:customStyle="1" w:styleId="Listapunktowana1">
    <w:name w:val="Lista punktowana1"/>
    <w:basedOn w:val="Normalny"/>
    <w:rsid w:val="00BD0014"/>
    <w:pPr>
      <w:numPr>
        <w:numId w:val="2"/>
      </w:numPr>
    </w:pPr>
    <w:rPr>
      <w:lang w:eastAsia="zh-CN"/>
    </w:rPr>
  </w:style>
  <w:style w:type="paragraph" w:customStyle="1" w:styleId="Listapunktowana31">
    <w:name w:val="Lista punktowana 31"/>
    <w:basedOn w:val="Normalny"/>
    <w:rsid w:val="00BD0014"/>
    <w:pPr>
      <w:numPr>
        <w:numId w:val="1"/>
      </w:numPr>
    </w:pPr>
    <w:rPr>
      <w:lang w:eastAsia="zh-CN"/>
    </w:rPr>
  </w:style>
  <w:style w:type="paragraph" w:customStyle="1" w:styleId="Lista-kontynuacja1">
    <w:name w:val="Lista - kontynuacja1"/>
    <w:basedOn w:val="Normalny"/>
    <w:rsid w:val="00BD0014"/>
    <w:pPr>
      <w:spacing w:after="120"/>
      <w:ind w:left="283"/>
    </w:pPr>
    <w:rPr>
      <w:lang w:eastAsia="zh-CN"/>
    </w:rPr>
  </w:style>
  <w:style w:type="paragraph" w:styleId="Podpis">
    <w:name w:val="Signature"/>
    <w:basedOn w:val="Normalny"/>
    <w:link w:val="PodpisZnak1"/>
    <w:rsid w:val="00BD0014"/>
    <w:pPr>
      <w:ind w:left="4252"/>
    </w:pPr>
    <w:rPr>
      <w:lang w:val="x-none" w:eastAsia="zh-CN"/>
    </w:rPr>
  </w:style>
  <w:style w:type="character" w:customStyle="1" w:styleId="PodpisZnak1">
    <w:name w:val="Podpis Znak1"/>
    <w:link w:val="Podpis"/>
    <w:rsid w:val="00BD0014"/>
    <w:rPr>
      <w:sz w:val="24"/>
      <w:szCs w:val="24"/>
      <w:lang w:val="x-none" w:eastAsia="zh-CN"/>
    </w:rPr>
  </w:style>
  <w:style w:type="paragraph" w:customStyle="1" w:styleId="Tekstpodstawowyzwciciem1">
    <w:name w:val="Tekst podstawowy z wcięciem1"/>
    <w:basedOn w:val="Tekstpodstawowy"/>
    <w:rsid w:val="00BD0014"/>
    <w:pPr>
      <w:spacing w:after="120" w:line="240" w:lineRule="auto"/>
      <w:ind w:firstLine="210"/>
      <w:jc w:val="left"/>
    </w:pPr>
    <w:rPr>
      <w:sz w:val="24"/>
      <w:lang w:eastAsia="zh-CN"/>
    </w:rPr>
  </w:style>
  <w:style w:type="paragraph" w:customStyle="1" w:styleId="Tekstpodstawowyzwciciem21">
    <w:name w:val="Tekst podstawowy z wcięciem 21"/>
    <w:basedOn w:val="Tekstpodstawowywcity"/>
    <w:rsid w:val="00BD0014"/>
    <w:pPr>
      <w:ind w:firstLine="210"/>
    </w:pPr>
    <w:rPr>
      <w:lang w:val="pl-PL" w:eastAsia="zh-CN"/>
    </w:rPr>
  </w:style>
  <w:style w:type="paragraph" w:customStyle="1" w:styleId="msonormalcxspdrugie">
    <w:name w:val="msonormalcxspdrugie"/>
    <w:basedOn w:val="Normalny"/>
    <w:rsid w:val="00BD0014"/>
    <w:pPr>
      <w:spacing w:before="280" w:after="280"/>
    </w:pPr>
    <w:rPr>
      <w:lang w:eastAsia="zh-CN"/>
    </w:rPr>
  </w:style>
  <w:style w:type="paragraph" w:customStyle="1" w:styleId="MojStyl">
    <w:name w:val="MojStyl"/>
    <w:basedOn w:val="Normalny"/>
    <w:rsid w:val="00BD0014"/>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BD0014"/>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rsid w:val="00BD0014"/>
    <w:rPr>
      <w:lang w:eastAsia="zh-CN"/>
    </w:rPr>
  </w:style>
  <w:style w:type="paragraph" w:customStyle="1" w:styleId="Plandokumentu2">
    <w:name w:val="Plan dokumentu2"/>
    <w:basedOn w:val="Normalny"/>
    <w:rsid w:val="00BD0014"/>
    <w:pPr>
      <w:suppressAutoHyphens/>
    </w:pPr>
    <w:rPr>
      <w:rFonts w:ascii="Tahoma" w:hAnsi="Tahoma" w:cs="Tahoma"/>
      <w:sz w:val="16"/>
      <w:szCs w:val="16"/>
      <w:lang w:val="x-none" w:eastAsia="zh-CN"/>
    </w:rPr>
  </w:style>
  <w:style w:type="paragraph" w:customStyle="1" w:styleId="WW-TextBody">
    <w:name w:val="WW-Text Body"/>
    <w:basedOn w:val="Normalny"/>
    <w:rsid w:val="00BD0014"/>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BD0014"/>
    <w:pPr>
      <w:autoSpaceDN/>
      <w:jc w:val="center"/>
    </w:pPr>
    <w:rPr>
      <w:b/>
      <w:bCs/>
      <w:kern w:val="1"/>
    </w:rPr>
  </w:style>
  <w:style w:type="character" w:customStyle="1" w:styleId="TekstkomentarzaZnak1">
    <w:name w:val="Tekst komentarza Znak1"/>
    <w:uiPriority w:val="99"/>
    <w:semiHidden/>
    <w:rsid w:val="00BD0014"/>
    <w:rPr>
      <w:lang w:eastAsia="zh-CN"/>
    </w:rPr>
  </w:style>
  <w:style w:type="numbering" w:customStyle="1" w:styleId="Bezlisty2">
    <w:name w:val="Bez listy2"/>
    <w:next w:val="Bezlisty"/>
    <w:uiPriority w:val="99"/>
    <w:semiHidden/>
    <w:unhideWhenUsed/>
    <w:rsid w:val="00E13557"/>
  </w:style>
  <w:style w:type="character" w:customStyle="1" w:styleId="WW-Absatz-Standardschriftart">
    <w:name w:val="WW-Absatz-Standardschriftart"/>
    <w:rsid w:val="00E13557"/>
  </w:style>
  <w:style w:type="character" w:customStyle="1" w:styleId="WW-Absatz-Standardschriftart1">
    <w:name w:val="WW-Absatz-Standardschriftart1"/>
    <w:rsid w:val="00E13557"/>
  </w:style>
  <w:style w:type="character" w:customStyle="1" w:styleId="WW-Absatz-Standardschriftart11">
    <w:name w:val="WW-Absatz-Standardschriftart11"/>
    <w:rsid w:val="00E13557"/>
  </w:style>
  <w:style w:type="character" w:customStyle="1" w:styleId="WW-Absatz-Standardschriftart111">
    <w:name w:val="WW-Absatz-Standardschriftart111"/>
    <w:rsid w:val="00E13557"/>
  </w:style>
  <w:style w:type="character" w:customStyle="1" w:styleId="WW-Absatz-Standardschriftart1111">
    <w:name w:val="WW-Absatz-Standardschriftart1111"/>
    <w:rsid w:val="00E13557"/>
  </w:style>
  <w:style w:type="character" w:customStyle="1" w:styleId="WW-Absatz-Standardschriftart11111">
    <w:name w:val="WW-Absatz-Standardschriftart11111"/>
    <w:rsid w:val="00E13557"/>
  </w:style>
  <w:style w:type="character" w:customStyle="1" w:styleId="Znakinumeracji">
    <w:name w:val="Znaki numeracji"/>
    <w:rsid w:val="00E13557"/>
  </w:style>
  <w:style w:type="character" w:customStyle="1" w:styleId="Symbolewypunktowania">
    <w:name w:val="Symbole wypunktowania"/>
    <w:rsid w:val="00E13557"/>
    <w:rPr>
      <w:rFonts w:ascii="OpenSymbol" w:eastAsia="OpenSymbol" w:hAnsi="OpenSymbol" w:cs="OpenSymbol"/>
    </w:rPr>
  </w:style>
  <w:style w:type="paragraph" w:customStyle="1" w:styleId="Legenda3">
    <w:name w:val="Legenda3"/>
    <w:basedOn w:val="Normalny"/>
    <w:rsid w:val="00E13557"/>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E13557"/>
    <w:pPr>
      <w:keepNext/>
      <w:autoSpaceDN/>
      <w:spacing w:before="240" w:after="120"/>
    </w:pPr>
    <w:rPr>
      <w:rFonts w:ascii="Arial" w:hAnsi="Arial" w:cs="Arial"/>
      <w:b/>
      <w:bCs/>
      <w:i/>
      <w:iCs/>
      <w:kern w:val="1"/>
      <w:sz w:val="28"/>
      <w:szCs w:val="28"/>
    </w:rPr>
  </w:style>
  <w:style w:type="paragraph" w:customStyle="1" w:styleId="Normalny2">
    <w:name w:val="Normalny2"/>
    <w:rsid w:val="00B52890"/>
    <w:pPr>
      <w:suppressAutoHyphens/>
      <w:autoSpaceDE w:val="0"/>
    </w:pPr>
    <w:rPr>
      <w:color w:val="000000"/>
      <w:sz w:val="24"/>
      <w:szCs w:val="24"/>
      <w:lang w:eastAsia="zh-CN"/>
    </w:rPr>
  </w:style>
  <w:style w:type="paragraph" w:customStyle="1" w:styleId="Domylnie">
    <w:name w:val="Domyślnie"/>
    <w:rsid w:val="00CA34E9"/>
    <w:pPr>
      <w:tabs>
        <w:tab w:val="left" w:pos="708"/>
      </w:tabs>
      <w:suppressAutoHyphens/>
      <w:spacing w:line="100" w:lineRule="atLeast"/>
    </w:pPr>
    <w:rPr>
      <w:color w:val="00000A"/>
      <w:sz w:val="24"/>
      <w:szCs w:val="24"/>
    </w:rPr>
  </w:style>
  <w:style w:type="paragraph" w:customStyle="1" w:styleId="Tretekstu">
    <w:name w:val="Treść tekstu"/>
    <w:basedOn w:val="Domylnie"/>
    <w:rsid w:val="00CA34E9"/>
    <w:pPr>
      <w:spacing w:after="120"/>
    </w:pPr>
  </w:style>
  <w:style w:type="paragraph" w:customStyle="1" w:styleId="NormalnyWeb1">
    <w:name w:val="Normalny (Web)1"/>
    <w:basedOn w:val="Normalny"/>
    <w:rsid w:val="00FA0924"/>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F63D6E"/>
    <w:pPr>
      <w:numPr>
        <w:numId w:val="99"/>
      </w:numPr>
    </w:pPr>
  </w:style>
  <w:style w:type="paragraph" w:customStyle="1" w:styleId="WW-Domylnie">
    <w:name w:val="WW-Domyślnie"/>
    <w:rsid w:val="002470F0"/>
    <w:pPr>
      <w:widowControl w:val="0"/>
      <w:tabs>
        <w:tab w:val="left" w:pos="709"/>
      </w:tabs>
      <w:suppressAutoHyphens/>
      <w:overflowPunct w:val="0"/>
    </w:pPr>
    <w:rPr>
      <w:rFonts w:eastAsia="DejaVu Sans" w:cs="DejaVu Sans"/>
      <w:color w:val="00000A"/>
      <w:sz w:val="24"/>
      <w:szCs w:val="24"/>
      <w:lang w:eastAsia="zh-CN" w:bidi="hi-IN"/>
    </w:rPr>
  </w:style>
  <w:style w:type="paragraph" w:customStyle="1" w:styleId="Gwka">
    <w:name w:val="Główka"/>
    <w:basedOn w:val="Normalny"/>
    <w:rsid w:val="00403756"/>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4B3A03"/>
    <w:rPr>
      <w:rFonts w:ascii="Calibri" w:hAnsi="Calibri"/>
      <w:sz w:val="22"/>
      <w:szCs w:val="22"/>
      <w:lang w:val="en-GB" w:eastAsia="en-US"/>
    </w:rPr>
  </w:style>
  <w:style w:type="character" w:styleId="Odwoanieprzypisudolnego">
    <w:name w:val="footnote reference"/>
    <w:aliases w:val="Footnote Reference Number"/>
    <w:uiPriority w:val="99"/>
    <w:unhideWhenUsed/>
    <w:rsid w:val="002A3DE4"/>
    <w:rPr>
      <w:vertAlign w:val="superscript"/>
    </w:rPr>
  </w:style>
  <w:style w:type="paragraph" w:customStyle="1" w:styleId="Tekstpodstawowywcity23">
    <w:name w:val="Tekst podstawowy wcięty 23"/>
    <w:basedOn w:val="Normalny"/>
    <w:rsid w:val="00E57AEF"/>
    <w:pPr>
      <w:suppressAutoHyphens/>
      <w:spacing w:after="120" w:line="480" w:lineRule="auto"/>
      <w:ind w:left="283"/>
    </w:pPr>
    <w:rPr>
      <w:lang w:val="x-none" w:eastAsia="ar-SA"/>
    </w:rPr>
  </w:style>
  <w:style w:type="paragraph" w:customStyle="1" w:styleId="Tekstpodstawowy24">
    <w:name w:val="Tekst podstawowy 24"/>
    <w:basedOn w:val="Normalny"/>
    <w:rsid w:val="00B90C70"/>
    <w:pPr>
      <w:suppressAutoHyphens/>
      <w:spacing w:after="120" w:line="480" w:lineRule="auto"/>
    </w:pPr>
    <w:rPr>
      <w:lang w:val="x-none" w:eastAsia="ar-SA"/>
    </w:rPr>
  </w:style>
  <w:style w:type="paragraph" w:customStyle="1" w:styleId="Tekstpodstawowywcity33">
    <w:name w:val="Tekst podstawowy wcięty 33"/>
    <w:basedOn w:val="Normalny"/>
    <w:rsid w:val="00303DF1"/>
    <w:pPr>
      <w:suppressAutoHyphens/>
      <w:spacing w:after="120"/>
      <w:ind w:left="283"/>
    </w:pPr>
    <w:rPr>
      <w:sz w:val="16"/>
      <w:szCs w:val="16"/>
      <w:lang w:val="x-none" w:eastAsia="ar-SA"/>
    </w:rPr>
  </w:style>
  <w:style w:type="character" w:customStyle="1" w:styleId="Odwoaniedokomentarza3">
    <w:name w:val="Odwołanie do komentarza3"/>
    <w:rsid w:val="00F44EE4"/>
    <w:rPr>
      <w:sz w:val="16"/>
      <w:szCs w:val="16"/>
    </w:rPr>
  </w:style>
  <w:style w:type="paragraph" w:customStyle="1" w:styleId="Akapitzlist2">
    <w:name w:val="Akapit z listą2"/>
    <w:basedOn w:val="Normalny"/>
    <w:rsid w:val="00F44EE4"/>
    <w:pPr>
      <w:suppressAutoHyphens/>
      <w:ind w:left="708"/>
    </w:pPr>
    <w:rPr>
      <w:kern w:val="1"/>
      <w:lang w:eastAsia="zh-CN"/>
    </w:rPr>
  </w:style>
  <w:style w:type="character" w:customStyle="1" w:styleId="BodyTextChar">
    <w:name w:val="Body Text Char"/>
    <w:locked/>
    <w:rsid w:val="00EE1C7F"/>
    <w:rPr>
      <w:rFonts w:cs="Times New Roman"/>
      <w:b/>
      <w:sz w:val="24"/>
    </w:rPr>
  </w:style>
  <w:style w:type="paragraph" w:customStyle="1" w:styleId="NormalnyWeb10">
    <w:name w:val="Normalny (Web)1"/>
    <w:basedOn w:val="Normalny"/>
    <w:rsid w:val="00420322"/>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276A53"/>
    <w:pPr>
      <w:jc w:val="both"/>
    </w:pPr>
    <w:rPr>
      <w:rFonts w:ascii="Tahoma" w:hAnsi="Tahoma"/>
      <w:sz w:val="20"/>
      <w:szCs w:val="20"/>
    </w:rPr>
  </w:style>
  <w:style w:type="character" w:customStyle="1" w:styleId="pktZnak">
    <w:name w:val="pkt Znak"/>
    <w:link w:val="pkt"/>
    <w:rsid w:val="00B20AE9"/>
    <w:rPr>
      <w:sz w:val="24"/>
      <w:szCs w:val="24"/>
    </w:rPr>
  </w:style>
  <w:style w:type="paragraph" w:customStyle="1" w:styleId="NormalBold">
    <w:name w:val="NormalBold"/>
    <w:basedOn w:val="Normalny"/>
    <w:link w:val="NormalBoldChar"/>
    <w:rsid w:val="00AC4B96"/>
    <w:pPr>
      <w:widowControl w:val="0"/>
    </w:pPr>
    <w:rPr>
      <w:b/>
      <w:szCs w:val="22"/>
      <w:lang w:val="x-none" w:eastAsia="en-GB"/>
    </w:rPr>
  </w:style>
  <w:style w:type="character" w:customStyle="1" w:styleId="NormalBoldChar">
    <w:name w:val="NormalBold Char"/>
    <w:link w:val="NormalBold"/>
    <w:locked/>
    <w:rsid w:val="00AC4B96"/>
    <w:rPr>
      <w:b/>
      <w:sz w:val="24"/>
      <w:szCs w:val="22"/>
      <w:lang w:eastAsia="en-GB"/>
    </w:rPr>
  </w:style>
  <w:style w:type="character" w:customStyle="1" w:styleId="DeltaViewInsertion">
    <w:name w:val="DeltaView Insertion"/>
    <w:rsid w:val="00AC4B96"/>
    <w:rPr>
      <w:b/>
      <w:i/>
      <w:spacing w:val="0"/>
    </w:rPr>
  </w:style>
  <w:style w:type="paragraph" w:customStyle="1" w:styleId="Text1">
    <w:name w:val="Text 1"/>
    <w:basedOn w:val="Normalny"/>
    <w:rsid w:val="00AC4B96"/>
    <w:pPr>
      <w:spacing w:before="120" w:after="120"/>
      <w:ind w:left="850"/>
      <w:jc w:val="both"/>
    </w:pPr>
    <w:rPr>
      <w:rFonts w:eastAsia="Calibri"/>
      <w:szCs w:val="22"/>
      <w:lang w:eastAsia="en-GB"/>
    </w:rPr>
  </w:style>
  <w:style w:type="paragraph" w:customStyle="1" w:styleId="NormalLeft">
    <w:name w:val="Normal Left"/>
    <w:basedOn w:val="Normalny"/>
    <w:rsid w:val="00AC4B96"/>
    <w:pPr>
      <w:spacing w:before="120" w:after="120"/>
    </w:pPr>
    <w:rPr>
      <w:rFonts w:eastAsia="Calibri"/>
      <w:szCs w:val="22"/>
      <w:lang w:eastAsia="en-GB"/>
    </w:rPr>
  </w:style>
  <w:style w:type="paragraph" w:customStyle="1" w:styleId="Tiret0">
    <w:name w:val="Tiret 0"/>
    <w:basedOn w:val="Normalny"/>
    <w:rsid w:val="00AC4B96"/>
    <w:pPr>
      <w:numPr>
        <w:numId w:val="39"/>
      </w:numPr>
      <w:spacing w:before="120" w:after="120"/>
      <w:jc w:val="both"/>
    </w:pPr>
    <w:rPr>
      <w:rFonts w:eastAsia="Calibri"/>
      <w:szCs w:val="22"/>
      <w:lang w:eastAsia="en-GB"/>
    </w:rPr>
  </w:style>
  <w:style w:type="paragraph" w:customStyle="1" w:styleId="Tiret1">
    <w:name w:val="Tiret 1"/>
    <w:basedOn w:val="Normalny"/>
    <w:rsid w:val="00AC4B96"/>
    <w:pPr>
      <w:numPr>
        <w:numId w:val="40"/>
      </w:numPr>
      <w:spacing w:before="120" w:after="120"/>
      <w:jc w:val="both"/>
    </w:pPr>
    <w:rPr>
      <w:rFonts w:eastAsia="Calibri"/>
      <w:szCs w:val="22"/>
      <w:lang w:eastAsia="en-GB"/>
    </w:rPr>
  </w:style>
  <w:style w:type="paragraph" w:customStyle="1" w:styleId="NumPar1">
    <w:name w:val="NumPar 1"/>
    <w:basedOn w:val="Normalny"/>
    <w:next w:val="Text1"/>
    <w:rsid w:val="00AC4B96"/>
    <w:pPr>
      <w:numPr>
        <w:numId w:val="41"/>
      </w:numPr>
      <w:spacing w:before="120" w:after="120"/>
      <w:jc w:val="both"/>
    </w:pPr>
    <w:rPr>
      <w:rFonts w:eastAsia="Calibri"/>
      <w:szCs w:val="22"/>
      <w:lang w:eastAsia="en-GB"/>
    </w:rPr>
  </w:style>
  <w:style w:type="paragraph" w:customStyle="1" w:styleId="NumPar2">
    <w:name w:val="NumPar 2"/>
    <w:basedOn w:val="Normalny"/>
    <w:next w:val="Text1"/>
    <w:rsid w:val="00AC4B96"/>
    <w:pPr>
      <w:numPr>
        <w:ilvl w:val="1"/>
        <w:numId w:val="41"/>
      </w:numPr>
      <w:spacing w:before="120" w:after="120"/>
      <w:jc w:val="both"/>
    </w:pPr>
    <w:rPr>
      <w:rFonts w:eastAsia="Calibri"/>
      <w:szCs w:val="22"/>
      <w:lang w:eastAsia="en-GB"/>
    </w:rPr>
  </w:style>
  <w:style w:type="paragraph" w:customStyle="1" w:styleId="NumPar3">
    <w:name w:val="NumPar 3"/>
    <w:basedOn w:val="Normalny"/>
    <w:next w:val="Text1"/>
    <w:rsid w:val="00AC4B96"/>
    <w:pPr>
      <w:numPr>
        <w:ilvl w:val="2"/>
        <w:numId w:val="41"/>
      </w:numPr>
      <w:spacing w:before="120" w:after="120"/>
      <w:jc w:val="both"/>
    </w:pPr>
    <w:rPr>
      <w:rFonts w:eastAsia="Calibri"/>
      <w:szCs w:val="22"/>
      <w:lang w:eastAsia="en-GB"/>
    </w:rPr>
  </w:style>
  <w:style w:type="paragraph" w:customStyle="1" w:styleId="NumPar4">
    <w:name w:val="NumPar 4"/>
    <w:basedOn w:val="Normalny"/>
    <w:next w:val="Text1"/>
    <w:rsid w:val="00AC4B96"/>
    <w:pPr>
      <w:numPr>
        <w:ilvl w:val="3"/>
        <w:numId w:val="41"/>
      </w:numPr>
      <w:spacing w:before="120" w:after="120"/>
      <w:jc w:val="both"/>
    </w:pPr>
    <w:rPr>
      <w:rFonts w:eastAsia="Calibri"/>
      <w:szCs w:val="22"/>
      <w:lang w:eastAsia="en-GB"/>
    </w:rPr>
  </w:style>
  <w:style w:type="paragraph" w:customStyle="1" w:styleId="ChapterTitle">
    <w:name w:val="ChapterTitle"/>
    <w:basedOn w:val="Normalny"/>
    <w:next w:val="Normalny"/>
    <w:rsid w:val="00AC4B9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C4B9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C4B96"/>
    <w:pPr>
      <w:spacing w:before="120" w:after="120"/>
      <w:jc w:val="center"/>
    </w:pPr>
    <w:rPr>
      <w:rFonts w:eastAsia="Calibri"/>
      <w:b/>
      <w:szCs w:val="22"/>
      <w:u w:val="single"/>
      <w:lang w:eastAsia="en-GB"/>
    </w:rPr>
  </w:style>
  <w:style w:type="paragraph" w:customStyle="1" w:styleId="PreformattedText">
    <w:name w:val="Preformatted Text"/>
    <w:basedOn w:val="Standard"/>
    <w:qFormat/>
    <w:rsid w:val="006F57FD"/>
    <w:rPr>
      <w:rFonts w:ascii="Liberation Mono" w:eastAsia="Nimbus Mono L" w:hAnsi="Liberation Mono" w:cs="Liberation Mono"/>
      <w:sz w:val="20"/>
      <w:szCs w:val="20"/>
    </w:rPr>
  </w:style>
  <w:style w:type="paragraph" w:styleId="Spistreci1">
    <w:name w:val="toc 1"/>
    <w:basedOn w:val="Normalny"/>
    <w:next w:val="Normalny"/>
    <w:autoRedefine/>
    <w:uiPriority w:val="39"/>
    <w:rsid w:val="0076497C"/>
    <w:pPr>
      <w:tabs>
        <w:tab w:val="left" w:pos="0"/>
        <w:tab w:val="right" w:leader="hyphen" w:pos="9530"/>
      </w:tabs>
      <w:spacing w:after="120"/>
      <w:jc w:val="center"/>
    </w:pPr>
    <w:rPr>
      <w:rFonts w:ascii="Arial" w:hAnsi="Arial" w:cs="Arial"/>
      <w:b/>
    </w:rPr>
  </w:style>
  <w:style w:type="paragraph" w:customStyle="1" w:styleId="2">
    <w:name w:val="2"/>
    <w:basedOn w:val="Normalny"/>
    <w:next w:val="Plandokumentu"/>
    <w:rsid w:val="00421655"/>
    <w:pPr>
      <w:shd w:val="clear" w:color="auto" w:fill="000080"/>
    </w:pPr>
    <w:rPr>
      <w:rFonts w:ascii="Tahoma" w:hAnsi="Tahoma" w:cs="Tahoma"/>
    </w:rPr>
  </w:style>
  <w:style w:type="paragraph" w:customStyle="1" w:styleId="Pa8">
    <w:name w:val="Pa8"/>
    <w:basedOn w:val="Normalny"/>
    <w:next w:val="Normalny"/>
    <w:uiPriority w:val="99"/>
    <w:rsid w:val="00421655"/>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421655"/>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421655"/>
    <w:rPr>
      <w:rFonts w:ascii="ITC Zapf Dingbats" w:eastAsia="ITC Zapf Dingbats" w:cs="ITC Zapf Dingbats"/>
      <w:color w:val="000000"/>
      <w:sz w:val="9"/>
      <w:szCs w:val="9"/>
    </w:rPr>
  </w:style>
  <w:style w:type="paragraph" w:customStyle="1" w:styleId="Pa16">
    <w:name w:val="Pa16"/>
    <w:basedOn w:val="Default"/>
    <w:next w:val="Default"/>
    <w:uiPriority w:val="99"/>
    <w:rsid w:val="00421655"/>
    <w:pPr>
      <w:spacing w:line="161" w:lineRule="atLeast"/>
    </w:pPr>
    <w:rPr>
      <w:rFonts w:ascii="Helvetica Neue" w:eastAsia="Calibri" w:hAnsi="Helvetica Neue"/>
      <w:color w:val="auto"/>
      <w:lang w:eastAsia="en-US"/>
    </w:rPr>
  </w:style>
  <w:style w:type="character" w:customStyle="1" w:styleId="A12">
    <w:name w:val="A12"/>
    <w:uiPriority w:val="99"/>
    <w:rsid w:val="00421655"/>
    <w:rPr>
      <w:rFonts w:cs="Helvetica Neue"/>
      <w:b/>
      <w:bCs/>
      <w:color w:val="000000"/>
      <w:sz w:val="18"/>
      <w:szCs w:val="18"/>
    </w:rPr>
  </w:style>
  <w:style w:type="paragraph" w:customStyle="1" w:styleId="Pa10">
    <w:name w:val="Pa10"/>
    <w:basedOn w:val="Default"/>
    <w:next w:val="Default"/>
    <w:uiPriority w:val="99"/>
    <w:rsid w:val="00421655"/>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421655"/>
    <w:pPr>
      <w:spacing w:line="181" w:lineRule="atLeast"/>
    </w:pPr>
    <w:rPr>
      <w:rFonts w:ascii="Helvetica Neue" w:eastAsia="Calibri" w:hAnsi="Helvetica Neue"/>
      <w:color w:val="auto"/>
      <w:lang w:eastAsia="en-US"/>
    </w:rPr>
  </w:style>
  <w:style w:type="character" w:customStyle="1" w:styleId="PlandokumentuZnak">
    <w:name w:val="Plan dokumentu Znak"/>
    <w:rsid w:val="00421655"/>
    <w:rPr>
      <w:rFonts w:ascii="Tahoma" w:hAnsi="Tahoma" w:cs="Tahoma"/>
      <w:sz w:val="24"/>
      <w:szCs w:val="24"/>
      <w:shd w:val="clear" w:color="auto" w:fill="000080"/>
    </w:rPr>
  </w:style>
  <w:style w:type="character" w:customStyle="1" w:styleId="PlandokumentuZnak1">
    <w:name w:val="Plan dokumentu Znak1"/>
    <w:uiPriority w:val="99"/>
    <w:semiHidden/>
    <w:rsid w:val="00421655"/>
    <w:rPr>
      <w:rFonts w:ascii="Tahoma" w:hAnsi="Tahoma" w:cs="Tahoma"/>
      <w:sz w:val="16"/>
      <w:szCs w:val="16"/>
    </w:rPr>
  </w:style>
  <w:style w:type="paragraph" w:customStyle="1" w:styleId="Style18">
    <w:name w:val="Style18"/>
    <w:basedOn w:val="Normalny"/>
    <w:uiPriority w:val="99"/>
    <w:rsid w:val="003E70AE"/>
    <w:pPr>
      <w:widowControl w:val="0"/>
      <w:autoSpaceDE w:val="0"/>
      <w:autoSpaceDN w:val="0"/>
      <w:adjustRightInd w:val="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890">
      <w:bodyDiv w:val="1"/>
      <w:marLeft w:val="0"/>
      <w:marRight w:val="0"/>
      <w:marTop w:val="0"/>
      <w:marBottom w:val="0"/>
      <w:divBdr>
        <w:top w:val="none" w:sz="0" w:space="0" w:color="auto"/>
        <w:left w:val="none" w:sz="0" w:space="0" w:color="auto"/>
        <w:bottom w:val="none" w:sz="0" w:space="0" w:color="auto"/>
        <w:right w:val="none" w:sz="0" w:space="0" w:color="auto"/>
      </w:divBdr>
    </w:div>
    <w:div w:id="289094519">
      <w:bodyDiv w:val="1"/>
      <w:marLeft w:val="0"/>
      <w:marRight w:val="0"/>
      <w:marTop w:val="0"/>
      <w:marBottom w:val="0"/>
      <w:divBdr>
        <w:top w:val="none" w:sz="0" w:space="0" w:color="auto"/>
        <w:left w:val="none" w:sz="0" w:space="0" w:color="auto"/>
        <w:bottom w:val="none" w:sz="0" w:space="0" w:color="auto"/>
        <w:right w:val="none" w:sz="0" w:space="0" w:color="auto"/>
      </w:divBdr>
    </w:div>
    <w:div w:id="481970600">
      <w:bodyDiv w:val="1"/>
      <w:marLeft w:val="0"/>
      <w:marRight w:val="0"/>
      <w:marTop w:val="0"/>
      <w:marBottom w:val="0"/>
      <w:divBdr>
        <w:top w:val="none" w:sz="0" w:space="0" w:color="auto"/>
        <w:left w:val="none" w:sz="0" w:space="0" w:color="auto"/>
        <w:bottom w:val="none" w:sz="0" w:space="0" w:color="auto"/>
        <w:right w:val="none" w:sz="0" w:space="0" w:color="auto"/>
      </w:divBdr>
    </w:div>
    <w:div w:id="1345791718">
      <w:bodyDiv w:val="1"/>
      <w:marLeft w:val="0"/>
      <w:marRight w:val="0"/>
      <w:marTop w:val="0"/>
      <w:marBottom w:val="0"/>
      <w:divBdr>
        <w:top w:val="none" w:sz="0" w:space="0" w:color="auto"/>
        <w:left w:val="none" w:sz="0" w:space="0" w:color="auto"/>
        <w:bottom w:val="none" w:sz="0" w:space="0" w:color="auto"/>
        <w:right w:val="none" w:sz="0" w:space="0" w:color="auto"/>
      </w:divBdr>
    </w:div>
    <w:div w:id="1524049979">
      <w:bodyDiv w:val="1"/>
      <w:marLeft w:val="0"/>
      <w:marRight w:val="0"/>
      <w:marTop w:val="0"/>
      <w:marBottom w:val="0"/>
      <w:divBdr>
        <w:top w:val="none" w:sz="0" w:space="0" w:color="auto"/>
        <w:left w:val="none" w:sz="0" w:space="0" w:color="auto"/>
        <w:bottom w:val="none" w:sz="0" w:space="0" w:color="auto"/>
        <w:right w:val="none" w:sz="0" w:space="0" w:color="auto"/>
      </w:divBdr>
    </w:div>
    <w:div w:id="1623612348">
      <w:bodyDiv w:val="1"/>
      <w:marLeft w:val="0"/>
      <w:marRight w:val="0"/>
      <w:marTop w:val="0"/>
      <w:marBottom w:val="0"/>
      <w:divBdr>
        <w:top w:val="none" w:sz="0" w:space="0" w:color="auto"/>
        <w:left w:val="none" w:sz="0" w:space="0" w:color="auto"/>
        <w:bottom w:val="none" w:sz="0" w:space="0" w:color="auto"/>
        <w:right w:val="none" w:sz="0" w:space="0" w:color="auto"/>
      </w:divBdr>
    </w:div>
    <w:div w:id="1784961667">
      <w:bodyDiv w:val="1"/>
      <w:marLeft w:val="0"/>
      <w:marRight w:val="0"/>
      <w:marTop w:val="0"/>
      <w:marBottom w:val="0"/>
      <w:divBdr>
        <w:top w:val="none" w:sz="0" w:space="0" w:color="auto"/>
        <w:left w:val="none" w:sz="0" w:space="0" w:color="auto"/>
        <w:bottom w:val="none" w:sz="0" w:space="0" w:color="auto"/>
        <w:right w:val="none" w:sz="0" w:space="0" w:color="auto"/>
      </w:divBdr>
    </w:div>
    <w:div w:id="1906260871">
      <w:bodyDiv w:val="1"/>
      <w:marLeft w:val="0"/>
      <w:marRight w:val="0"/>
      <w:marTop w:val="0"/>
      <w:marBottom w:val="0"/>
      <w:divBdr>
        <w:top w:val="none" w:sz="0" w:space="0" w:color="auto"/>
        <w:left w:val="none" w:sz="0" w:space="0" w:color="auto"/>
        <w:bottom w:val="none" w:sz="0" w:space="0" w:color="auto"/>
        <w:right w:val="none" w:sz="0" w:space="0" w:color="auto"/>
      </w:divBdr>
    </w:div>
    <w:div w:id="199649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f.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uraw@igf.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allto:22%20691%2058%20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raw@igf.edu.p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rjasinski@igf.edu.pl" TargetMode="External"/><Relationship Id="rId23" Type="http://schemas.microsoft.com/office/2011/relationships/commentsExtended" Target="commentsExtended.xml"/><Relationship Id="rId10" Type="http://schemas.openxmlformats.org/officeDocument/2006/relationships/hyperlink" Target="mailto:rjasinski@igf.edu.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gf.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C6A8-5509-4EC2-8048-777B843D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71</Pages>
  <Words>19950</Words>
  <Characters>127830</Characters>
  <Application>Microsoft Office Word</Application>
  <DocSecurity>0</DocSecurity>
  <Lines>1065</Lines>
  <Paragraphs>294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Przetarg nieograniczony – nr ref. ZP/…./09</vt:lpstr>
      <vt:lpstr>Przetarg nieograniczony – nr ref. ZP/…./09</vt:lpstr>
    </vt:vector>
  </TitlesOfParts>
  <Company>BSSKANCELARIA</Company>
  <LinksUpToDate>false</LinksUpToDate>
  <CharactersWithSpaces>147486</CharactersWithSpaces>
  <SharedDoc>false</SharedDoc>
  <HLinks>
    <vt:vector size="54" baseType="variant">
      <vt:variant>
        <vt:i4>6422625</vt:i4>
      </vt:variant>
      <vt:variant>
        <vt:i4>24</vt:i4>
      </vt:variant>
      <vt:variant>
        <vt:i4>0</vt:i4>
      </vt:variant>
      <vt:variant>
        <vt:i4>5</vt:i4>
      </vt:variant>
      <vt:variant>
        <vt:lpwstr>callto:22 691 58 39</vt:lpwstr>
      </vt:variant>
      <vt:variant>
        <vt:lpwstr/>
      </vt:variant>
      <vt:variant>
        <vt:i4>7143445</vt:i4>
      </vt:variant>
      <vt:variant>
        <vt:i4>21</vt:i4>
      </vt:variant>
      <vt:variant>
        <vt:i4>0</vt:i4>
      </vt:variant>
      <vt:variant>
        <vt:i4>5</vt:i4>
      </vt:variant>
      <vt:variant>
        <vt:lpwstr>mailto:rjasinski@igf.edu.pl</vt:lpwstr>
      </vt:variant>
      <vt:variant>
        <vt:lpwstr/>
      </vt:variant>
      <vt:variant>
        <vt:i4>7012415</vt:i4>
      </vt:variant>
      <vt:variant>
        <vt:i4>18</vt:i4>
      </vt:variant>
      <vt:variant>
        <vt:i4>0</vt:i4>
      </vt:variant>
      <vt:variant>
        <vt:i4>5</vt:i4>
      </vt:variant>
      <vt:variant>
        <vt:lpwstr>http://www.igf.edu.pl/</vt:lpwstr>
      </vt:variant>
      <vt:variant>
        <vt:lpwstr/>
      </vt:variant>
      <vt:variant>
        <vt:i4>7012415</vt:i4>
      </vt:variant>
      <vt:variant>
        <vt:i4>15</vt:i4>
      </vt:variant>
      <vt:variant>
        <vt:i4>0</vt:i4>
      </vt:variant>
      <vt:variant>
        <vt:i4>5</vt:i4>
      </vt:variant>
      <vt:variant>
        <vt:lpwstr>http://www.igf.edu.pl/</vt:lpwstr>
      </vt:variant>
      <vt:variant>
        <vt:lpwstr/>
      </vt:variant>
      <vt:variant>
        <vt:i4>7471133</vt:i4>
      </vt:variant>
      <vt:variant>
        <vt:i4>12</vt:i4>
      </vt:variant>
      <vt:variant>
        <vt:i4>0</vt:i4>
      </vt:variant>
      <vt:variant>
        <vt:i4>5</vt:i4>
      </vt:variant>
      <vt:variant>
        <vt:lpwstr>mailto:zuraw@igf.edu.pl</vt:lpwstr>
      </vt:variant>
      <vt:variant>
        <vt:lpwstr/>
      </vt:variant>
      <vt:variant>
        <vt:i4>7471133</vt:i4>
      </vt:variant>
      <vt:variant>
        <vt:i4>9</vt:i4>
      </vt:variant>
      <vt:variant>
        <vt:i4>0</vt:i4>
      </vt:variant>
      <vt:variant>
        <vt:i4>5</vt:i4>
      </vt:variant>
      <vt:variant>
        <vt:lpwstr>mailto:zuraw@igf.edu.pl</vt:lpwstr>
      </vt:variant>
      <vt:variant>
        <vt:lpwstr/>
      </vt:variant>
      <vt:variant>
        <vt:i4>7143445</vt:i4>
      </vt:variant>
      <vt:variant>
        <vt:i4>6</vt:i4>
      </vt:variant>
      <vt:variant>
        <vt:i4>0</vt:i4>
      </vt:variant>
      <vt:variant>
        <vt:i4>5</vt:i4>
      </vt:variant>
      <vt:variant>
        <vt:lpwstr>mailto:rjasinski@igf.edu.pl</vt:lpwstr>
      </vt:variant>
      <vt:variant>
        <vt:lpwstr/>
      </vt:variant>
      <vt:variant>
        <vt:i4>7012415</vt:i4>
      </vt:variant>
      <vt:variant>
        <vt:i4>3</vt:i4>
      </vt:variant>
      <vt:variant>
        <vt:i4>0</vt:i4>
      </vt:variant>
      <vt:variant>
        <vt:i4>5</vt:i4>
      </vt:variant>
      <vt:variant>
        <vt:lpwstr>http://www.igf.edu.pl/</vt:lpwstr>
      </vt:variant>
      <vt:variant>
        <vt:lpwstr/>
      </vt:variant>
      <vt:variant>
        <vt:i4>7012415</vt:i4>
      </vt:variant>
      <vt:variant>
        <vt:i4>0</vt:i4>
      </vt:variant>
      <vt:variant>
        <vt:i4>0</vt:i4>
      </vt:variant>
      <vt:variant>
        <vt:i4>5</vt:i4>
      </vt:variant>
      <vt:variant>
        <vt:lpwstr>http://www.igf.edu.pl/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 nr ref. ZP/…./09</dc:title>
  <dc:creator>User</dc:creator>
  <cp:lastModifiedBy>Natalia Czobot</cp:lastModifiedBy>
  <cp:revision>63</cp:revision>
  <cp:lastPrinted>2017-06-14T09:02:00Z</cp:lastPrinted>
  <dcterms:created xsi:type="dcterms:W3CDTF">2017-06-06T13:19:00Z</dcterms:created>
  <dcterms:modified xsi:type="dcterms:W3CDTF">2017-06-14T09:28:00Z</dcterms:modified>
</cp:coreProperties>
</file>